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STANDARDFORMULÄR FÖR BIDRAGSANSÖKAN AVSEENDE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sz w:val="26"/>
          <w:szCs w:val="26"/>
        </w:rPr>
        <w:t xml:space="preserve">VERKSAMHETSBIDRAG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(En mottagare)</w:t>
      </w:r>
    </w:p>
    <w:p w14:paraId="799E979B" w14:textId="783EFE46" w:rsidR="00D87B38" w:rsidRPr="00DD3435" w:rsidRDefault="000A74B5" w:rsidP="00E271FA">
      <w:pPr>
        <w:tabs>
          <w:tab w:val="left" w:pos="7531"/>
        </w:tabs>
        <w:rPr>
          <w:b/>
          <w:sz w:val="26"/>
          <w:szCs w:val="26"/>
        </w:rPr>
      </w:pPr>
      <w:r>
        <w:rPr>
          <w:b/>
          <w:sz w:val="26"/>
          <w:szCs w:val="26"/>
        </w:rP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AKTUELLT PROGRAM</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Stöd till informationsåtgärder som gäller EU:s sammanhållningspolitik</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FÖRSLAGSINFORDRANS REFERENSNUMMER</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SAMMANFATTNING AV ANSÖKAN</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Benämning:</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Sökande:</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Sammanfattning av åtgärden och de förväntade resultaten: </w:t>
            </w:r>
          </w:p>
          <w:p w14:paraId="4F888FEC" w14:textId="3C969225" w:rsidR="00AA2C76" w:rsidRDefault="00AA2C76" w:rsidP="00AB5C35">
            <w:pPr>
              <w:pStyle w:val="FootnoteText"/>
              <w:ind w:left="180" w:hanging="180"/>
              <w:jc w:val="both"/>
              <w:rPr>
                <w:i/>
              </w:rPr>
            </w:pPr>
            <w:r>
              <w:rPr>
                <w:i/>
              </w:rPr>
              <w:t xml:space="preserve">Gör en </w:t>
            </w:r>
            <w:r>
              <w:rPr>
                <w:b/>
                <w:bCs/>
                <w:i/>
              </w:rPr>
              <w:t>kort</w:t>
            </w:r>
            <w:r>
              <w:rPr>
                <w:i/>
              </w:rPr>
              <w:t xml:space="preserve"> sammanfattning av projektet och de förväntade resultaten</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Löptid (månader)</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Begärt belopp (i euro)</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Innan ni fyller i formuläret, läs noga igenom förslagsinfordran, och andra referensdokument om programmet som finns på vår webbplats </w:t>
      </w:r>
      <w:hyperlink r:id="rId7" w:history="1">
        <w:r>
          <w:rPr>
            <w:rStyle w:val="Hyperlink"/>
          </w:rPr>
          <w:t>https://ec.europa.eu/regional_policy/sv/newsroom/funding-opportunities/calls-for-proposal/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Kontrollera att ansökan</w:t>
      </w:r>
    </w:p>
    <w:p w14:paraId="799E97C7" w14:textId="77777777" w:rsidR="00A24733" w:rsidRPr="00DD3435" w:rsidRDefault="00A24733" w:rsidP="00662014">
      <w:pPr>
        <w:numPr>
          <w:ilvl w:val="0"/>
          <w:numId w:val="38"/>
        </w:numPr>
        <w:spacing w:before="100" w:beforeAutospacing="1" w:after="100" w:afterAutospacing="1"/>
        <w:jc w:val="both"/>
      </w:pPr>
      <w:r>
        <w:t>lämnas in på rätt formulär, fullständigt ifylld och daterad,</w:t>
      </w:r>
    </w:p>
    <w:p w14:paraId="799E97C8" w14:textId="77777777" w:rsidR="00A24733" w:rsidRPr="00DD3435" w:rsidRDefault="00A24733" w:rsidP="00662014">
      <w:pPr>
        <w:numPr>
          <w:ilvl w:val="0"/>
          <w:numId w:val="38"/>
        </w:numPr>
        <w:spacing w:before="100" w:beforeAutospacing="1" w:after="100" w:afterAutospacing="1"/>
        <w:jc w:val="both"/>
      </w:pPr>
      <w:r>
        <w:t>är undertecknad av en person som är bemyndigad att ingå rättsligt bindande åtaganden på sökandens vägnar,</w:t>
      </w:r>
    </w:p>
    <w:p w14:paraId="799E97C9" w14:textId="77777777" w:rsidR="00A24733" w:rsidRPr="00DD3435" w:rsidRDefault="002566A0" w:rsidP="00662014">
      <w:pPr>
        <w:numPr>
          <w:ilvl w:val="0"/>
          <w:numId w:val="38"/>
        </w:numPr>
        <w:spacing w:before="100" w:beforeAutospacing="1" w:after="100" w:afterAutospacing="1"/>
        <w:jc w:val="both"/>
      </w:pPr>
      <w:r>
        <w:t>innehåller en budget som är förenlig med finansieringsbestämmelserna,</w:t>
      </w:r>
    </w:p>
    <w:p w14:paraId="799E97CA" w14:textId="77777777" w:rsidR="00A24733" w:rsidRPr="00DD3435" w:rsidRDefault="00A24733" w:rsidP="00662014">
      <w:pPr>
        <w:numPr>
          <w:ilvl w:val="0"/>
          <w:numId w:val="38"/>
        </w:numPr>
        <w:spacing w:before="100" w:beforeAutospacing="1" w:after="100" w:afterAutospacing="1"/>
        <w:jc w:val="both"/>
      </w:pPr>
      <w:r>
        <w:t>uppfyller de villkor för ansökan som anges i förslagsinfordran,</w:t>
      </w:r>
    </w:p>
    <w:p w14:paraId="799E97CB" w14:textId="54B27A18" w:rsidR="00537ED2" w:rsidRPr="00DD3435" w:rsidRDefault="00A24733" w:rsidP="00662014">
      <w:pPr>
        <w:numPr>
          <w:ilvl w:val="0"/>
          <w:numId w:val="38"/>
        </w:numPr>
        <w:spacing w:before="100" w:beforeAutospacing="1" w:after="100" w:afterAutospacing="1"/>
        <w:jc w:val="both"/>
      </w:pPr>
      <w:r>
        <w:t>lämnas in inom utsatt frist.</w:t>
      </w:r>
    </w:p>
    <w:p w14:paraId="799E97CC" w14:textId="77777777" w:rsidR="006150B7" w:rsidRPr="00DD3435" w:rsidRDefault="006150B7" w:rsidP="00662014">
      <w:pPr>
        <w:spacing w:before="100" w:beforeAutospacing="1" w:after="100" w:afterAutospacing="1"/>
        <w:jc w:val="both"/>
      </w:pPr>
      <w:r>
        <w:t>Utvärderingskommittén eller, i förekommande fall, den ansvarige utanordnaren får be en sökande att lämna ytterligare upplysningar eller klargöra de styrkande handlingarna i ansökan, förutsatt att detta inte leder till någon väsentlig ändring av förslaget.</w:t>
      </w:r>
    </w:p>
    <w:p w14:paraId="799E97CD" w14:textId="77777777" w:rsidR="000A61E1" w:rsidRPr="00DD3435" w:rsidRDefault="000A61E1" w:rsidP="00662014">
      <w:pPr>
        <w:spacing w:before="100" w:beforeAutospacing="1" w:after="100" w:afterAutospacing="1"/>
        <w:jc w:val="both"/>
      </w:pPr>
      <w:r>
        <w:t xml:space="preserve">Inlämning av förslaget innebär att sökanden godtar att vissa uppgifter såsom sökandens namn, belägenhet och belopp (bland annat) offentliggörs om bidraget beviljas. </w:t>
      </w:r>
    </w:p>
    <w:p w14:paraId="799E97CE" w14:textId="77777777" w:rsidR="0003202B" w:rsidRPr="00DD3435" w:rsidRDefault="000A61E1" w:rsidP="00662014">
      <w:pPr>
        <w:spacing w:before="100" w:beforeAutospacing="1" w:after="100" w:afterAutospacing="1"/>
        <w:jc w:val="both"/>
      </w:pPr>
      <w:r>
        <w:t>Inga uppgifter kommer att offentliggöras om stipendier och bidrag som betalas ut till fysiska personer eller om andra former av direktstöd till fysiska personer som är mest behövande.</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UPPGIFTER OM SÖKANDEN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SÖKANDENS REFERENSER</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 SÖKANDEN</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Fullständig benämning:</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Kortform: </w:t>
            </w:r>
          </w:p>
          <w:p w14:paraId="799E97D9" w14:textId="77777777" w:rsidR="00F11C0A" w:rsidRPr="00DD3435" w:rsidRDefault="00F11C0A" w:rsidP="003046F6">
            <w:pPr>
              <w:spacing w:after="120"/>
            </w:pPr>
            <w:r>
              <w:rPr>
                <w:sz w:val="20"/>
                <w:szCs w:val="20"/>
              </w:rPr>
              <w:t>(I förekommande fall)</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Organisationsform: </w:t>
            </w:r>
          </w:p>
          <w:p w14:paraId="799E97DC" w14:textId="77777777" w:rsidR="00F11C0A" w:rsidRPr="00DD3435" w:rsidRDefault="00B17C55" w:rsidP="003046F6">
            <w:pPr>
              <w:spacing w:after="120"/>
            </w:pPr>
            <w:r>
              <w:rPr>
                <w:sz w:val="20"/>
                <w:szCs w:val="20"/>
              </w:rPr>
              <w:t>(Inte tillämpligt om sökanden är en fysisk person)</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Juridisk person</w:t>
            </w:r>
            <w:r w:rsidR="004F6CEF" w:rsidRPr="00DD3435">
              <w:rPr>
                <w:rStyle w:val="FootnoteReference"/>
              </w:rPr>
              <w:footnoteReference w:id="1"/>
            </w:r>
            <w:r>
              <w:t>:</w:t>
            </w:r>
          </w:p>
          <w:p w14:paraId="799E97DF" w14:textId="77777777" w:rsidR="000008C9" w:rsidRPr="00DD3435" w:rsidRDefault="00716297" w:rsidP="000008C9">
            <w:pPr>
              <w:rPr>
                <w:noProof/>
                <w:sz w:val="20"/>
                <w:szCs w:val="20"/>
              </w:rPr>
            </w:pPr>
            <w:r>
              <w:rPr>
                <w:sz w:val="20"/>
                <w:szCs w:val="20"/>
              </w:rPr>
              <w:t>(Besvaras med JA eller NEJ)</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(Om svaret är NEJ):</w:t>
            </w:r>
          </w:p>
          <w:p w14:paraId="799E97E2" w14:textId="77777777" w:rsidR="00AC1C60" w:rsidRPr="00DD3435" w:rsidRDefault="000008C9" w:rsidP="004F6CEF">
            <w:pPr>
              <w:spacing w:after="120"/>
            </w:pPr>
            <w:r>
              <w:t>För organisationer som inte är juridiska personer enligt nationell lagstiftning ska det anges vem som är behörig att underteckna avtal med bindande verkan för deras räkning och företräda organisationen i rättegång.</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Säte eller registreringsort: </w:t>
            </w:r>
          </w:p>
          <w:p w14:paraId="799E97E5" w14:textId="77777777" w:rsidR="006150B7" w:rsidRPr="00DD3435" w:rsidRDefault="006150B7" w:rsidP="006150B7">
            <w:pPr>
              <w:spacing w:after="120"/>
              <w:rPr>
                <w:sz w:val="20"/>
                <w:szCs w:val="20"/>
              </w:rPr>
            </w:pPr>
            <w:r>
              <w:rPr>
                <w:sz w:val="20"/>
                <w:szCs w:val="20"/>
              </w:rPr>
              <w:t>(Adress och land)</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Organisationsnummer: </w:t>
            </w:r>
          </w:p>
          <w:p w14:paraId="799E97E8" w14:textId="77777777" w:rsidR="00F11C0A" w:rsidRPr="00DD3435" w:rsidRDefault="00B17C55" w:rsidP="003046F6">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 xml:space="preserve">Momsregistreringsnummer (i förekommande fall): </w:t>
            </w:r>
          </w:p>
        </w:tc>
      </w:tr>
    </w:tbl>
    <w:p w14:paraId="799E97EC" w14:textId="18596140" w:rsidR="0099426A" w:rsidRPr="00DD3435" w:rsidRDefault="00031A27" w:rsidP="00662014">
      <w:pPr>
        <w:spacing w:before="100" w:beforeAutospacing="1" w:after="100" w:afterAutospacing="1"/>
        <w:jc w:val="both"/>
      </w:pPr>
      <w:r>
        <w:t>All rättslig information kommer att lämnas på formuläret för rättssubjekt som kommer att tillhandahållas först när sökanden informerats om utfallet av bedömningen av ansökningsomgången.</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KONTAKTUPPGIFTER</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Gatuadress:</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Postnummer:</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Ort:</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 (om tillämpligt):</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Land:</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Telefonnummer:</w:t>
            </w:r>
            <w:r>
              <w:tab/>
            </w:r>
            <w:r>
              <w:tab/>
            </w:r>
            <w:r>
              <w:tab/>
            </w:r>
            <w:r>
              <w:tab/>
            </w:r>
            <w:r>
              <w:tab/>
              <w:t xml:space="preserve">Mobiltelefon: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Fax:</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E-postadress:</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Webbplats : </w:t>
            </w:r>
          </w:p>
        </w:tc>
      </w:tr>
    </w:tbl>
    <w:p w14:paraId="799E9803" w14:textId="77777777" w:rsidR="00735F0F" w:rsidRPr="00DD3435" w:rsidRDefault="004B6B56" w:rsidP="00662014">
      <w:pPr>
        <w:spacing w:before="100" w:beforeAutospacing="1" w:after="100" w:afterAutospacing="1"/>
        <w:jc w:val="both"/>
      </w:pPr>
      <w:r>
        <w:t>Utanordnaren ska skriftligen informeras om eventuella förändringar av adress, telefonnummer, faxnummer och e-postadress. Om det inte går att kontakta sökanden ska utanordnaren inte kunna hållas ansvarig.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KONTAKTPERSON MED ANSVAR FÖR ANSÖKAN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Efternamn:</w:t>
            </w:r>
            <w:r>
              <w:tab/>
            </w:r>
            <w:r>
              <w:tab/>
            </w:r>
            <w:r>
              <w:tab/>
            </w:r>
            <w:r>
              <w:tab/>
            </w:r>
            <w:r>
              <w:tab/>
              <w:t>Förnamn:</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Befattning/uppgift:</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Telefonnummer:</w:t>
            </w:r>
            <w:r>
              <w:tab/>
            </w:r>
            <w:r>
              <w:tab/>
            </w:r>
            <w:r>
              <w:tab/>
            </w:r>
            <w:r>
              <w:tab/>
            </w:r>
            <w:r>
              <w:tab/>
              <w:t>Mobiltelefon:</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Fax:</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E-postadress:</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RÄTTSLIG FÖRETRÄDARE (PERSON SOM ÄR BEHÖRIG ATT UNDERTECKNA AVTALET)</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Efternamn:</w:t>
            </w:r>
            <w:r>
              <w:tab/>
            </w:r>
            <w:r>
              <w:tab/>
            </w:r>
            <w:r>
              <w:tab/>
            </w:r>
            <w:r>
              <w:tab/>
            </w:r>
            <w:r>
              <w:tab/>
              <w:t>Förnamn:</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Befattning/uppgift/behörighet:</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Telefonnummer:</w:t>
            </w:r>
            <w:r>
              <w:tab/>
            </w:r>
            <w:r>
              <w:tab/>
            </w:r>
            <w:r>
              <w:tab/>
            </w:r>
            <w:r>
              <w:tab/>
            </w:r>
            <w:r>
              <w:tab/>
              <w:t>Mobiltelefon:</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Fax: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E-postadress:</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ENHETER MED ANKNYTNING</w:t>
            </w:r>
          </w:p>
          <w:p w14:paraId="799E981F" w14:textId="77777777" w:rsidR="009369D0" w:rsidRPr="00DD3435" w:rsidRDefault="00453580" w:rsidP="00662014">
            <w:pPr>
              <w:spacing w:after="100" w:afterAutospacing="1"/>
              <w:rPr>
                <w:b/>
                <w:sz w:val="20"/>
                <w:szCs w:val="20"/>
              </w:rPr>
            </w:pPr>
            <w:r>
              <w:rPr>
                <w:sz w:val="20"/>
                <w:szCs w:val="20"/>
              </w:rPr>
              <w:t xml:space="preserve">(Ska fyllas i av alla enheter med anknytning, även när kraven för att beviljas bidrag är uppfyllda av flera enheter som gemensamt ska behandlas som </w:t>
            </w:r>
            <w:r>
              <w:rPr>
                <w:sz w:val="20"/>
                <w:szCs w:val="20"/>
                <w:u w:val="single"/>
              </w:rPr>
              <w:t>en enda mottagare</w:t>
            </w:r>
            <w:r>
              <w:rPr>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1.5.1 ANKNUTNA ENHETER (Enhet nr 1 – upprepas för varje enhet med anknytning)</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Fullständig benämning:</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Kortform: </w:t>
            </w:r>
          </w:p>
          <w:p w14:paraId="799E9826" w14:textId="77777777" w:rsidR="009369D0" w:rsidRPr="00DD3435" w:rsidRDefault="009369D0" w:rsidP="00662014">
            <w:pPr>
              <w:spacing w:after="100" w:afterAutospacing="1"/>
            </w:pPr>
            <w:r>
              <w:rPr>
                <w:sz w:val="20"/>
                <w:szCs w:val="20"/>
              </w:rPr>
              <w:t>(I förekommande fall)</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Organisationsform: </w:t>
            </w:r>
          </w:p>
          <w:p w14:paraId="799E9829" w14:textId="77777777" w:rsidR="009369D0" w:rsidRPr="00DD3435" w:rsidRDefault="009369D0" w:rsidP="00662014">
            <w:pPr>
              <w:spacing w:after="100" w:afterAutospacing="1"/>
            </w:pPr>
            <w:r>
              <w:rPr>
                <w:sz w:val="20"/>
                <w:szCs w:val="20"/>
              </w:rPr>
              <w:t>(Inte tillämpligt om sökanden är en fysisk person)</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Juridisk person</w:t>
            </w:r>
            <w:r w:rsidR="005A2D5E" w:rsidRPr="00DD3435">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rPr>
                <w:sz w:val="20"/>
                <w:szCs w:val="20"/>
              </w:rPr>
              <w:t>(Besvaras med JA eller NEJ)</w:t>
            </w:r>
          </w:p>
          <w:p w14:paraId="799E982D" w14:textId="77777777" w:rsidR="007673C2" w:rsidRPr="00DD3435" w:rsidRDefault="00551CA7" w:rsidP="00662014">
            <w:pPr>
              <w:spacing w:after="100" w:afterAutospacing="1"/>
              <w:rPr>
                <w:noProof/>
                <w:sz w:val="20"/>
                <w:szCs w:val="20"/>
              </w:rPr>
            </w:pPr>
            <w:r>
              <w:rPr>
                <w:sz w:val="20"/>
                <w:szCs w:val="20"/>
              </w:rPr>
              <w:t>(Om svaret är NEJ):</w:t>
            </w:r>
          </w:p>
          <w:p w14:paraId="799E982E" w14:textId="77777777" w:rsidR="009369D0" w:rsidRPr="00DD3435" w:rsidRDefault="009369D0" w:rsidP="00662014">
            <w:pPr>
              <w:spacing w:after="100" w:afterAutospacing="1"/>
              <w:rPr>
                <w:sz w:val="20"/>
                <w:szCs w:val="20"/>
              </w:rPr>
            </w:pPr>
            <w:r>
              <w:t>För organisationer som inte utgör juridiska personer enligt nationell lagstiftning ska det anges vem som är behörig att underteckna avtal med bindande verkan för deras räkning och företräda organisationen i rättegång.</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Säte eller registreringsort: </w:t>
            </w:r>
          </w:p>
          <w:p w14:paraId="799E9831" w14:textId="77777777" w:rsidR="000A3AAE" w:rsidRPr="00DD3435" w:rsidRDefault="000A3AAE" w:rsidP="00662014">
            <w:pPr>
              <w:spacing w:after="100" w:afterAutospacing="1"/>
              <w:rPr>
                <w:sz w:val="20"/>
                <w:szCs w:val="20"/>
              </w:rPr>
            </w:pPr>
            <w:r>
              <w:rPr>
                <w:sz w:val="20"/>
                <w:szCs w:val="20"/>
              </w:rPr>
              <w:t xml:space="preserve">(Adress och land)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Organisationsnummer: </w:t>
            </w:r>
          </w:p>
          <w:p w14:paraId="799E9834" w14:textId="77777777" w:rsidR="009369D0" w:rsidRPr="00DD3435" w:rsidRDefault="009369D0" w:rsidP="00662014">
            <w:pPr>
              <w:spacing w:after="100" w:afterAutospacing="1"/>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Momsregistreringsnummer </w:t>
            </w:r>
            <w:r>
              <w:rPr>
                <w:sz w:val="20"/>
                <w:szCs w:val="20"/>
              </w:rPr>
              <w:t>(i förekommande fall)</w:t>
            </w:r>
            <w:r>
              <w:t>:</w:t>
            </w:r>
            <w:r>
              <w:rPr>
                <w:sz w:val="20"/>
                <w:szCs w:val="20"/>
              </w:rPr>
              <w:t xml:space="preserve">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Eventuella rättsliga eller ekonomiska band till sökanden:</w:t>
            </w:r>
          </w:p>
          <w:p w14:paraId="799E9839" w14:textId="77777777" w:rsidR="00280B9B" w:rsidRPr="00DD3435" w:rsidRDefault="00280B9B" w:rsidP="00E31431">
            <w:pPr>
              <w:spacing w:after="100" w:afterAutospacing="1"/>
            </w:pPr>
            <w:r>
              <w:rPr>
                <w:sz w:val="20"/>
                <w:szCs w:val="20"/>
              </w:rPr>
              <w:t>Den anknutna enheten ska lämna en kort beskrivning av de rättsliga eller ekonomiska banden, tillsammans med stadgar och/eller sammanställd redovisning.</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BANKUPPGIFTER</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Bankuppgifterna ska lämnas på formuläret för bankuppgifter som kommer att tillhandahållas först när sökanden informerats om utfallet av bedömningen av ansökningsomgången.</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SÖKANDENS PROFIL</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SÖKANDENS PROFIL – VERKSAMHET OCH MÅL</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När bildades den sökande organisationen:</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Sökanden ska ange sin rättsliga ställning genom att kryssa för ett eller flera alternativ.</w:t>
            </w:r>
          </w:p>
          <w:p w14:paraId="799E984A" w14:textId="77777777" w:rsidR="00475FCF" w:rsidRPr="00DD3435" w:rsidRDefault="00475FCF" w:rsidP="00662014">
            <w:pPr>
              <w:spacing w:before="100" w:beforeAutospacing="1" w:after="100" w:afterAutospacing="1"/>
            </w:pPr>
            <w:r w:rsidRPr="00DD3435">
              <w:fldChar w:fldCharType="begin">
                <w:ffData>
                  <w:name w:val="Check3"/>
                  <w:enabled/>
                  <w:calcOnExit w:val="0"/>
                  <w:checkBox>
                    <w:sizeAuto/>
                    <w:default w:val="0"/>
                  </w:checkBox>
                </w:ffData>
              </w:fldChar>
            </w:r>
            <w:bookmarkStart w:id="0" w:name="Check3"/>
            <w:r w:rsidRPr="00DD3435">
              <w:instrText xml:space="preserve"> FORMCHECKBOX </w:instrText>
            </w:r>
            <w:r w:rsidR="00017C75">
              <w:fldChar w:fldCharType="separate"/>
            </w:r>
            <w:r w:rsidRPr="00DD3435">
              <w:fldChar w:fldCharType="end"/>
            </w:r>
            <w:bookmarkEnd w:id="0"/>
            <w:r>
              <w:t xml:space="preserve"> Offentligt organ</w:t>
            </w:r>
            <w:r>
              <w:tab/>
            </w:r>
            <w:r>
              <w:tab/>
            </w:r>
            <w:r>
              <w:tab/>
            </w:r>
            <w:r w:rsidRPr="00DD3435">
              <w:fldChar w:fldCharType="begin">
                <w:ffData>
                  <w:name w:val="Check4"/>
                  <w:enabled/>
                  <w:calcOnExit w:val="0"/>
                  <w:checkBox>
                    <w:sizeAuto/>
                    <w:default w:val="0"/>
                  </w:checkBox>
                </w:ffData>
              </w:fldChar>
            </w:r>
            <w:bookmarkStart w:id="1" w:name="Check4"/>
            <w:r w:rsidRPr="00DD3435">
              <w:instrText xml:space="preserve"> FORMCHECKBOX </w:instrText>
            </w:r>
            <w:r w:rsidR="00017C75">
              <w:fldChar w:fldCharType="separate"/>
            </w:r>
            <w:r w:rsidRPr="00DD3435">
              <w:fldChar w:fldCharType="end"/>
            </w:r>
            <w:bookmarkEnd w:id="1"/>
            <w:r>
              <w:t xml:space="preserve"> Internationella organisationer</w:t>
            </w:r>
          </w:p>
          <w:p w14:paraId="799E984B" w14:textId="77777777" w:rsidR="00475FCF" w:rsidRPr="00DD3435" w:rsidRDefault="00475FCF" w:rsidP="00662014">
            <w:pPr>
              <w:spacing w:before="100" w:beforeAutospacing="1" w:after="100" w:afterAutospacing="1"/>
            </w:pPr>
            <w:r w:rsidRPr="00DD3435">
              <w:fldChar w:fldCharType="begin">
                <w:ffData>
                  <w:name w:val="Check5"/>
                  <w:enabled/>
                  <w:calcOnExit w:val="0"/>
                  <w:checkBox>
                    <w:sizeAuto/>
                    <w:default w:val="0"/>
                  </w:checkBox>
                </w:ffData>
              </w:fldChar>
            </w:r>
            <w:bookmarkStart w:id="2" w:name="Check5"/>
            <w:r w:rsidRPr="00DD3435">
              <w:instrText xml:space="preserve"> FORMCHECKBOX </w:instrText>
            </w:r>
            <w:r w:rsidR="00017C75">
              <w:fldChar w:fldCharType="separate"/>
            </w:r>
            <w:r w:rsidRPr="00DD3435">
              <w:fldChar w:fldCharType="end"/>
            </w:r>
            <w:bookmarkEnd w:id="2"/>
            <w:r>
              <w:t xml:space="preserve"> Icke vinstdrivande organisation</w:t>
            </w:r>
            <w:r>
              <w:tab/>
            </w:r>
            <w:r w:rsidRPr="00DD3435">
              <w:fldChar w:fldCharType="begin">
                <w:ffData>
                  <w:name w:val="Check6"/>
                  <w:enabled/>
                  <w:calcOnExit w:val="0"/>
                  <w:checkBox>
                    <w:sizeAuto/>
                    <w:default w:val="0"/>
                  </w:checkBox>
                </w:ffData>
              </w:fldChar>
            </w:r>
            <w:bookmarkStart w:id="3" w:name="Check6"/>
            <w:r w:rsidRPr="00DD3435">
              <w:instrText xml:space="preserve"> FORMCHECKBOX </w:instrText>
            </w:r>
            <w:r w:rsidR="00017C75">
              <w:fldChar w:fldCharType="separate"/>
            </w:r>
            <w:r w:rsidRPr="00DD3435">
              <w:fldChar w:fldCharType="end"/>
            </w:r>
            <w:bookmarkEnd w:id="3"/>
            <w:r>
              <w:t xml:space="preserve"> Arbetsmarknadens parter</w:t>
            </w:r>
          </w:p>
          <w:p w14:paraId="799E984C" w14:textId="77777777" w:rsidR="00475FCF" w:rsidRPr="00DD3435" w:rsidRDefault="00475FCF" w:rsidP="00662014">
            <w:pPr>
              <w:spacing w:before="100" w:beforeAutospacing="1" w:after="100" w:afterAutospacing="1"/>
            </w:pPr>
            <w:r w:rsidRPr="00DD3435">
              <w:fldChar w:fldCharType="begin">
                <w:ffData>
                  <w:name w:val="Check7"/>
                  <w:enabled/>
                  <w:calcOnExit w:val="0"/>
                  <w:checkBox>
                    <w:sizeAuto/>
                    <w:default w:val="0"/>
                  </w:checkBox>
                </w:ffData>
              </w:fldChar>
            </w:r>
            <w:bookmarkStart w:id="4" w:name="Check7"/>
            <w:r w:rsidRPr="00DD3435">
              <w:instrText xml:space="preserve"> FORMCHECKBOX </w:instrText>
            </w:r>
            <w:r w:rsidR="00017C75">
              <w:fldChar w:fldCharType="separate"/>
            </w:r>
            <w:r w:rsidRPr="00DD3435">
              <w:fldChar w:fldCharType="end"/>
            </w:r>
            <w:bookmarkEnd w:id="4"/>
            <w:r>
              <w:t xml:space="preserve"> Utbildningsinrättning</w:t>
            </w:r>
            <w:r>
              <w:tab/>
            </w:r>
            <w:r>
              <w:tab/>
            </w:r>
            <w:r w:rsidRPr="00DD3435">
              <w:fldChar w:fldCharType="begin">
                <w:ffData>
                  <w:name w:val="Check8"/>
                  <w:enabled/>
                  <w:calcOnExit w:val="0"/>
                  <w:checkBox>
                    <w:sizeAuto/>
                    <w:default w:val="0"/>
                  </w:checkBox>
                </w:ffData>
              </w:fldChar>
            </w:r>
            <w:bookmarkStart w:id="5" w:name="Check8"/>
            <w:r w:rsidRPr="00DD3435">
              <w:instrText xml:space="preserve"> FORMCHECKBOX </w:instrText>
            </w:r>
            <w:r w:rsidR="00017C75">
              <w:fldChar w:fldCharType="separate"/>
            </w:r>
            <w:r w:rsidRPr="00DD3435">
              <w:fldChar w:fldCharType="end"/>
            </w:r>
            <w:bookmarkEnd w:id="5"/>
            <w:r>
              <w:t xml:space="preserve"> Forskningscentrum eller institut</w:t>
            </w:r>
          </w:p>
          <w:p w14:paraId="799E984D" w14:textId="77777777" w:rsidR="00475FCF" w:rsidRPr="00DD3435" w:rsidRDefault="00475FCF" w:rsidP="00662014">
            <w:pPr>
              <w:spacing w:before="100" w:beforeAutospacing="1" w:after="100" w:afterAutospacing="1"/>
            </w:pPr>
            <w:r w:rsidRPr="00DD3435">
              <w:fldChar w:fldCharType="begin">
                <w:ffData>
                  <w:name w:val="Check9"/>
                  <w:enabled/>
                  <w:calcOnExit w:val="0"/>
                  <w:checkBox>
                    <w:sizeAuto/>
                    <w:default w:val="0"/>
                  </w:checkBox>
                </w:ffData>
              </w:fldChar>
            </w:r>
            <w:bookmarkStart w:id="6" w:name="Check9"/>
            <w:r w:rsidRPr="00DD3435">
              <w:instrText xml:space="preserve"> FORMCHECKBOX </w:instrText>
            </w:r>
            <w:r w:rsidR="00017C75">
              <w:fldChar w:fldCharType="separate"/>
            </w:r>
            <w:r w:rsidRPr="00DD3435">
              <w:fldChar w:fldCharType="end"/>
            </w:r>
            <w:bookmarkEnd w:id="6"/>
            <w:r>
              <w:t xml:space="preserve"> Annat </w:t>
            </w:r>
            <w:r>
              <w:rPr>
                <w:sz w:val="20"/>
                <w:szCs w:val="20"/>
              </w:rPr>
              <w:t>(precisera)</w:t>
            </w:r>
            <w:r>
              <w:tab/>
            </w:r>
            <w:r>
              <w:tab/>
            </w:r>
            <w:r>
              <w:tab/>
            </w:r>
            <w:r w:rsidRPr="00DD3435">
              <w:fldChar w:fldCharType="begin">
                <w:ffData>
                  <w:name w:val="Check10"/>
                  <w:enabled/>
                  <w:calcOnExit w:val="0"/>
                  <w:checkBox>
                    <w:sizeAuto/>
                    <w:default w:val="0"/>
                  </w:checkBox>
                </w:ffData>
              </w:fldChar>
            </w:r>
            <w:bookmarkStart w:id="7" w:name="Check10"/>
            <w:r w:rsidRPr="00DD3435">
              <w:instrText xml:space="preserve"> FORMCHECKBOX </w:instrText>
            </w:r>
            <w:r w:rsidR="00017C75">
              <w:fldChar w:fldCharType="separate"/>
            </w:r>
            <w:r w:rsidRPr="00DD3435">
              <w:fldChar w:fldCharType="end"/>
            </w:r>
            <w:bookmarkEnd w:id="7"/>
            <w:r>
              <w:t xml:space="preserve"> Små och medelstora företag</w:t>
            </w:r>
          </w:p>
          <w:p w14:paraId="799E984E" w14:textId="77777777" w:rsidR="00475FCF" w:rsidRPr="00DD3435" w:rsidRDefault="00475FCF" w:rsidP="00662014">
            <w:pPr>
              <w:spacing w:before="100" w:beforeAutospacing="1" w:after="100" w:afterAutospacing="1"/>
            </w:pPr>
            <w:r w:rsidRPr="00DD3435">
              <w:fldChar w:fldCharType="begin">
                <w:ffData>
                  <w:name w:val="Check11"/>
                  <w:enabled/>
                  <w:calcOnExit w:val="0"/>
                  <w:checkBox>
                    <w:sizeAuto/>
                    <w:default w:val="0"/>
                  </w:checkBox>
                </w:ffData>
              </w:fldChar>
            </w:r>
            <w:bookmarkStart w:id="8" w:name="Check11"/>
            <w:r w:rsidRPr="00DD3435">
              <w:instrText xml:space="preserve"> FORMCHECKBOX </w:instrText>
            </w:r>
            <w:r w:rsidR="00017C75">
              <w:fldChar w:fldCharType="separate"/>
            </w:r>
            <w:r w:rsidRPr="00DD3435">
              <w:fldChar w:fldCharType="end"/>
            </w:r>
            <w:bookmarkEnd w:id="8"/>
            <w:r>
              <w:t xml:space="preserve"> Fysiska personer</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Sökanden ska lämna en kort beskrivning av organisationen eller konsortiet, även anknutna enheter. Vid behov lämnas även uppgifter om deltagare enligt behörighetskraven i förslagsinfordran.</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3.2 DEN ANKNUTNA ENHETENS PROFIL</w:t>
            </w:r>
            <w:r>
              <w:t xml:space="preserve"> </w:t>
            </w:r>
            <w:r>
              <w:rPr>
                <w:sz w:val="20"/>
                <w:szCs w:val="20"/>
              </w:rPr>
              <w:t xml:space="preserve">(Enhet nr 1 – upprepas för varje enhet med anknytning. Ska ENDAST fyllas i om kraven för att beviljas bidrag är uppfyllda av flera enheter som gemensamt ska behandlas som </w:t>
            </w:r>
            <w:r>
              <w:rPr>
                <w:sz w:val="20"/>
                <w:szCs w:val="20"/>
                <w:u w:val="single"/>
              </w:rPr>
              <w:t>en enda mottagare</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VERKSAMHET OCH MÅL</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När bildades den sökande organisationen:</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lastRenderedPageBreak/>
              <w:t>Den anknutna enheten ska ange sin rättsliga ställning genom att kryssa för ett eller flera alternativ.</w:t>
            </w:r>
          </w:p>
          <w:p w14:paraId="799E985A" w14:textId="77777777" w:rsidR="002B1919" w:rsidRPr="00DD3435" w:rsidRDefault="002B1919" w:rsidP="00662014">
            <w:pPr>
              <w:spacing w:before="100" w:beforeAutospacing="1" w:after="100" w:afterAutospacing="1"/>
            </w:pPr>
            <w:r w:rsidRPr="00DD3435">
              <w:fldChar w:fldCharType="begin">
                <w:ffData>
                  <w:name w:val="Check3"/>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Offentligt organ</w:t>
            </w:r>
            <w:r>
              <w:tab/>
            </w:r>
            <w:r>
              <w:tab/>
            </w:r>
            <w:r>
              <w:tab/>
            </w:r>
            <w:r w:rsidRPr="00DD3435">
              <w:fldChar w:fldCharType="begin">
                <w:ffData>
                  <w:name w:val="Check4"/>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Internationella organisationer</w:t>
            </w:r>
          </w:p>
          <w:p w14:paraId="799E985B" w14:textId="77777777" w:rsidR="002B1919" w:rsidRPr="00DD3435" w:rsidRDefault="002B1919" w:rsidP="00662014">
            <w:pPr>
              <w:spacing w:before="100" w:beforeAutospacing="1" w:after="100" w:afterAutospacing="1"/>
            </w:pPr>
            <w:r w:rsidRPr="00DD3435">
              <w:fldChar w:fldCharType="begin">
                <w:ffData>
                  <w:name w:val="Check5"/>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Icke vinstdrivande organisation</w:t>
            </w:r>
            <w:r>
              <w:tab/>
            </w:r>
            <w:r w:rsidRPr="00DD3435">
              <w:fldChar w:fldCharType="begin">
                <w:ffData>
                  <w:name w:val="Check6"/>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Arbetsmarknadens parter</w:t>
            </w:r>
          </w:p>
          <w:p w14:paraId="799E985C" w14:textId="77777777" w:rsidR="002B1919" w:rsidRPr="00DD3435" w:rsidRDefault="002B1919" w:rsidP="00662014">
            <w:pPr>
              <w:spacing w:before="100" w:beforeAutospacing="1" w:after="100" w:afterAutospacing="1"/>
            </w:pPr>
            <w:r w:rsidRPr="00DD3435">
              <w:fldChar w:fldCharType="begin">
                <w:ffData>
                  <w:name w:val="Check7"/>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Utbildningsinrättning</w:t>
            </w:r>
            <w:r>
              <w:tab/>
            </w:r>
            <w:r>
              <w:tab/>
            </w:r>
            <w:r w:rsidRPr="00DD3435">
              <w:fldChar w:fldCharType="begin">
                <w:ffData>
                  <w:name w:val="Check8"/>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Forskningscentrum eller institut</w:t>
            </w:r>
          </w:p>
          <w:p w14:paraId="799E985D" w14:textId="77777777" w:rsidR="002B1919" w:rsidRPr="00DD3435" w:rsidRDefault="002B1919" w:rsidP="00662014">
            <w:pPr>
              <w:spacing w:before="100" w:beforeAutospacing="1" w:after="100" w:afterAutospacing="1"/>
            </w:pPr>
            <w:r w:rsidRPr="00DD3435">
              <w:fldChar w:fldCharType="begin">
                <w:ffData>
                  <w:name w:val="Check9"/>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Annat </w:t>
            </w:r>
            <w:r>
              <w:rPr>
                <w:sz w:val="20"/>
                <w:szCs w:val="20"/>
              </w:rPr>
              <w:t>(precisera)</w:t>
            </w:r>
            <w:r>
              <w:tab/>
            </w:r>
            <w:r>
              <w:tab/>
            </w:r>
            <w:r>
              <w:tab/>
            </w:r>
            <w:r>
              <w:tab/>
            </w:r>
            <w:r w:rsidRPr="00DD3435">
              <w:fldChar w:fldCharType="begin">
                <w:ffData>
                  <w:name w:val="Check10"/>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Små och medelstora företag</w:t>
            </w:r>
          </w:p>
          <w:p w14:paraId="799E985E" w14:textId="77777777" w:rsidR="002B1919" w:rsidRPr="00DD3435" w:rsidRDefault="002B1919" w:rsidP="00662014">
            <w:pPr>
              <w:spacing w:before="100" w:beforeAutospacing="1" w:after="100" w:afterAutospacing="1"/>
            </w:pPr>
            <w:r w:rsidRPr="00DD3435">
              <w:fldChar w:fldCharType="begin">
                <w:ffData>
                  <w:name w:val="Check11"/>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Fysisk person</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UPPGIFTER OM SÖKANDENS STYRELSEFORMER</w:t>
            </w:r>
          </w:p>
        </w:tc>
      </w:tr>
      <w:tr w:rsidR="003B4258" w:rsidRPr="00DD3435" w14:paraId="799E9875" w14:textId="77777777" w:rsidTr="00662014">
        <w:tc>
          <w:tcPr>
            <w:tcW w:w="9072" w:type="dxa"/>
            <w:gridSpan w:val="2"/>
            <w:shd w:val="clear" w:color="auto" w:fill="C0C0C0"/>
            <w:tcMar>
              <w:top w:w="57" w:type="dxa"/>
              <w:bottom w:w="57" w:type="dxa"/>
            </w:tcMar>
          </w:tcPr>
          <w:p w14:paraId="76A9743B" w14:textId="77777777" w:rsidR="00017C75" w:rsidRPr="006D2196" w:rsidRDefault="00475FCF" w:rsidP="00017C75">
            <w:pPr>
              <w:jc w:val="both"/>
              <w:rPr>
                <w:b/>
              </w:rPr>
            </w:pPr>
            <w:r>
              <w:rPr>
                <w:b/>
              </w:rPr>
              <w:t xml:space="preserve">4.1 </w:t>
            </w:r>
            <w:r w:rsidR="00017C75">
              <w:rPr>
                <w:b/>
              </w:rPr>
              <w:t xml:space="preserve">SÖKANDENS STRUKTUR </w:t>
            </w:r>
          </w:p>
          <w:p w14:paraId="5DDD0167" w14:textId="77777777" w:rsidR="00017C75" w:rsidRPr="00CB6C71" w:rsidRDefault="00017C75" w:rsidP="00017C75">
            <w:pPr>
              <w:jc w:val="both"/>
            </w:pPr>
          </w:p>
          <w:p w14:paraId="799E9874" w14:textId="028BC3EF" w:rsidR="003B4258" w:rsidRPr="00DD3435" w:rsidRDefault="00017C75" w:rsidP="00017C75">
            <w:pPr>
              <w:spacing w:after="100" w:afterAutospacing="1"/>
              <w:jc w:val="both"/>
            </w:pPr>
            <w:r>
              <w:t>Organisationer eller personer som är aktieägare eller har andel i sökandens kapital, i förekommande fall med angivande av andelens storlek (skapa fler rader vid behov)</w:t>
            </w:r>
            <w:r w:rsidR="003B4258">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Ledamot</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Yrke och befattning</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SÖKANDENS LEDNING</w:t>
            </w:r>
          </w:p>
          <w:p w14:paraId="5867D9D7" w14:textId="77777777" w:rsidR="001B6774" w:rsidRPr="00DD3435" w:rsidRDefault="001B6774" w:rsidP="00831C36">
            <w:pPr>
              <w:spacing w:after="100" w:afterAutospacing="1"/>
              <w:jc w:val="both"/>
            </w:pPr>
            <w:r>
              <w:t>Förteckni</w:t>
            </w:r>
            <w:bookmarkStart w:id="9" w:name="_GoBack"/>
            <w:bookmarkEnd w:id="9"/>
            <w:r>
              <w:t>ng över ledamöter i sökandens styrelse eller motsvarande, med angivande av yrke och befattning</w:t>
            </w:r>
            <w:r>
              <w:rPr>
                <w:rStyle w:val="FootnoteReference"/>
              </w:rPr>
              <w:t xml:space="preserve"> </w:t>
            </w:r>
            <w:r>
              <w:t xml:space="preserve">(skapa fler rader vid behov)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Ledamot</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Yrke och befattning</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OPERATIV OCH EKONOMISK KAPACITET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OPERATIV KAPACITET</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SÖKANDENS OPERATIVA KAPACITET ATT FULLFÖLJA ÅTGÄRDEN/ARBETSPROGRAMMET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Sökanden ska lämna in en beskrivning av sin egen kompetens och </w:t>
            </w:r>
            <w:r>
              <w:rPr>
                <w:b/>
              </w:rPr>
              <w:t>tidigare</w:t>
            </w:r>
            <w:r>
              <w:t xml:space="preserve"> erfarenheter samt de som gäller nyckelpersonal som ska delta i projektet (enligt deras profiler eller meritförteckningar) för att visa sin kapacitet att fullfölja åtgärden.</w:t>
            </w:r>
          </w:p>
          <w:p w14:paraId="2BD4E569" w14:textId="7463B81A" w:rsidR="00031A27" w:rsidRPr="00DD3435" w:rsidRDefault="00031A27" w:rsidP="00031A27">
            <w:pPr>
              <w:spacing w:before="100" w:beforeAutospacing="1" w:after="100" w:afterAutospacing="1"/>
              <w:jc w:val="both"/>
              <w:rPr>
                <w:i/>
              </w:rPr>
            </w:pPr>
            <w:r>
              <w:rPr>
                <w:i/>
              </w:rPr>
              <w:t>Vid behov kan följande läggas till:</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Sökandens benämning:</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Projektets benämning:</w:t>
            </w:r>
          </w:p>
        </w:tc>
        <w:tc>
          <w:tcPr>
            <w:tcW w:w="5357" w:type="dxa"/>
            <w:gridSpan w:val="3"/>
            <w:shd w:val="clear" w:color="auto" w:fill="auto"/>
          </w:tcPr>
          <w:p w14:paraId="3F7414C0" w14:textId="77777777" w:rsidR="00031A27" w:rsidRPr="00DD3435" w:rsidRDefault="00031A27" w:rsidP="00714F7F">
            <w:r>
              <w:rPr>
                <w:b/>
                <w:szCs w:val="22"/>
              </w:rPr>
              <w:t>Sektor</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Plats för åtgärden</w:t>
            </w:r>
          </w:p>
        </w:tc>
        <w:tc>
          <w:tcPr>
            <w:tcW w:w="1820" w:type="dxa"/>
            <w:shd w:val="clear" w:color="auto" w:fill="auto"/>
          </w:tcPr>
          <w:p w14:paraId="65E08AED" w14:textId="77777777" w:rsidR="00031A27" w:rsidRPr="00DD3435" w:rsidRDefault="00031A27" w:rsidP="00E012F4">
            <w:pPr>
              <w:jc w:val="center"/>
            </w:pPr>
            <w:r>
              <w:rPr>
                <w:b/>
                <w:szCs w:val="22"/>
              </w:rPr>
              <w:t>Kostnad för åtgärden (i euro)</w:t>
            </w:r>
          </w:p>
        </w:tc>
        <w:tc>
          <w:tcPr>
            <w:tcW w:w="1821" w:type="dxa"/>
            <w:shd w:val="clear" w:color="auto" w:fill="auto"/>
          </w:tcPr>
          <w:p w14:paraId="723E851B" w14:textId="072835A4" w:rsidR="00031A27" w:rsidRPr="00DD3435" w:rsidRDefault="00031A27" w:rsidP="00E012F4">
            <w:pPr>
              <w:jc w:val="center"/>
            </w:pPr>
            <w:r>
              <w:rPr>
                <w:b/>
                <w:szCs w:val="22"/>
              </w:rPr>
              <w:t>Uppdrag i samband med åtgärden: Sökande, anknuten enhet</w:t>
            </w:r>
          </w:p>
        </w:tc>
        <w:tc>
          <w:tcPr>
            <w:tcW w:w="1821" w:type="dxa"/>
            <w:shd w:val="clear" w:color="auto" w:fill="auto"/>
          </w:tcPr>
          <w:p w14:paraId="638542EF" w14:textId="77777777" w:rsidR="00031A27" w:rsidRPr="00DD3435" w:rsidRDefault="00031A27" w:rsidP="00E012F4">
            <w:pPr>
              <w:jc w:val="center"/>
            </w:pPr>
            <w:r>
              <w:rPr>
                <w:b/>
                <w:szCs w:val="22"/>
              </w:rPr>
              <w:t>Andel i projektets budget</w:t>
            </w:r>
          </w:p>
        </w:tc>
        <w:tc>
          <w:tcPr>
            <w:tcW w:w="1715" w:type="dxa"/>
            <w:shd w:val="clear" w:color="auto" w:fill="auto"/>
          </w:tcPr>
          <w:p w14:paraId="0A65BAD8" w14:textId="77777777" w:rsidR="00031A27" w:rsidRPr="00DD3435" w:rsidRDefault="00031A27" w:rsidP="00E012F4">
            <w:pPr>
              <w:jc w:val="center"/>
            </w:pPr>
            <w:r>
              <w:rPr>
                <w:b/>
                <w:szCs w:val="22"/>
              </w:rPr>
              <w:t>Period (från dd/mm/åååå till dd/mm/åååå)</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Mål och resultat</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rPr>
                <w:b/>
              </w:rPr>
              <w:tab/>
              <w:t>DEN ANKNUTNA ENHETENS OPERATIVA KAPACITET ATT FULLFÖLJA ÅTGÄRDEN/ARBETSPROGRAMMET</w:t>
            </w:r>
            <w:r>
              <w:rPr>
                <w:sz w:val="20"/>
                <w:szCs w:val="20"/>
              </w:rPr>
              <w:t xml:space="preserve"> (Enhet nr 1 – upprepas för varje enhet med anknytning. Ska ENDAST fyllas i om kraven för att beviljas bidrag är uppfyllda av flera enheter som gemensamt ska behandlas som </w:t>
            </w:r>
            <w:r>
              <w:rPr>
                <w:sz w:val="20"/>
                <w:szCs w:val="20"/>
                <w:u w:val="single"/>
              </w:rPr>
              <w:t>en enda mottagare</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Enheten med anknytning bör lämna en beskrivning av sina relevanta kompetenser och tidigare erfarenheter samt de som gäller för nyckelpersonal som kommer att delta i projektet (enligt deras profiler eller meritförteckningar) för att visa sin kapacitet att fullfölja åtgärden.</w:t>
            </w:r>
          </w:p>
          <w:p w14:paraId="10842C87" w14:textId="5CC16BD6" w:rsidR="00031A27" w:rsidRPr="00DD3435" w:rsidRDefault="00031A27" w:rsidP="00031A27">
            <w:pPr>
              <w:spacing w:before="100" w:beforeAutospacing="1" w:after="100" w:afterAutospacing="1"/>
              <w:jc w:val="both"/>
              <w:rPr>
                <w:i/>
              </w:rPr>
            </w:pPr>
            <w:r>
              <w:rPr>
                <w:i/>
              </w:rPr>
              <w:t>Vid behov kan följande läggas till:</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Sökandens benämning:</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Projektets benämning:</w:t>
            </w:r>
          </w:p>
        </w:tc>
        <w:tc>
          <w:tcPr>
            <w:tcW w:w="5357" w:type="dxa"/>
            <w:gridSpan w:val="3"/>
            <w:shd w:val="clear" w:color="auto" w:fill="auto"/>
          </w:tcPr>
          <w:p w14:paraId="72FFE793" w14:textId="77777777" w:rsidR="00031A27" w:rsidRPr="00DD3435" w:rsidRDefault="00031A27" w:rsidP="00714F7F">
            <w:r>
              <w:rPr>
                <w:b/>
                <w:szCs w:val="22"/>
              </w:rPr>
              <w:t>Sektor</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Plats för åtgärden</w:t>
            </w:r>
          </w:p>
        </w:tc>
        <w:tc>
          <w:tcPr>
            <w:tcW w:w="1820" w:type="dxa"/>
            <w:shd w:val="clear" w:color="auto" w:fill="auto"/>
          </w:tcPr>
          <w:p w14:paraId="2D84F80A" w14:textId="77777777" w:rsidR="00031A27" w:rsidRPr="00DD3435" w:rsidRDefault="00031A27" w:rsidP="00E012F4">
            <w:pPr>
              <w:jc w:val="center"/>
            </w:pPr>
            <w:r>
              <w:rPr>
                <w:b/>
                <w:szCs w:val="22"/>
              </w:rPr>
              <w:t>Kostnad för åtgärden (i euro)</w:t>
            </w:r>
          </w:p>
        </w:tc>
        <w:tc>
          <w:tcPr>
            <w:tcW w:w="1821" w:type="dxa"/>
            <w:shd w:val="clear" w:color="auto" w:fill="auto"/>
          </w:tcPr>
          <w:p w14:paraId="612C5200" w14:textId="6F57E855" w:rsidR="00031A27" w:rsidRPr="00DD3435" w:rsidRDefault="003E3BF8" w:rsidP="00E012F4">
            <w:pPr>
              <w:jc w:val="center"/>
            </w:pPr>
            <w:r>
              <w:rPr>
                <w:b/>
                <w:szCs w:val="22"/>
              </w:rPr>
              <w:t>Uppdrag i samband med åtgärden: Sökande, anknuten enhet</w:t>
            </w:r>
          </w:p>
        </w:tc>
        <w:tc>
          <w:tcPr>
            <w:tcW w:w="1821" w:type="dxa"/>
            <w:shd w:val="clear" w:color="auto" w:fill="auto"/>
          </w:tcPr>
          <w:p w14:paraId="7C52B6F1" w14:textId="77777777" w:rsidR="00031A27" w:rsidRPr="00DD3435" w:rsidRDefault="00031A27" w:rsidP="00E012F4">
            <w:pPr>
              <w:jc w:val="center"/>
            </w:pPr>
            <w:r>
              <w:rPr>
                <w:b/>
                <w:szCs w:val="22"/>
              </w:rPr>
              <w:t>Andel i projektets budget</w:t>
            </w:r>
          </w:p>
        </w:tc>
        <w:tc>
          <w:tcPr>
            <w:tcW w:w="1715" w:type="dxa"/>
            <w:shd w:val="clear" w:color="auto" w:fill="auto"/>
          </w:tcPr>
          <w:p w14:paraId="0C413FCD" w14:textId="77777777" w:rsidR="00031A27" w:rsidRPr="00DD3435" w:rsidRDefault="00031A27" w:rsidP="00E012F4">
            <w:pPr>
              <w:jc w:val="center"/>
            </w:pPr>
            <w:r>
              <w:rPr>
                <w:b/>
                <w:szCs w:val="22"/>
              </w:rPr>
              <w:t>Period (från dd/mm/åååå till dd/mm/åååå)</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Mål och resultat</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EKONOMISK KAPACITET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RÄTTSLIGT MEDDELANDE</w:t>
            </w:r>
          </w:p>
          <w:p w14:paraId="22015736" w14:textId="77777777" w:rsidR="006F20A0" w:rsidRPr="00DD3435" w:rsidRDefault="006F20A0" w:rsidP="00BD699F">
            <w:pPr>
              <w:spacing w:before="100" w:beforeAutospacing="1" w:after="100" w:afterAutospacing="1"/>
              <w:jc w:val="both"/>
            </w:pPr>
            <w:r>
              <w:t xml:space="preserve">Detta avsnitt ska inte fyllas i när sökanden är en fysisk person som får stipendier eller annat direktstöd till fysiska personer som är mest behövande. </w:t>
            </w:r>
          </w:p>
          <w:p w14:paraId="287B7947" w14:textId="77777777" w:rsidR="006F20A0" w:rsidRPr="00DD3435" w:rsidRDefault="006F20A0" w:rsidP="00BD699F">
            <w:pPr>
              <w:spacing w:before="100" w:beforeAutospacing="1" w:after="100" w:afterAutospacing="1"/>
              <w:jc w:val="both"/>
            </w:pPr>
            <w:r>
              <w:t>Bidrag som uppgår till högst 60 000 euro eller som beviljas offentliga organ och internationella organisationer kräver inga andra stödjande handlingar än en försäkran på heder och samvete enligt avsnitt 5.</w:t>
            </w:r>
          </w:p>
          <w:p w14:paraId="68F4C1C6" w14:textId="69C666FE" w:rsidR="001268C4" w:rsidRDefault="00B023D6" w:rsidP="00BD699F">
            <w:pPr>
              <w:jc w:val="both"/>
            </w:pPr>
            <w:r>
              <w:t xml:space="preserve">Om ansökan avser verksamhetsbidrag på över 750 000 euro per sökande eller administrationsbidrag på över 100 000 euro krävs att en extern revisionsrapport som sammanställts av en auktoriserad revisor lämnas, utom för utbildningsinrättningar och för avtal med flera mottagare som endera godtagit solidariskt ansvar eller som inte har något ekonomiskt ansvar. Rapporten ska bestyrka räkenskaperna för de två senaste tillgängliga räkenskapsåren. Om en sådan revisionsrapport saknas ska sökanden tillhandahålla en försäkran som dess bemyndigade företrädare har undertecknat, som bekräftar giltigheten av räkenskaperna för upp till de tre senaste tillgängliga räkenskapsåren. </w:t>
            </w:r>
          </w:p>
          <w:p w14:paraId="10BABEF2" w14:textId="77777777" w:rsidR="001268C4" w:rsidRDefault="001268C4" w:rsidP="00BD699F">
            <w:pPr>
              <w:jc w:val="both"/>
            </w:pPr>
          </w:p>
          <w:p w14:paraId="6E908262" w14:textId="673C009C" w:rsidR="001268C4" w:rsidRPr="001268C4" w:rsidRDefault="001268C4" w:rsidP="00BD699F">
            <w:pPr>
              <w:jc w:val="both"/>
            </w:pPr>
            <w:r>
              <w:t>För ramavtal om partnerskap måste revisionsrapporten omfatta de två senaste tillgängliga räkenskapsåren och upprättats senast innan ramavtalet om partnerskap undertecknas.</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HANDLINGAR SOM STYRKER EKONOMISK KAPACITET</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Sökanden ska lämna in följande handlingar för att styrka sin ekonomiska kapacitet:</w:t>
            </w:r>
          </w:p>
          <w:p w14:paraId="799E98E2" w14:textId="21630853" w:rsidR="00B17C55" w:rsidRPr="00DD3435" w:rsidRDefault="00031A27" w:rsidP="003046F6">
            <w:pPr>
              <w:numPr>
                <w:ilvl w:val="0"/>
                <w:numId w:val="37"/>
              </w:numPr>
              <w:jc w:val="both"/>
              <w:rPr>
                <w:i/>
              </w:rPr>
            </w:pPr>
            <w:r>
              <w:rPr>
                <w:i/>
              </w:rPr>
              <w:t xml:space="preserve"> Balansräkningar eller utdrag ur balansräkningar för de två senaste avslutade räkenskapsåren.</w:t>
            </w:r>
          </w:p>
          <w:p w14:paraId="799E98E3" w14:textId="26C35F7A" w:rsidR="00B17C55" w:rsidRPr="00DD3435" w:rsidRDefault="00F404B9" w:rsidP="00031A27">
            <w:pPr>
              <w:numPr>
                <w:ilvl w:val="0"/>
                <w:numId w:val="36"/>
              </w:numPr>
              <w:jc w:val="both"/>
              <w:rPr>
                <w:u w:val="single"/>
              </w:rPr>
            </w:pPr>
            <w:r>
              <w:rPr>
                <w:i/>
              </w:rPr>
              <w:t>Resultaträkning för de två senaste avslutade räkenskapsåren. För nybildade enheter kan affärsplanen godtas istället för årsredovisningar.</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eller</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SÖKANDENS EKONOMISKA KAPACITET</w:t>
            </w:r>
          </w:p>
          <w:p w14:paraId="36080826" w14:textId="062296D7" w:rsidR="00B34F8B" w:rsidRPr="003046F6" w:rsidRDefault="00B34F8B" w:rsidP="004F4314">
            <w:pPr>
              <w:spacing w:before="100" w:beforeAutospacing="1" w:after="100" w:afterAutospacing="1"/>
              <w:jc w:val="both"/>
              <w:rPr>
                <w:b/>
              </w:rPr>
            </w:pPr>
            <w:r>
              <w:t>Sökanden ska ha tillräckligt omfattande och stabil finansiering för att kunna fullgöra åtgärden under hela den tid åtgärden väntas pågå och för att själv kunna delta i finansieringen. Indikatorerna avser de två senaste avslutade räkenskapsåren.</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År n</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År n-1</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Omsättning eller motsvarande</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Rörelseresultat brutto</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Summa skulder</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Eget kapital eller motsvarande</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Omsättningstillgångar</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Kortfristiga skulder (&lt; 1 år)</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Lönekostnader totalt</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HANDLINGAR SOM STYRKER DEN ANKNUTNA ENHETENS EKONOMISKA KAPACITET </w:t>
            </w:r>
            <w:r>
              <w:rPr>
                <w:sz w:val="20"/>
                <w:szCs w:val="20"/>
              </w:rPr>
              <w:t xml:space="preserve">(Enhet 1 – upprepas för varje anknuten enhet. Ska ENDAST fyllas i om kraven för att beviljas bidrag är uppfyllda av flera enheter som gemensamt ska behandlas som </w:t>
            </w:r>
            <w:r>
              <w:rPr>
                <w:sz w:val="20"/>
                <w:szCs w:val="20"/>
                <w:u w:val="single"/>
              </w:rPr>
              <w:t>en enda mottagare</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Den anknutna enheten ska lämna in följande handlingar för att styrka sin ekonomiska kapacitet:</w:t>
            </w:r>
          </w:p>
          <w:p w14:paraId="799E9911" w14:textId="1A5FBF2E" w:rsidR="005B233C" w:rsidRPr="00DD3435" w:rsidRDefault="00031A27" w:rsidP="006962E8">
            <w:pPr>
              <w:numPr>
                <w:ilvl w:val="0"/>
                <w:numId w:val="37"/>
              </w:numPr>
              <w:jc w:val="both"/>
              <w:rPr>
                <w:i/>
              </w:rPr>
            </w:pPr>
            <w:r>
              <w:rPr>
                <w:i/>
              </w:rPr>
              <w:t xml:space="preserve"> Balansräkningar eller utdrag ur balansräkningar för de två senaste avslutade räkenskapsåren.</w:t>
            </w:r>
          </w:p>
          <w:p w14:paraId="799E9912" w14:textId="1DBBF259" w:rsidR="005B233C" w:rsidRPr="00DD3435" w:rsidRDefault="005B233C" w:rsidP="00031A27">
            <w:pPr>
              <w:numPr>
                <w:ilvl w:val="0"/>
                <w:numId w:val="36"/>
              </w:numPr>
              <w:jc w:val="both"/>
              <w:rPr>
                <w:u w:val="single"/>
              </w:rPr>
            </w:pPr>
            <w:r>
              <w:rPr>
                <w:i/>
              </w:rPr>
              <w:t>Resultaträkning för de två senaste avslutade räkenskapsåren. För nybildade enheter kan affärsplanen godtas istället för årsredovisningar.</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eller</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DEN ANKNUTNA ENHETENS EKONOMISKA KAPACITET</w:t>
            </w:r>
            <w:r>
              <w:t xml:space="preserve"> (Enhet nr 1 – upprepas för varje anknuten enhet. </w:t>
            </w:r>
            <w:r>
              <w:rPr>
                <w:sz w:val="20"/>
                <w:szCs w:val="20"/>
              </w:rPr>
              <w:t xml:space="preserve">Detta avsnitt ska ENDAST fyllas i om kraven för att beviljas bidrag är uppfyllda av flera enheter som tillsammans bildar EN enhet som gemensamt ska behandlas som </w:t>
            </w:r>
            <w:r>
              <w:rPr>
                <w:sz w:val="20"/>
                <w:szCs w:val="20"/>
                <w:u w:val="single"/>
              </w:rPr>
              <w:t>en enda mottagare</w:t>
            </w:r>
            <w:r>
              <w:rPr>
                <w:sz w:val="20"/>
                <w:szCs w:val="20"/>
              </w:rP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Enheten med anknytning ska ha tillräckligt omfattande och stabil finansiering för att kunna fullgöra åtgärden under hela den tid åtgärden väntas pågå. Indikatorerna avser de två senaste avslutade räkenskapsåren.</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År n</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År n-1</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Omsättning eller motsvarande</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Rörelseresultat brutto</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Summa skulder</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Eget kapital eller motsvarande</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Omsättningstillgångar</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Kortfristiga skulder (&lt; 1 år)</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Lönekostnader totalt</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UPPGIFTER OM DEN ÅTGÄRD SOM BIDRAGSANSÖKAN GÄLLER</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BESKRIVNING AV ÅTGÄRDEN</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Benämning:</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Referens: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Regioner/geografiska områden som omfattas av åtgärderna: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rPr>
                <w:b/>
              </w:rPr>
              <w:tab/>
              <w:t xml:space="preserve">Beskriv de allmänna och särskilda mål som åtgärden ska uppnå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Sökanden bör förklara hur åtgärdens allmänna och särskilda mål bidrar till att uppnå målen med och prioriteringarna för förslagsinfordran.</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Beskriv de föreslagna kommunikationsåtgärdernas relevans för regionen/regionerna</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Sökanden bör förklara hur de typer av kommunikationsåtgärder som föreslås (t.ex. </w:t>
            </w:r>
            <w:r>
              <w:rPr>
                <w:i/>
                <w:sz w:val="20"/>
                <w:szCs w:val="20"/>
              </w:rPr>
              <w:t>evenemang, tv-inslag, radiosändningar, tidningsartiklar osv.</w:t>
            </w:r>
            <w:r>
              <w:rPr>
                <w:sz w:val="20"/>
                <w:szCs w:val="20"/>
              </w:rPr>
              <w:t>) är anpassade till behoven i den eller de berörda regionerna.</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Mervärdet jämfört med befintliga initiativ i andra regioner i Europa</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Sökanden bör förklara på vilket sätt de föreslagna informationsåtgärderna har ett mervärde jämfört med befintliga initiativ.</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rPr>
                <w:b/>
              </w:rPr>
              <w:tab/>
              <w:t>Förslagets innovativa egenskaper</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Sökanden bör förklara på vilket sätt de föreslagna informationsåtgärderna är innovativa (i förekommande fall).</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Detaljerad beskrivning av åtgärden och de förväntade resultaten</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Sökanden bör tillhandahålla detaljerade uppgifter om alla föreslagna informationsåtgärder (inbegripet var de kommer att genomföras) och alla förväntade resultat.</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Sökanden bör förklara vilka delar av åtgärden som kommer att läggas ut på underentreprenad (förteckning över verksamhet som ska utföras) samt vilka åtgärder som ska utföras av anknutna enheter (i förekommande fall).</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Utåtriktad verksamhet och spridning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Sökanden ska ange projektets mål i fråga om utåtriktad verksamhet och spridning (med hjälp av indikatorer), beräknad räckvidd (i förekommande fall med angivande av eventuella multiplikatoreffekter) samt plan för utåtriktad verksamhet och spridning.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Metod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Sökanden ska förklara den metod som används för att uppnå målen i förslagsinfordran, inbegripet metoder för att framställa innehåll, övervaka framstegen, bygga tekniska lösningar och utvärdera projektresultaten.</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Hållbara projektresultat</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Om tillämpligt bör sökanden nämna eventuella möjligheter att fortsätta projektet efter det att den EU-stödda projektperioden har upphört (inbegripet eventuella strukturer som skulle göra det möjligt för åtgärden att fortsätta ge resultat).</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Projektgruppens organisation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Sökanden bör tillhandahålla uppgifter om organisationen för den grupp som ska genomföra projektet, inbegripet fördelningen av arbetsuppgifter.</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Projektledningens kvalitet</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Sökanden bör beskriva de föreslagna samordnings- och övervakningsmekanismerna samt eventuella potentiella kvalitetskontrollsystem. Sökanden bör nämna vilka risker som är kopplade till genomförandet av de föreslagna åtgärderna, hur de kan påverka åtgärdens mål och resultat samt hur de kan förebyggas.</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ÅTGÄRDENS PLANERADE LÖPTID (i månader):</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Åtgärdens planerade löptid (i månader):</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TIDSPLAN FÖR VARJE ETAPP I ÅTGÄRDEN MED DATUM OCH FÖRVÄNTADE RESULTAT</w:t>
            </w:r>
            <w:r>
              <w:t xml:space="preserve"> (tabellen bör kopieras så många gånger som behövs)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rPr>
                <w:sz w:val="22"/>
                <w:szCs w:val="22"/>
              </w:rPr>
              <w:tab/>
              <w:t>Första halvåret</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rPr>
                <w:sz w:val="22"/>
                <w:szCs w:val="22"/>
              </w:rPr>
              <w:tab/>
              <w:t>Andra halvåret</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Verksamhet</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Månad 1</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Förberedelse av verksamhet 1 (benämning)</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Genomförande av verksamhet 1 (benämning)</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Förberedelse av verksamhet 2 (benämning)</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Osv.</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RÄTTSLIGT MEDDELANDE</w:t>
            </w:r>
          </w:p>
          <w:p w14:paraId="799E99B9" w14:textId="23CFBAAC" w:rsidR="005E406A" w:rsidRPr="00DD3435" w:rsidRDefault="005E406A" w:rsidP="00365987">
            <w:pPr>
              <w:spacing w:before="100" w:beforeAutospacing="1" w:after="100" w:afterAutospacing="1"/>
              <w:jc w:val="both"/>
              <w:rPr>
                <w:b/>
                <w:sz w:val="20"/>
                <w:szCs w:val="20"/>
              </w:rPr>
            </w:pPr>
            <w:r>
              <w:rPr>
                <w:sz w:val="22"/>
              </w:rPr>
              <w:t>Enligt budgetförordningen för Europeiska unionens budget får inga bidrag beviljas i efterhand för åtgärder som redan avslutats. Om sökanden motiverar varför en åtgärd måste börja genomföras innan bidragsavtalet undertecknats eller beslutet om att bevilja bidrag meddelats kan kommissionen i vissa undantagsfall godkänna andra bidragsberättigande kostnader om de inte uppkommit innan ansökan lämnades in, eller i fråga om administrationsbidrag innan bidragsmottagarens räkenskapsår började löpa</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BUDGET</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Preliminär budget — Bilaga 1</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Ansökan ska åtföljas av en detaljerad och balanserad preliminär budget där kostnader och bidrag anges i euro. Sökande från länder som inte ingår i eurozonen får använda den månadskurs som offentliggörs på kommissionens webbplats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ANNAN FINANSIERING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FINANSIERING FRÅN EU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SÖKT OCH/ELLER PÅGÅENDE FINANSIERING FRÅN UNIONEN</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Har sökanden eller någon anknuten enhet redan fått eller sökt finansiering från unionen för samma åtgärd, del av samma åtgärd eller för dess drift för samma budgetår? </w:t>
            </w:r>
          </w:p>
          <w:p w14:paraId="799E99C9" w14:textId="77777777" w:rsidR="005117FA" w:rsidRPr="00DD3435" w:rsidRDefault="005117FA" w:rsidP="00365987">
            <w:pPr>
              <w:spacing w:before="100" w:beforeAutospacing="1" w:after="100" w:afterAutospacing="1"/>
              <w:jc w:val="both"/>
            </w:pPr>
            <w:r w:rsidRPr="00DD3435">
              <w:fldChar w:fldCharType="begin">
                <w:ffData>
                  <w:name w:val="Check1"/>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NEJ</w:t>
            </w:r>
          </w:p>
          <w:p w14:paraId="799E99CA" w14:textId="77777777" w:rsidR="001763CF" w:rsidRPr="00DD3435" w:rsidRDefault="005117FA" w:rsidP="00365987">
            <w:pPr>
              <w:spacing w:before="100" w:beforeAutospacing="1" w:after="100" w:afterAutospacing="1"/>
              <w:jc w:val="both"/>
            </w:pPr>
            <w:r w:rsidRPr="00DD3435">
              <w:fldChar w:fldCharType="begin">
                <w:ffData>
                  <w:name w:val="Check2"/>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JA – Fyll i så fall i nedanstående tabell</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SÖKTA ELLER BEVILJADE BIDRAG OCH ANNAN FINANSIERING FRÅN UNIONEN</w:t>
            </w:r>
            <w:r>
              <w:t xml:space="preserve"> – Uppgifter om alla ansökningar och beviljade bidrag under innevarande eller tidigare år (lägg till fler kolumner vid behov)</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Program 1</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Program 2</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Benämning på åtgärd (eller del av åtgärd)</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EU-program</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EU-institution, byrå eller organ som tagit emot ansökan eller som beslutat om tilldelningen</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Tilldelnings- eller ansökningsår och verksamhetens löptid</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Värdet på ansökan, bidrag eller övrig finansiering</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RÄTTSLIGT MEDDELANDE</w:t>
            </w:r>
          </w:p>
          <w:p w14:paraId="799E99E9" w14:textId="1E24755C" w:rsidR="00E57621" w:rsidRPr="00DD3435" w:rsidRDefault="00E57621" w:rsidP="00031A27">
            <w:pPr>
              <w:spacing w:before="100" w:beforeAutospacing="1" w:after="100" w:afterAutospacing="1"/>
              <w:jc w:val="both"/>
            </w:pPr>
            <w:r>
              <w:rPr>
                <w:shd w:val="clear" w:color="auto" w:fill="C0C0C0"/>
              </w:rPr>
              <w:t>Sökanden ska upplysa den avdelning vid kommissionen till vilken ansökan ställs om någon av de ovannämnda ansökningarna om finansiering till andra avdelningar i Europeiska kommissionen eller övriga EU-institutioner, organ eller byråer har godkänts efter det att den här ansökan ingivits.</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lastRenderedPageBreak/>
              <w:t>2. ANNAN EXTERN FINANSIERING – EJ EU</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BEVILJADE BIDRAG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Har sökanden eller någon anknuten enhet redan fått annan extern finansiering bekräftad för åtgärden?</w:t>
            </w:r>
          </w:p>
          <w:p w14:paraId="799E99F1" w14:textId="77777777" w:rsidR="00D55AE3" w:rsidRPr="00DD3435" w:rsidRDefault="00D55AE3" w:rsidP="00365987">
            <w:pPr>
              <w:spacing w:before="100" w:beforeAutospacing="1" w:after="100" w:afterAutospacing="1"/>
              <w:jc w:val="both"/>
            </w:pPr>
            <w:r w:rsidRPr="00DD3435">
              <w:fldChar w:fldCharType="begin">
                <w:ffData>
                  <w:name w:val="Check1"/>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NEJ</w:t>
            </w:r>
          </w:p>
          <w:p w14:paraId="799E99F2" w14:textId="033B47A0" w:rsidR="00D55AE3" w:rsidRPr="00DD3435" w:rsidRDefault="00D55AE3" w:rsidP="00031A27">
            <w:pPr>
              <w:spacing w:before="100" w:beforeAutospacing="1" w:after="100" w:afterAutospacing="1"/>
              <w:jc w:val="both"/>
            </w:pPr>
            <w:r w:rsidRPr="00DD3435">
              <w:fldChar w:fldCharType="begin">
                <w:ffData>
                  <w:name w:val="Check2"/>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JA – Fyll i så fall i nedanstående tabell</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BIDRAG FRÅN TREDJE MAN</w:t>
            </w:r>
          </w:p>
          <w:p w14:paraId="4B63E17E" w14:textId="77777777" w:rsidR="004F4314" w:rsidRPr="003046F6" w:rsidRDefault="004F4314" w:rsidP="004F4314">
            <w:pPr>
              <w:spacing w:before="100" w:beforeAutospacing="1" w:after="100" w:afterAutospacing="1"/>
              <w:rPr>
                <w:b/>
                <w:sz w:val="20"/>
                <w:szCs w:val="20"/>
              </w:rPr>
            </w:pPr>
            <w:r>
              <w:rPr>
                <w:sz w:val="20"/>
                <w:szCs w:val="20"/>
              </w:rPr>
              <w:t>Sökanden ska beskriva tredje man enligt nedanstående mall. Det måste vara samma parter som anges i budgeten (lägg till fler rader vid behov)</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Utomstående part 1</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Fullständig benämning</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Adress</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Beräknad finansiering som lämnas för verksamheten</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Eventuella villkor eller förbehåll för att få bidrag</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BEGÄRT BIDRAG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Har sökanden eller någon enhet med anknytning begärt, ansökt eller avvaktat bekräftelse på extern finansiering för åtgärden eller arbetsprogrammet?</w:t>
            </w:r>
          </w:p>
          <w:p w14:paraId="799E9A0D" w14:textId="77777777" w:rsidR="00D55AE3" w:rsidRPr="00DD3435" w:rsidRDefault="00D55AE3" w:rsidP="00365987">
            <w:pPr>
              <w:spacing w:before="100" w:beforeAutospacing="1" w:after="100" w:afterAutospacing="1"/>
              <w:jc w:val="both"/>
            </w:pPr>
            <w:r w:rsidRPr="00DD3435">
              <w:fldChar w:fldCharType="begin">
                <w:ffData>
                  <w:name w:val="Check1"/>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NEJ</w:t>
            </w:r>
          </w:p>
          <w:p w14:paraId="799E9A0E" w14:textId="1796D0BD" w:rsidR="00D55AE3" w:rsidRPr="00DD3435" w:rsidRDefault="00D55AE3" w:rsidP="00CF2EB0">
            <w:pPr>
              <w:spacing w:before="100" w:beforeAutospacing="1" w:after="100" w:afterAutospacing="1"/>
              <w:jc w:val="both"/>
            </w:pPr>
            <w:r w:rsidRPr="00DD3435">
              <w:fldChar w:fldCharType="begin">
                <w:ffData>
                  <w:name w:val="Check2"/>
                  <w:enabled/>
                  <w:calcOnExit w:val="0"/>
                  <w:checkBox>
                    <w:sizeAuto/>
                    <w:default w:val="0"/>
                  </w:checkBox>
                </w:ffData>
              </w:fldChar>
            </w:r>
            <w:r w:rsidRPr="00DD3435">
              <w:instrText xml:space="preserve"> FORMCHECKBOX </w:instrText>
            </w:r>
            <w:r w:rsidR="00017C75">
              <w:fldChar w:fldCharType="separate"/>
            </w:r>
            <w:r w:rsidRPr="00DD3435">
              <w:fldChar w:fldCharType="end"/>
            </w:r>
            <w:r>
              <w:t xml:space="preserve"> JA – Fyll i så fall i nedanstående tabell</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UPPGIFTER OM BEGÄRT BIDRAG</w:t>
            </w:r>
            <w:r>
              <w:t xml:space="preserve"> – Sökanden ska lämna uppgifter om de begärda bidragen enligt nedanstående mall (lägg till fler rader vid behov)</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t>Organisation 1</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Organisationens namn</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lastRenderedPageBreak/>
              <w:t>Adress</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Begärt belopp</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De personuppgifter (t.ex. namn, adress, meritförteckning) som registreras när svar på förslagsinfordran handläggs kommer att behandlas enligt förordning (EU) 2018/1725 om skydd för fysiska personer med avseende på behandling av personuppgifter som utförs av unionens institutioner, organ och byråer och om det fria flödet av sådana uppgifter samt om upphävande av förordning (EG) nr 45/2001 och beslut nr 1247/2002/EG. Om inget annat anges kommer eventuella personuppgifter som behövs för att bedöma ansökan i enlighet med förslagsinfordran endast att behandlas i det syftet av enheten för budgetförvaltning och ekonomisk förvaltning vid generaldirektoratet för regional- och stadspolitik. Närmare upplysningar om hur personuppgifterna behandlas (integritetsdeklaration) finns att läsa på </w:t>
      </w:r>
      <w:hyperlink r:id="rId10" w:history="1">
        <w:r>
          <w:rPr>
            <w:color w:val="0000FF"/>
            <w:u w:val="single"/>
          </w:rPr>
          <w:t>https://ec.europa.eu/info/data-protection-public-procurement-procedures_sv</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Personuppgifter får lagras i systemet för tidigt upptäckt och uteslutning för den som befinner sig i någon av de situationer som avses i artikel 136 i budgetförordningen, Närmare upplysningar finns i integritetsdeklarationen på </w:t>
      </w:r>
      <w:hyperlink r:id="rId11" w:history="1">
        <w:r>
          <w:rPr>
            <w:rStyle w:val="Hyperlink"/>
            <w:sz w:val="22"/>
            <w:szCs w:val="22"/>
          </w:rPr>
          <w:t>http://ec.europa.eu/budget/library/explained/management/protecting/privacy_statement_edes_en.pdf</w:t>
        </w:r>
      </w:hyperlink>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Bilagor:</w:t>
      </w:r>
      <w:r>
        <w:tab/>
        <w:t>– Budget</w:t>
      </w:r>
    </w:p>
    <w:p w14:paraId="799E9A25" w14:textId="1657D98D" w:rsidR="0011399E" w:rsidRDefault="0011399E" w:rsidP="00365987">
      <w:pPr>
        <w:spacing w:before="100" w:beforeAutospacing="1" w:after="100" w:afterAutospacing="1"/>
      </w:pPr>
      <w:r>
        <w:tab/>
      </w:r>
      <w:r>
        <w:tab/>
        <w:t>– Försäkran på heder och samvete från den sökande</w:t>
      </w:r>
    </w:p>
    <w:p w14:paraId="4C17872B" w14:textId="2E767315" w:rsidR="00A93C6F" w:rsidRDefault="00A93C6F" w:rsidP="00A93C6F">
      <w:pPr>
        <w:spacing w:before="100" w:beforeAutospacing="1" w:after="100" w:afterAutospacing="1"/>
        <w:ind w:left="1418"/>
      </w:pPr>
      <w:r>
        <w:t>– Stadgar och sammanställd redovisning</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NAMNTECKNING</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t xml:space="preserve">Datum: </w:t>
            </w:r>
          </w:p>
        </w:tc>
        <w:tc>
          <w:tcPr>
            <w:tcW w:w="3095" w:type="dxa"/>
            <w:shd w:val="clear" w:color="auto" w:fill="auto"/>
          </w:tcPr>
          <w:p w14:paraId="3755E4D3" w14:textId="77777777" w:rsidR="00031A27" w:rsidRPr="00DD3435" w:rsidRDefault="00031A27" w:rsidP="00714F7F">
            <w:pPr>
              <w:rPr>
                <w:b/>
              </w:rPr>
            </w:pPr>
            <w:r>
              <w:rPr>
                <w:b/>
              </w:rPr>
              <w:t>Namn</w:t>
            </w:r>
            <w:r w:rsidRPr="00DD3435">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Underskrift:</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CHECKLISTA FÖR SÖKANDE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Alla relevanta delar av ansökningsformuläret har fyllts i enligt riktlinjerna för de sökande och andra vägledande handlingar för det aktuella programmet</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sidRPr="00DD3435">
              <w:rPr>
                <w:b/>
                <w:sz w:val="28"/>
                <w:szCs w:val="28"/>
              </w:rPr>
              <w:fldChar w:fldCharType="begin">
                <w:ffData>
                  <w:name w:val="Check1"/>
                  <w:enabled/>
                  <w:calcOnExit w:val="0"/>
                  <w:checkBox>
                    <w:sizeAuto/>
                    <w:default w:val="0"/>
                  </w:checkBox>
                </w:ffData>
              </w:fldChar>
            </w:r>
            <w:r w:rsidRPr="00DD3435">
              <w:rPr>
                <w:b/>
                <w:sz w:val="28"/>
                <w:szCs w:val="28"/>
              </w:rPr>
              <w:instrText xml:space="preserve"> FORMCHECKBOX </w:instrText>
            </w:r>
            <w:r w:rsidR="00017C75">
              <w:rPr>
                <w:b/>
                <w:sz w:val="28"/>
                <w:szCs w:val="28"/>
              </w:rPr>
            </w:r>
            <w:r w:rsidR="00017C75">
              <w:rPr>
                <w:b/>
                <w:sz w:val="28"/>
                <w:szCs w:val="28"/>
              </w:rPr>
              <w:fldChar w:fldCharType="separate"/>
            </w:r>
            <w:r w:rsidRPr="00DD3435">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Budgetbilagan har fyllts i och bilagts.</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sidRPr="00DD3435">
              <w:rPr>
                <w:b/>
                <w:sz w:val="28"/>
                <w:szCs w:val="28"/>
              </w:rPr>
              <w:fldChar w:fldCharType="begin">
                <w:ffData>
                  <w:name w:val="Check2"/>
                  <w:enabled/>
                  <w:calcOnExit w:val="0"/>
                  <w:checkBox>
                    <w:sizeAuto/>
                    <w:default w:val="0"/>
                  </w:checkBox>
                </w:ffData>
              </w:fldChar>
            </w:r>
            <w:r w:rsidRPr="00DD3435">
              <w:rPr>
                <w:b/>
                <w:sz w:val="28"/>
                <w:szCs w:val="28"/>
              </w:rPr>
              <w:instrText xml:space="preserve"> FORMCHECKBOX </w:instrText>
            </w:r>
            <w:r w:rsidR="00017C75">
              <w:rPr>
                <w:b/>
                <w:sz w:val="28"/>
                <w:szCs w:val="28"/>
              </w:rPr>
            </w:r>
            <w:r w:rsidR="00017C75">
              <w:rPr>
                <w:b/>
                <w:sz w:val="28"/>
                <w:szCs w:val="28"/>
              </w:rPr>
              <w:fldChar w:fldCharType="separate"/>
            </w:r>
            <w:r w:rsidRPr="00DD3435">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Balansräkningar eller utdrag ur balansräkningar för de två senaste avslutade räkenskapsåren har bilagts ansökningsformuläret.</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sidRPr="00DD3435">
              <w:rPr>
                <w:b/>
                <w:sz w:val="28"/>
                <w:szCs w:val="28"/>
              </w:rPr>
              <w:fldChar w:fldCharType="begin">
                <w:ffData>
                  <w:name w:val="Check2"/>
                  <w:enabled/>
                  <w:calcOnExit w:val="0"/>
                  <w:checkBox>
                    <w:sizeAuto/>
                    <w:default w:val="0"/>
                  </w:checkBox>
                </w:ffData>
              </w:fldChar>
            </w:r>
            <w:r w:rsidRPr="00DD3435">
              <w:rPr>
                <w:b/>
                <w:sz w:val="28"/>
                <w:szCs w:val="28"/>
              </w:rPr>
              <w:instrText xml:space="preserve"> FORMCHECKBOX </w:instrText>
            </w:r>
            <w:r w:rsidR="00017C75">
              <w:rPr>
                <w:b/>
                <w:sz w:val="28"/>
                <w:szCs w:val="28"/>
              </w:rPr>
            </w:r>
            <w:r w:rsidR="00017C75">
              <w:rPr>
                <w:b/>
                <w:sz w:val="28"/>
                <w:szCs w:val="28"/>
              </w:rPr>
              <w:fldChar w:fldCharType="separate"/>
            </w:r>
            <w:r w:rsidRPr="00DD3435">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Resultaträkning för de två senaste avslutade räkenskapsåren har bilagts ansökningsformuläret.</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sidRPr="00DD3435">
              <w:rPr>
                <w:b/>
                <w:sz w:val="28"/>
                <w:szCs w:val="28"/>
              </w:rPr>
              <w:fldChar w:fldCharType="begin">
                <w:ffData>
                  <w:name w:val="Check2"/>
                  <w:enabled/>
                  <w:calcOnExit w:val="0"/>
                  <w:checkBox>
                    <w:sizeAuto/>
                    <w:default w:val="0"/>
                  </w:checkBox>
                </w:ffData>
              </w:fldChar>
            </w:r>
            <w:r w:rsidRPr="00DD3435">
              <w:rPr>
                <w:b/>
                <w:sz w:val="28"/>
                <w:szCs w:val="28"/>
              </w:rPr>
              <w:instrText xml:space="preserve"> FORMCHECKBOX </w:instrText>
            </w:r>
            <w:r w:rsidR="00017C75">
              <w:rPr>
                <w:b/>
                <w:sz w:val="28"/>
                <w:szCs w:val="28"/>
              </w:rPr>
            </w:r>
            <w:r w:rsidR="00017C75">
              <w:rPr>
                <w:b/>
                <w:sz w:val="28"/>
                <w:szCs w:val="28"/>
              </w:rPr>
              <w:fldChar w:fldCharType="separate"/>
            </w:r>
            <w:r w:rsidRPr="00DD3435">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rPr>
                <w:b/>
              </w:rPr>
              <w:t>Sökandens</w:t>
            </w:r>
            <w:r>
              <w:t xml:space="preserve"> försäkran på heder och samvete har undertecknats och bifogats.</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sidRPr="00DD3435">
              <w:rPr>
                <w:b/>
                <w:sz w:val="28"/>
                <w:szCs w:val="28"/>
              </w:rPr>
              <w:fldChar w:fldCharType="begin">
                <w:ffData>
                  <w:name w:val="Check8"/>
                  <w:enabled/>
                  <w:calcOnExit w:val="0"/>
                  <w:checkBox>
                    <w:sizeAuto/>
                    <w:default w:val="0"/>
                  </w:checkBox>
                </w:ffData>
              </w:fldChar>
            </w:r>
            <w:r w:rsidRPr="00DD3435">
              <w:rPr>
                <w:b/>
                <w:sz w:val="28"/>
                <w:szCs w:val="28"/>
              </w:rPr>
              <w:instrText xml:space="preserve"> FORMCHECKBOX </w:instrText>
            </w:r>
            <w:r w:rsidR="00017C75">
              <w:rPr>
                <w:b/>
                <w:sz w:val="28"/>
                <w:szCs w:val="28"/>
              </w:rPr>
            </w:r>
            <w:r w:rsidR="00017C75">
              <w:rPr>
                <w:b/>
                <w:sz w:val="28"/>
                <w:szCs w:val="28"/>
              </w:rPr>
              <w:fldChar w:fldCharType="separate"/>
            </w:r>
            <w:r w:rsidRPr="00DD3435">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rPr>
                <w:b/>
              </w:rPr>
              <w:t>Anknutna enheters</w:t>
            </w:r>
            <w:r>
              <w:t xml:space="preserve"> försäkran på heder och samvete har undertecknats och bifogats.</w:t>
            </w:r>
          </w:p>
        </w:tc>
        <w:tc>
          <w:tcPr>
            <w:tcW w:w="1622" w:type="dxa"/>
            <w:shd w:val="clear" w:color="auto" w:fill="auto"/>
          </w:tcPr>
          <w:p w14:paraId="0E3EA1A1" w14:textId="77777777" w:rsidR="00A93C6F" w:rsidRPr="00DD3435" w:rsidRDefault="00A93C6F" w:rsidP="00A93C6F">
            <w:pPr>
              <w:spacing w:before="120" w:after="120"/>
              <w:jc w:val="center"/>
              <w:rPr>
                <w:b/>
              </w:rPr>
            </w:pPr>
            <w:r>
              <w:t>Ja</w:t>
            </w:r>
            <w:r>
              <w:rPr>
                <w:b/>
              </w:rPr>
              <w:t xml:space="preserve"> </w:t>
            </w:r>
            <w:r w:rsidRPr="00DD3435">
              <w:rPr>
                <w:b/>
                <w:sz w:val="28"/>
                <w:szCs w:val="28"/>
              </w:rPr>
              <w:fldChar w:fldCharType="begin">
                <w:ffData>
                  <w:name w:val=""/>
                  <w:enabled/>
                  <w:calcOnExit w:val="0"/>
                  <w:checkBox>
                    <w:sizeAuto/>
                    <w:default w:val="0"/>
                  </w:checkBox>
                </w:ffData>
              </w:fldChar>
            </w:r>
            <w:r w:rsidRPr="00DD3435">
              <w:rPr>
                <w:b/>
                <w:sz w:val="28"/>
                <w:szCs w:val="28"/>
              </w:rPr>
              <w:instrText xml:space="preserve"> FORMCHECKBOX </w:instrText>
            </w:r>
            <w:r w:rsidR="00017C75">
              <w:rPr>
                <w:b/>
                <w:sz w:val="28"/>
                <w:szCs w:val="28"/>
              </w:rPr>
            </w:r>
            <w:r w:rsidR="00017C75">
              <w:rPr>
                <w:b/>
                <w:sz w:val="28"/>
                <w:szCs w:val="28"/>
              </w:rPr>
              <w:fldChar w:fldCharType="separate"/>
            </w:r>
            <w:r w:rsidRPr="00DD3435">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Ej tillämpligt</w:t>
            </w:r>
            <w:r>
              <w:rPr>
                <w:b/>
              </w:rPr>
              <w:t xml:space="preserve"> </w:t>
            </w:r>
            <w:r w:rsidRPr="00DD3435">
              <w:rPr>
                <w:b/>
                <w:sz w:val="28"/>
                <w:szCs w:val="28"/>
              </w:rPr>
              <w:fldChar w:fldCharType="begin">
                <w:ffData>
                  <w:name w:val=""/>
                  <w:enabled/>
                  <w:calcOnExit w:val="0"/>
                  <w:checkBox>
                    <w:sizeAuto/>
                    <w:default w:val="0"/>
                  </w:checkBox>
                </w:ffData>
              </w:fldChar>
            </w:r>
            <w:r w:rsidRPr="00DD3435">
              <w:rPr>
                <w:b/>
                <w:sz w:val="28"/>
                <w:szCs w:val="28"/>
              </w:rPr>
              <w:instrText xml:space="preserve"> FORMCHECKBOX </w:instrText>
            </w:r>
            <w:r w:rsidR="00017C75">
              <w:rPr>
                <w:b/>
                <w:sz w:val="28"/>
                <w:szCs w:val="28"/>
              </w:rPr>
            </w:r>
            <w:r w:rsidR="00017C75">
              <w:rPr>
                <w:b/>
                <w:sz w:val="28"/>
                <w:szCs w:val="28"/>
              </w:rPr>
              <w:fldChar w:fldCharType="separate"/>
            </w:r>
            <w:r w:rsidRPr="00DD3435">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1BF60EEE" w:rsidR="00831C36" w:rsidRDefault="00831C36">
    <w:pPr>
      <w:pStyle w:val="Footer"/>
      <w:jc w:val="right"/>
    </w:pPr>
    <w:r>
      <w:fldChar w:fldCharType="begin"/>
    </w:r>
    <w:r>
      <w:instrText xml:space="preserve"> PAGE   \* MERGEFORMAT </w:instrText>
    </w:r>
    <w:r>
      <w:fldChar w:fldCharType="separate"/>
    </w:r>
    <w:r w:rsidR="00017C75">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2">
    <w:p w14:paraId="799E9A56" w14:textId="77777777" w:rsidR="00831C36" w:rsidRDefault="00831C36">
      <w:pPr>
        <w:pStyle w:val="FootnoteText"/>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3">
    <w:p w14:paraId="3870759A" w14:textId="77777777" w:rsidR="00831C36" w:rsidRPr="004B6F15" w:rsidRDefault="00831C36" w:rsidP="00031A27">
      <w:pPr>
        <w:pStyle w:val="FootnoteText"/>
        <w:ind w:left="284" w:hanging="284"/>
      </w:pPr>
      <w:r>
        <w:rPr>
          <w:rStyle w:val="FootnoteReference"/>
        </w:rPr>
        <w:footnoteRef/>
      </w:r>
      <w:r>
        <w:t xml:space="preserve">  </w:t>
      </w:r>
      <w:r>
        <w:tab/>
        <w:t>En person som är bemyndigad att ingå rättsligt bindande åtaganden på sökandens vägnar.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16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17C75"/>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3C23"/>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sv-SE"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sv/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sv"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3133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2021-11-15T11:00:00Z</dcterms:created>
  <dcterms:modified xsi:type="dcterms:W3CDTF">2021-11-15T11:01:00Z</dcterms:modified>
</cp:coreProperties>
</file>