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1C" w:rsidRPr="00140E78" w:rsidRDefault="009B0C6F" w:rsidP="001D5806">
      <w:pPr>
        <w:spacing w:line="240" w:lineRule="auto"/>
        <w:rPr>
          <w:szCs w:val="21"/>
        </w:rPr>
      </w:pPr>
      <w:r w:rsidRPr="00140E78">
        <w:fldChar w:fldCharType="begin"/>
      </w:r>
      <w:r w:rsidR="00044BDC" w:rsidRPr="00140E78">
        <w:instrText xml:space="preserve"> DOCPROPERTY  PWThreadMemo  \* MERGEFORMAT </w:instrText>
      </w:r>
      <w:r w:rsidRPr="00140E78">
        <w:fldChar w:fldCharType="separate"/>
      </w:r>
      <w:r w:rsidR="00792F6E">
        <w:rPr>
          <w:szCs w:val="21"/>
        </w:rPr>
        <w:t>AT(16</w:t>
      </w:r>
      <w:r w:rsidR="00D3095C" w:rsidRPr="00140E78">
        <w:rPr>
          <w:szCs w:val="21"/>
        </w:rPr>
        <w:t>):1</w:t>
      </w:r>
      <w:r w:rsidRPr="00140E78">
        <w:rPr>
          <w:szCs w:val="21"/>
        </w:rPr>
        <w:fldChar w:fldCharType="end"/>
      </w:r>
      <w:r w:rsidR="001D5806" w:rsidRPr="00140E78">
        <w:rPr>
          <w:szCs w:val="21"/>
        </w:rPr>
        <w:t xml:space="preserve"> – </w:t>
      </w:r>
      <w:r w:rsidR="00792F6E">
        <w:rPr>
          <w:szCs w:val="21"/>
        </w:rPr>
        <w:t>DA</w:t>
      </w:r>
      <w:r w:rsidR="001D5806" w:rsidRPr="00140E78">
        <w:rPr>
          <w:szCs w:val="21"/>
        </w:rPr>
        <w:t>/</w:t>
      </w:r>
    </w:p>
    <w:p w:rsidR="001D5806" w:rsidRPr="00140E78" w:rsidRDefault="001D5806" w:rsidP="001D5806">
      <w:pPr>
        <w:spacing w:line="240" w:lineRule="auto"/>
        <w:rPr>
          <w:szCs w:val="21"/>
        </w:rPr>
      </w:pPr>
    </w:p>
    <w:p w:rsidR="001D5806" w:rsidRPr="00140E78" w:rsidRDefault="001D5806" w:rsidP="001D5806">
      <w:pPr>
        <w:spacing w:line="240" w:lineRule="auto"/>
        <w:rPr>
          <w:szCs w:val="21"/>
        </w:rPr>
      </w:pPr>
    </w:p>
    <w:p w:rsidR="0001452E" w:rsidRPr="00140E78" w:rsidRDefault="0001452E" w:rsidP="001D5806">
      <w:pPr>
        <w:spacing w:line="240" w:lineRule="auto"/>
        <w:rPr>
          <w:szCs w:val="21"/>
        </w:rPr>
      </w:pPr>
    </w:p>
    <w:p w:rsidR="0001452E" w:rsidRDefault="0001452E" w:rsidP="001D5806">
      <w:pPr>
        <w:pStyle w:val="Title"/>
        <w:spacing w:before="0"/>
      </w:pPr>
      <w:r w:rsidRPr="0001452E">
        <w:t>Digitizing European Industry</w:t>
      </w:r>
    </w:p>
    <w:p w:rsidR="001B305E" w:rsidRDefault="0001452E" w:rsidP="001D5806">
      <w:pPr>
        <w:pStyle w:val="Title"/>
        <w:spacing w:before="0"/>
      </w:pPr>
      <w:r>
        <w:t>working Group on industrial platforms</w:t>
      </w:r>
    </w:p>
    <w:p w:rsidR="0001452E" w:rsidRDefault="0001452E" w:rsidP="001D5806">
      <w:pPr>
        <w:pStyle w:val="Title"/>
        <w:spacing w:before="0"/>
      </w:pPr>
      <w:r>
        <w:t>Session on Smart Agriculture</w:t>
      </w:r>
    </w:p>
    <w:p w:rsidR="001D5806" w:rsidRDefault="001D5806" w:rsidP="001D5806">
      <w:pPr>
        <w:pStyle w:val="Title"/>
        <w:spacing w:before="0"/>
      </w:pPr>
      <w:r w:rsidRPr="00140E78">
        <w:t xml:space="preserve"> </w:t>
      </w:r>
      <w:r w:rsidR="0001452E">
        <w:t xml:space="preserve">21 October </w:t>
      </w:r>
      <w:r w:rsidR="00792F6E">
        <w:t>2016</w:t>
      </w:r>
    </w:p>
    <w:p w:rsidR="00BC612B" w:rsidRDefault="00BC612B" w:rsidP="00BC612B">
      <w:pPr>
        <w:pStyle w:val="Subtitle"/>
      </w:pPr>
    </w:p>
    <w:p w:rsidR="00BC612B" w:rsidRDefault="0001452E" w:rsidP="00BC612B">
      <w:pPr>
        <w:pStyle w:val="Subtitle"/>
      </w:pPr>
      <w:r>
        <w:t>farmers PERSPECTIVES on digital platforms</w:t>
      </w:r>
    </w:p>
    <w:p w:rsidR="00BC3D65" w:rsidRPr="00140E78" w:rsidRDefault="00BC612B" w:rsidP="00BC612B">
      <w:pPr>
        <w:pStyle w:val="Subtitle"/>
      </w:pPr>
      <w:r>
        <w:t xml:space="preserve"> </w:t>
      </w:r>
    </w:p>
    <w:p w:rsidR="001D5806" w:rsidRPr="00D102B6" w:rsidRDefault="001D5806" w:rsidP="001D5806">
      <w:pPr>
        <w:spacing w:line="360" w:lineRule="auto"/>
        <w:rPr>
          <w:sz w:val="24"/>
        </w:rPr>
      </w:pPr>
      <w:r w:rsidRPr="00BC612B">
        <w:rPr>
          <w:sz w:val="24"/>
        </w:rPr>
        <w:t xml:space="preserve">From </w:t>
      </w:r>
      <w:r w:rsidR="0001452E">
        <w:rPr>
          <w:sz w:val="24"/>
        </w:rPr>
        <w:t xml:space="preserve">8:30 to 13:00 </w:t>
      </w:r>
    </w:p>
    <w:p w:rsidR="001D5806" w:rsidRPr="00BC3D65" w:rsidRDefault="00BC612B" w:rsidP="001D5806">
      <w:pPr>
        <w:spacing w:line="360" w:lineRule="auto"/>
        <w:rPr>
          <w:sz w:val="24"/>
        </w:rPr>
      </w:pPr>
      <w:r w:rsidRPr="00BC612B">
        <w:rPr>
          <w:sz w:val="24"/>
        </w:rPr>
        <w:t xml:space="preserve">Location: </w:t>
      </w:r>
      <w:r w:rsidR="0001452E">
        <w:rPr>
          <w:sz w:val="24"/>
        </w:rPr>
        <w:t>Centre Borschette</w:t>
      </w:r>
    </w:p>
    <w:p w:rsidR="001D5806" w:rsidRDefault="00BC612B" w:rsidP="001D5806">
      <w:pPr>
        <w:spacing w:line="360" w:lineRule="auto"/>
        <w:rPr>
          <w:sz w:val="24"/>
        </w:rPr>
      </w:pPr>
      <w:r>
        <w:rPr>
          <w:sz w:val="24"/>
        </w:rPr>
        <w:t>Speech delivered by</w:t>
      </w:r>
      <w:r w:rsidRPr="00BC612B">
        <w:rPr>
          <w:sz w:val="24"/>
        </w:rPr>
        <w:t xml:space="preserve"> </w:t>
      </w:r>
      <w:r w:rsidR="0001452E">
        <w:rPr>
          <w:sz w:val="24"/>
        </w:rPr>
        <w:t>Daniel Azevedo (5 minutes)</w:t>
      </w:r>
    </w:p>
    <w:p w:rsidR="0001452E" w:rsidRDefault="0001452E" w:rsidP="001D5806">
      <w:pPr>
        <w:spacing w:line="360" w:lineRule="auto"/>
        <w:rPr>
          <w:sz w:val="24"/>
        </w:rPr>
      </w:pPr>
      <w:r>
        <w:rPr>
          <w:sz w:val="24"/>
        </w:rPr>
        <w:t>Present: CEMA, AIOTI</w:t>
      </w:r>
    </w:p>
    <w:p w:rsidR="0001452E" w:rsidRDefault="0001452E" w:rsidP="001D5806">
      <w:pPr>
        <w:spacing w:line="360" w:lineRule="auto"/>
        <w:rPr>
          <w:sz w:val="24"/>
        </w:rPr>
      </w:pPr>
      <w:r>
        <w:rPr>
          <w:sz w:val="24"/>
        </w:rPr>
        <w:t xml:space="preserve">Session co-chair by Joel Bacquet (DG CONNECT) and Ana Cuadrado (DG AGRI) </w:t>
      </w:r>
    </w:p>
    <w:p w:rsidR="0001452E" w:rsidRPr="00140E78" w:rsidRDefault="0001452E" w:rsidP="001D5806">
      <w:pPr>
        <w:spacing w:line="360" w:lineRule="auto"/>
        <w:rPr>
          <w:sz w:val="24"/>
        </w:rPr>
      </w:pPr>
      <w:r>
        <w:rPr>
          <w:sz w:val="24"/>
        </w:rPr>
        <w:t>The Working Groups consist of representatives from national initiatives, public-private partnerships and competent experts</w:t>
      </w:r>
    </w:p>
    <w:p w:rsidR="001D5806" w:rsidRDefault="001D5806" w:rsidP="001D5806">
      <w:pPr>
        <w:spacing w:line="360" w:lineRule="auto"/>
        <w:rPr>
          <w:b/>
          <w:sz w:val="26"/>
          <w:szCs w:val="26"/>
          <w:u w:val="single"/>
        </w:rPr>
      </w:pPr>
      <w:r w:rsidRPr="00024F56">
        <w:rPr>
          <w:b/>
          <w:sz w:val="26"/>
          <w:szCs w:val="26"/>
          <w:u w:val="single"/>
        </w:rPr>
        <w:t>Aim of the meeting</w:t>
      </w:r>
    </w:p>
    <w:p w:rsidR="00133FE9" w:rsidRDefault="00133FE9" w:rsidP="00133FE9">
      <w:pPr>
        <w:spacing w:line="360" w:lineRule="auto"/>
        <w:rPr>
          <w:sz w:val="26"/>
          <w:szCs w:val="26"/>
        </w:rPr>
      </w:pPr>
    </w:p>
    <w:p w:rsidR="0001452E" w:rsidRDefault="0001452E" w:rsidP="00905E45">
      <w:pPr>
        <w:numPr>
          <w:ilvl w:val="0"/>
          <w:numId w:val="22"/>
        </w:numPr>
        <w:spacing w:line="360" w:lineRule="auto"/>
        <w:rPr>
          <w:sz w:val="26"/>
          <w:szCs w:val="26"/>
        </w:rPr>
      </w:pPr>
      <w:r>
        <w:rPr>
          <w:sz w:val="26"/>
          <w:szCs w:val="26"/>
        </w:rPr>
        <w:t>Where do we stand today on digital platforms in agriculture?</w:t>
      </w:r>
    </w:p>
    <w:p w:rsidR="00BC612B" w:rsidRPr="007B775C" w:rsidRDefault="00BC612B" w:rsidP="00905E45">
      <w:pPr>
        <w:numPr>
          <w:ilvl w:val="0"/>
          <w:numId w:val="22"/>
        </w:numPr>
        <w:spacing w:line="360" w:lineRule="auto"/>
        <w:rPr>
          <w:sz w:val="26"/>
          <w:szCs w:val="26"/>
        </w:rPr>
      </w:pPr>
      <w:r w:rsidRPr="007B775C">
        <w:rPr>
          <w:sz w:val="26"/>
          <w:szCs w:val="26"/>
        </w:rPr>
        <w:t xml:space="preserve">What do farmers need </w:t>
      </w:r>
      <w:r w:rsidR="0001452E">
        <w:rPr>
          <w:sz w:val="26"/>
          <w:szCs w:val="26"/>
        </w:rPr>
        <w:t>Digital platforms</w:t>
      </w:r>
      <w:r w:rsidRPr="007B775C">
        <w:rPr>
          <w:sz w:val="26"/>
          <w:szCs w:val="26"/>
        </w:rPr>
        <w:t xml:space="preserve"> to deliver? </w:t>
      </w:r>
    </w:p>
    <w:p w:rsidR="005C5FBA" w:rsidRDefault="007B775C" w:rsidP="00905E45">
      <w:pPr>
        <w:numPr>
          <w:ilvl w:val="0"/>
          <w:numId w:val="22"/>
        </w:numPr>
        <w:spacing w:line="360" w:lineRule="auto"/>
        <w:rPr>
          <w:sz w:val="26"/>
          <w:szCs w:val="26"/>
        </w:rPr>
      </w:pPr>
      <w:r w:rsidRPr="00BC612B">
        <w:rPr>
          <w:sz w:val="26"/>
          <w:szCs w:val="26"/>
        </w:rPr>
        <w:t xml:space="preserve">Major challenges </w:t>
      </w:r>
      <w:r w:rsidR="00BC612B" w:rsidRPr="00BC612B">
        <w:rPr>
          <w:sz w:val="26"/>
          <w:szCs w:val="26"/>
        </w:rPr>
        <w:t>&amp;</w:t>
      </w:r>
      <w:r w:rsidR="00BC612B">
        <w:rPr>
          <w:sz w:val="26"/>
          <w:szCs w:val="26"/>
        </w:rPr>
        <w:t xml:space="preserve"> </w:t>
      </w:r>
      <w:r w:rsidR="005C5FBA" w:rsidRPr="00BC612B">
        <w:rPr>
          <w:sz w:val="26"/>
          <w:szCs w:val="26"/>
        </w:rPr>
        <w:t>What is missing to close the gap?</w:t>
      </w:r>
    </w:p>
    <w:p w:rsidR="00293EF7" w:rsidRDefault="00293EF7" w:rsidP="00905E45">
      <w:pPr>
        <w:numPr>
          <w:ilvl w:val="0"/>
          <w:numId w:val="23"/>
        </w:numPr>
        <w:spacing w:line="360" w:lineRule="auto"/>
        <w:rPr>
          <w:sz w:val="26"/>
          <w:szCs w:val="26"/>
        </w:rPr>
      </w:pPr>
      <w:r>
        <w:rPr>
          <w:sz w:val="26"/>
          <w:szCs w:val="26"/>
        </w:rPr>
        <w:t>Access to new technologies</w:t>
      </w:r>
    </w:p>
    <w:p w:rsidR="00905E45" w:rsidRDefault="00293EF7" w:rsidP="00905E45">
      <w:pPr>
        <w:numPr>
          <w:ilvl w:val="0"/>
          <w:numId w:val="23"/>
        </w:numPr>
        <w:spacing w:line="360" w:lineRule="auto"/>
        <w:rPr>
          <w:sz w:val="26"/>
          <w:szCs w:val="26"/>
        </w:rPr>
      </w:pPr>
      <w:r>
        <w:rPr>
          <w:sz w:val="26"/>
          <w:szCs w:val="26"/>
        </w:rPr>
        <w:t>Investment</w:t>
      </w:r>
      <w:r w:rsidR="00905E45">
        <w:rPr>
          <w:sz w:val="26"/>
          <w:szCs w:val="26"/>
        </w:rPr>
        <w:t xml:space="preserve"> at farm level and </w:t>
      </w:r>
      <w:r>
        <w:rPr>
          <w:sz w:val="26"/>
          <w:szCs w:val="26"/>
        </w:rPr>
        <w:t>infrastructure</w:t>
      </w:r>
    </w:p>
    <w:p w:rsidR="00905E45" w:rsidRDefault="00293EF7" w:rsidP="00905E45">
      <w:pPr>
        <w:numPr>
          <w:ilvl w:val="0"/>
          <w:numId w:val="23"/>
        </w:numPr>
        <w:spacing w:line="360" w:lineRule="auto"/>
        <w:rPr>
          <w:sz w:val="26"/>
          <w:szCs w:val="26"/>
        </w:rPr>
      </w:pPr>
      <w:r>
        <w:rPr>
          <w:sz w:val="26"/>
          <w:szCs w:val="26"/>
        </w:rPr>
        <w:t>T</w:t>
      </w:r>
      <w:r w:rsidR="00905E45">
        <w:rPr>
          <w:sz w:val="26"/>
          <w:szCs w:val="26"/>
        </w:rPr>
        <w:t>raining</w:t>
      </w:r>
      <w:r>
        <w:rPr>
          <w:sz w:val="26"/>
          <w:szCs w:val="26"/>
        </w:rPr>
        <w:t xml:space="preserve"> and transfer of technology  </w:t>
      </w:r>
    </w:p>
    <w:p w:rsidR="0001452E" w:rsidRPr="00BC612B" w:rsidRDefault="0001452E" w:rsidP="00905E45">
      <w:pPr>
        <w:numPr>
          <w:ilvl w:val="0"/>
          <w:numId w:val="23"/>
        </w:numPr>
        <w:spacing w:line="360" w:lineRule="auto"/>
        <w:rPr>
          <w:sz w:val="26"/>
          <w:szCs w:val="26"/>
        </w:rPr>
      </w:pPr>
      <w:r>
        <w:rPr>
          <w:sz w:val="26"/>
          <w:szCs w:val="26"/>
        </w:rPr>
        <w:t>Build up trust in the system</w:t>
      </w:r>
    </w:p>
    <w:p w:rsidR="005C5FBA" w:rsidRDefault="001D5806" w:rsidP="0001452E">
      <w:pPr>
        <w:spacing w:line="360" w:lineRule="auto"/>
        <w:rPr>
          <w:sz w:val="26"/>
          <w:szCs w:val="26"/>
        </w:rPr>
      </w:pPr>
      <w:r w:rsidRPr="00024F56">
        <w:rPr>
          <w:sz w:val="26"/>
          <w:szCs w:val="26"/>
        </w:rPr>
        <w:br w:type="page"/>
      </w:r>
      <w:r w:rsidR="005C5FBA">
        <w:rPr>
          <w:sz w:val="26"/>
          <w:szCs w:val="26"/>
        </w:rPr>
        <w:lastRenderedPageBreak/>
        <w:t xml:space="preserve"> </w:t>
      </w:r>
    </w:p>
    <w:p w:rsidR="001D5806" w:rsidRDefault="00133FE9" w:rsidP="001D5806">
      <w:pPr>
        <w:spacing w:line="360" w:lineRule="auto"/>
        <w:rPr>
          <w:sz w:val="26"/>
          <w:szCs w:val="26"/>
        </w:rPr>
      </w:pPr>
      <w:r>
        <w:rPr>
          <w:sz w:val="26"/>
          <w:szCs w:val="26"/>
        </w:rPr>
        <w:t>Ladies and Gentleman’s</w:t>
      </w:r>
      <w:r w:rsidR="001D5806" w:rsidRPr="00024F56">
        <w:rPr>
          <w:sz w:val="26"/>
          <w:szCs w:val="26"/>
        </w:rPr>
        <w:t>,</w:t>
      </w:r>
    </w:p>
    <w:p w:rsidR="00133FE9" w:rsidRPr="00024F56" w:rsidRDefault="00133FE9" w:rsidP="001D5806">
      <w:pPr>
        <w:spacing w:line="360" w:lineRule="auto"/>
        <w:rPr>
          <w:sz w:val="26"/>
          <w:szCs w:val="26"/>
        </w:rPr>
      </w:pPr>
    </w:p>
    <w:p w:rsidR="005C5FBA" w:rsidRDefault="00824615" w:rsidP="001D5806">
      <w:pPr>
        <w:spacing w:line="360" w:lineRule="auto"/>
        <w:jc w:val="both"/>
        <w:rPr>
          <w:sz w:val="26"/>
          <w:szCs w:val="26"/>
        </w:rPr>
      </w:pPr>
      <w:r>
        <w:rPr>
          <w:sz w:val="26"/>
          <w:szCs w:val="26"/>
        </w:rPr>
        <w:t xml:space="preserve">Thank you for this opportunity to provide farmers and agri-cooperatives perspective on digitising agriculture. The remarks I am about to make are the main conclusions of the European farmers Congress that took place early this month. The ongoing digital transformation of agriculture was one of the key topics. </w:t>
      </w:r>
      <w:r w:rsidR="00446B83">
        <w:rPr>
          <w:sz w:val="26"/>
          <w:szCs w:val="26"/>
        </w:rPr>
        <w:t xml:space="preserve"> </w:t>
      </w:r>
    </w:p>
    <w:p w:rsidR="007D75EB" w:rsidRDefault="007D75EB" w:rsidP="007D75EB">
      <w:pPr>
        <w:spacing w:line="360" w:lineRule="auto"/>
        <w:jc w:val="both"/>
        <w:rPr>
          <w:sz w:val="26"/>
          <w:szCs w:val="26"/>
        </w:rPr>
      </w:pPr>
    </w:p>
    <w:p w:rsidR="00E75907" w:rsidRDefault="005C5FBA" w:rsidP="008A2ABE">
      <w:pPr>
        <w:spacing w:line="360" w:lineRule="auto"/>
        <w:jc w:val="both"/>
        <w:rPr>
          <w:sz w:val="26"/>
          <w:szCs w:val="26"/>
        </w:rPr>
      </w:pPr>
      <w:r>
        <w:rPr>
          <w:sz w:val="26"/>
          <w:szCs w:val="26"/>
        </w:rPr>
        <w:t xml:space="preserve"> “</w:t>
      </w:r>
      <w:r w:rsidR="00824615">
        <w:rPr>
          <w:sz w:val="26"/>
          <w:szCs w:val="26"/>
        </w:rPr>
        <w:t>C</w:t>
      </w:r>
      <w:r w:rsidR="00486888">
        <w:rPr>
          <w:sz w:val="26"/>
          <w:szCs w:val="26"/>
        </w:rPr>
        <w:t>onnected f</w:t>
      </w:r>
      <w:r>
        <w:rPr>
          <w:sz w:val="26"/>
          <w:szCs w:val="26"/>
        </w:rPr>
        <w:t xml:space="preserve">armers” </w:t>
      </w:r>
      <w:r w:rsidR="00824615">
        <w:rPr>
          <w:sz w:val="26"/>
          <w:szCs w:val="26"/>
        </w:rPr>
        <w:t xml:space="preserve">are currently </w:t>
      </w:r>
      <w:r w:rsidR="00E94FEA">
        <w:rPr>
          <w:sz w:val="26"/>
          <w:szCs w:val="26"/>
        </w:rPr>
        <w:t>using sophisticated smart farming techniques</w:t>
      </w:r>
      <w:r w:rsidR="00D42E35">
        <w:rPr>
          <w:sz w:val="26"/>
          <w:szCs w:val="26"/>
        </w:rPr>
        <w:t xml:space="preserve"> </w:t>
      </w:r>
      <w:r w:rsidR="006E2932">
        <w:rPr>
          <w:sz w:val="26"/>
          <w:szCs w:val="26"/>
        </w:rPr>
        <w:t xml:space="preserve">in a wide range </w:t>
      </w:r>
      <w:r w:rsidR="00D42E35">
        <w:rPr>
          <w:sz w:val="26"/>
          <w:szCs w:val="26"/>
        </w:rPr>
        <w:t>of sectors</w:t>
      </w:r>
      <w:r w:rsidR="00571FFC">
        <w:rPr>
          <w:sz w:val="26"/>
          <w:szCs w:val="26"/>
        </w:rPr>
        <w:t xml:space="preserve">, such as livestock, dairy, </w:t>
      </w:r>
      <w:r w:rsidR="005B6D72">
        <w:rPr>
          <w:sz w:val="26"/>
          <w:szCs w:val="26"/>
        </w:rPr>
        <w:t>c</w:t>
      </w:r>
      <w:r w:rsidR="006E2932">
        <w:rPr>
          <w:sz w:val="26"/>
          <w:szCs w:val="26"/>
        </w:rPr>
        <w:t xml:space="preserve">rops and </w:t>
      </w:r>
      <w:r w:rsidR="00486888">
        <w:rPr>
          <w:sz w:val="26"/>
          <w:szCs w:val="26"/>
        </w:rPr>
        <w:t>mediterranean</w:t>
      </w:r>
      <w:r w:rsidR="00D42E35">
        <w:rPr>
          <w:sz w:val="26"/>
          <w:szCs w:val="26"/>
        </w:rPr>
        <w:t xml:space="preserve"> products</w:t>
      </w:r>
      <w:r w:rsidR="006E2932">
        <w:rPr>
          <w:sz w:val="26"/>
          <w:szCs w:val="26"/>
        </w:rPr>
        <w:t xml:space="preserve">. </w:t>
      </w:r>
      <w:r w:rsidR="004B6235">
        <w:rPr>
          <w:sz w:val="26"/>
          <w:szCs w:val="26"/>
        </w:rPr>
        <w:t>Let me</w:t>
      </w:r>
      <w:r w:rsidR="00486888">
        <w:rPr>
          <w:sz w:val="26"/>
          <w:szCs w:val="26"/>
        </w:rPr>
        <w:t xml:space="preserve"> provide</w:t>
      </w:r>
      <w:r w:rsidR="004B6235">
        <w:rPr>
          <w:sz w:val="26"/>
          <w:szCs w:val="26"/>
        </w:rPr>
        <w:t xml:space="preserve"> you </w:t>
      </w:r>
      <w:r w:rsidR="000748D6">
        <w:rPr>
          <w:sz w:val="26"/>
          <w:szCs w:val="26"/>
        </w:rPr>
        <w:t xml:space="preserve">with </w:t>
      </w:r>
      <w:r w:rsidR="00762953">
        <w:rPr>
          <w:sz w:val="26"/>
          <w:szCs w:val="26"/>
        </w:rPr>
        <w:t>one</w:t>
      </w:r>
      <w:r w:rsidR="004B6235">
        <w:rPr>
          <w:sz w:val="26"/>
          <w:szCs w:val="26"/>
        </w:rPr>
        <w:t xml:space="preserve"> quick example: </w:t>
      </w:r>
      <w:r w:rsidR="000748D6">
        <w:rPr>
          <w:sz w:val="26"/>
          <w:szCs w:val="26"/>
        </w:rPr>
        <w:t xml:space="preserve">today, </w:t>
      </w:r>
      <w:r w:rsidR="00446B83">
        <w:rPr>
          <w:sz w:val="26"/>
          <w:szCs w:val="26"/>
        </w:rPr>
        <w:t>d</w:t>
      </w:r>
      <w:r w:rsidR="00486888">
        <w:rPr>
          <w:sz w:val="26"/>
          <w:szCs w:val="26"/>
        </w:rPr>
        <w:t>airy robots</w:t>
      </w:r>
      <w:r w:rsidR="00E75907" w:rsidRPr="00E75907">
        <w:rPr>
          <w:sz w:val="26"/>
          <w:szCs w:val="26"/>
        </w:rPr>
        <w:t xml:space="preserve"> </w:t>
      </w:r>
      <w:r w:rsidR="00762953">
        <w:rPr>
          <w:sz w:val="26"/>
          <w:szCs w:val="26"/>
        </w:rPr>
        <w:t xml:space="preserve">are </w:t>
      </w:r>
      <w:r w:rsidR="004B6235">
        <w:rPr>
          <w:sz w:val="26"/>
          <w:szCs w:val="26"/>
        </w:rPr>
        <w:t>help</w:t>
      </w:r>
      <w:r w:rsidR="00762953">
        <w:rPr>
          <w:sz w:val="26"/>
          <w:szCs w:val="26"/>
        </w:rPr>
        <w:t>ing</w:t>
      </w:r>
      <w:r w:rsidR="004B6235">
        <w:rPr>
          <w:sz w:val="26"/>
          <w:szCs w:val="26"/>
        </w:rPr>
        <w:t xml:space="preserve"> farmers </w:t>
      </w:r>
      <w:r w:rsidR="000748D6">
        <w:rPr>
          <w:sz w:val="26"/>
          <w:szCs w:val="26"/>
        </w:rPr>
        <w:t xml:space="preserve">to </w:t>
      </w:r>
      <w:r w:rsidR="004B6235">
        <w:rPr>
          <w:sz w:val="26"/>
          <w:szCs w:val="26"/>
        </w:rPr>
        <w:t>skip</w:t>
      </w:r>
      <w:r w:rsidR="00E75907" w:rsidRPr="00E75907">
        <w:rPr>
          <w:sz w:val="26"/>
          <w:szCs w:val="26"/>
        </w:rPr>
        <w:t xml:space="preserve"> </w:t>
      </w:r>
      <w:r w:rsidR="00762953">
        <w:rPr>
          <w:sz w:val="26"/>
          <w:szCs w:val="26"/>
        </w:rPr>
        <w:t xml:space="preserve">certain </w:t>
      </w:r>
      <w:r w:rsidR="00486888">
        <w:rPr>
          <w:sz w:val="26"/>
          <w:szCs w:val="26"/>
        </w:rPr>
        <w:t>routine</w:t>
      </w:r>
      <w:r w:rsidR="00E75907" w:rsidRPr="00E75907">
        <w:rPr>
          <w:sz w:val="26"/>
          <w:szCs w:val="26"/>
        </w:rPr>
        <w:t xml:space="preserve"> tasks</w:t>
      </w:r>
      <w:r w:rsidR="004B6235">
        <w:rPr>
          <w:sz w:val="26"/>
          <w:szCs w:val="26"/>
        </w:rPr>
        <w:t>,</w:t>
      </w:r>
      <w:r w:rsidR="00486888">
        <w:rPr>
          <w:sz w:val="26"/>
          <w:szCs w:val="26"/>
        </w:rPr>
        <w:t xml:space="preserve"> focus</w:t>
      </w:r>
      <w:r w:rsidR="004B6235">
        <w:rPr>
          <w:sz w:val="26"/>
          <w:szCs w:val="26"/>
        </w:rPr>
        <w:t>ing their precious time</w:t>
      </w:r>
      <w:r w:rsidR="00486888">
        <w:rPr>
          <w:sz w:val="26"/>
          <w:szCs w:val="26"/>
        </w:rPr>
        <w:t xml:space="preserve"> on </w:t>
      </w:r>
      <w:r w:rsidR="00446B83">
        <w:rPr>
          <w:sz w:val="26"/>
          <w:szCs w:val="26"/>
        </w:rPr>
        <w:t>the farm management</w:t>
      </w:r>
      <w:r w:rsidR="00E75907">
        <w:rPr>
          <w:sz w:val="26"/>
          <w:szCs w:val="26"/>
        </w:rPr>
        <w:t xml:space="preserve">. </w:t>
      </w:r>
    </w:p>
    <w:p w:rsidR="00E75907" w:rsidRDefault="00E75907" w:rsidP="008A2ABE">
      <w:pPr>
        <w:spacing w:line="360" w:lineRule="auto"/>
        <w:jc w:val="both"/>
        <w:rPr>
          <w:sz w:val="26"/>
          <w:szCs w:val="26"/>
        </w:rPr>
      </w:pPr>
    </w:p>
    <w:p w:rsidR="00E75907" w:rsidRPr="007540EF" w:rsidRDefault="00824615" w:rsidP="00E75907">
      <w:pPr>
        <w:spacing w:line="360" w:lineRule="auto"/>
        <w:jc w:val="both"/>
        <w:rPr>
          <w:sz w:val="26"/>
          <w:szCs w:val="26"/>
        </w:rPr>
      </w:pPr>
      <w:r>
        <w:rPr>
          <w:sz w:val="26"/>
          <w:szCs w:val="26"/>
        </w:rPr>
        <w:t xml:space="preserve">Agri-cooperatives </w:t>
      </w:r>
      <w:r w:rsidR="005C5FBA">
        <w:rPr>
          <w:sz w:val="26"/>
          <w:szCs w:val="26"/>
        </w:rPr>
        <w:t xml:space="preserve">are implementing </w:t>
      </w:r>
      <w:r w:rsidR="00B2734B">
        <w:rPr>
          <w:sz w:val="26"/>
          <w:szCs w:val="26"/>
        </w:rPr>
        <w:t>new and</w:t>
      </w:r>
      <w:r w:rsidR="002B5451">
        <w:rPr>
          <w:sz w:val="26"/>
          <w:szCs w:val="26"/>
        </w:rPr>
        <w:t xml:space="preserve"> in</w:t>
      </w:r>
      <w:r w:rsidR="00B2734B">
        <w:rPr>
          <w:sz w:val="26"/>
          <w:szCs w:val="26"/>
        </w:rPr>
        <w:t xml:space="preserve"> some cases disruptive business models</w:t>
      </w:r>
      <w:r>
        <w:rPr>
          <w:sz w:val="26"/>
          <w:szCs w:val="26"/>
        </w:rPr>
        <w:t>, based on digital models</w:t>
      </w:r>
      <w:r w:rsidR="00B2734B">
        <w:rPr>
          <w:sz w:val="26"/>
          <w:szCs w:val="26"/>
        </w:rPr>
        <w:t xml:space="preserve">. </w:t>
      </w:r>
      <w:r w:rsidR="00E75907" w:rsidRPr="007540EF">
        <w:rPr>
          <w:sz w:val="26"/>
          <w:szCs w:val="26"/>
        </w:rPr>
        <w:t>I</w:t>
      </w:r>
      <w:r>
        <w:rPr>
          <w:sz w:val="26"/>
          <w:szCs w:val="26"/>
        </w:rPr>
        <w:t>n this respect, cooperatives</w:t>
      </w:r>
      <w:r w:rsidR="00E75907" w:rsidRPr="007540EF">
        <w:rPr>
          <w:sz w:val="26"/>
          <w:szCs w:val="26"/>
        </w:rPr>
        <w:t xml:space="preserve"> play an essential role, because they already provide </w:t>
      </w:r>
      <w:r w:rsidR="00E75907">
        <w:rPr>
          <w:sz w:val="26"/>
          <w:szCs w:val="26"/>
        </w:rPr>
        <w:t xml:space="preserve">these </w:t>
      </w:r>
      <w:r w:rsidR="00E75907" w:rsidRPr="007540EF">
        <w:rPr>
          <w:sz w:val="26"/>
          <w:szCs w:val="26"/>
        </w:rPr>
        <w:t xml:space="preserve">services to farmers, they can for example process and store data from </w:t>
      </w:r>
      <w:r w:rsidR="00762953">
        <w:rPr>
          <w:sz w:val="26"/>
          <w:szCs w:val="26"/>
        </w:rPr>
        <w:t>them</w:t>
      </w:r>
      <w:r w:rsidR="00E75907" w:rsidRPr="007540EF">
        <w:rPr>
          <w:sz w:val="26"/>
          <w:szCs w:val="26"/>
        </w:rPr>
        <w:t xml:space="preserve"> as the higher value comes for aggregated data</w:t>
      </w:r>
      <w:r w:rsidR="00E75907">
        <w:rPr>
          <w:sz w:val="26"/>
          <w:szCs w:val="26"/>
        </w:rPr>
        <w:t xml:space="preserve">, providing </w:t>
      </w:r>
      <w:r w:rsidR="00446B83">
        <w:rPr>
          <w:sz w:val="26"/>
          <w:szCs w:val="26"/>
        </w:rPr>
        <w:t xml:space="preserve">new </w:t>
      </w:r>
      <w:r w:rsidR="00E75907">
        <w:rPr>
          <w:sz w:val="26"/>
          <w:szCs w:val="26"/>
        </w:rPr>
        <w:t>advisory services and helping farmers to negotiate</w:t>
      </w:r>
      <w:r w:rsidR="00E75907" w:rsidRPr="007540EF">
        <w:rPr>
          <w:sz w:val="26"/>
          <w:szCs w:val="26"/>
        </w:rPr>
        <w:t xml:space="preserve"> better contractual arrangements</w:t>
      </w:r>
      <w:r w:rsidR="00E75907">
        <w:rPr>
          <w:sz w:val="26"/>
          <w:szCs w:val="26"/>
        </w:rPr>
        <w:t xml:space="preserve"> </w:t>
      </w:r>
      <w:r w:rsidR="00446B83">
        <w:rPr>
          <w:sz w:val="26"/>
          <w:szCs w:val="26"/>
        </w:rPr>
        <w:t>with input suppliers</w:t>
      </w:r>
      <w:r w:rsidR="00E75907">
        <w:rPr>
          <w:sz w:val="26"/>
          <w:szCs w:val="26"/>
        </w:rPr>
        <w:t xml:space="preserve">. </w:t>
      </w:r>
    </w:p>
    <w:p w:rsidR="00E75907" w:rsidRDefault="00E75907" w:rsidP="00D42E35">
      <w:pPr>
        <w:spacing w:line="360" w:lineRule="auto"/>
        <w:jc w:val="both"/>
        <w:rPr>
          <w:sz w:val="26"/>
          <w:szCs w:val="26"/>
        </w:rPr>
      </w:pPr>
    </w:p>
    <w:p w:rsidR="00DA3341" w:rsidRPr="00762953" w:rsidRDefault="000748D6" w:rsidP="008A2ABE">
      <w:pPr>
        <w:spacing w:line="360" w:lineRule="auto"/>
        <w:jc w:val="both"/>
        <w:rPr>
          <w:sz w:val="26"/>
          <w:szCs w:val="26"/>
          <w:u w:val="single"/>
        </w:rPr>
      </w:pPr>
      <w:bookmarkStart w:id="0" w:name="_GoBack"/>
      <w:bookmarkEnd w:id="0"/>
      <w:r>
        <w:rPr>
          <w:sz w:val="26"/>
          <w:szCs w:val="26"/>
          <w:u w:val="single"/>
        </w:rPr>
        <w:t>So, w</w:t>
      </w:r>
      <w:r w:rsidR="00DA3341" w:rsidRPr="00DA3341">
        <w:rPr>
          <w:sz w:val="26"/>
          <w:szCs w:val="26"/>
          <w:u w:val="single"/>
        </w:rPr>
        <w:t xml:space="preserve">hat is the most important benefit that farmers </w:t>
      </w:r>
      <w:r w:rsidR="00762953">
        <w:rPr>
          <w:sz w:val="26"/>
          <w:szCs w:val="26"/>
          <w:u w:val="single"/>
        </w:rPr>
        <w:t xml:space="preserve">and agri-cooperatives </w:t>
      </w:r>
      <w:r w:rsidR="00DA3341" w:rsidRPr="00DA3341">
        <w:rPr>
          <w:sz w:val="26"/>
          <w:szCs w:val="26"/>
          <w:u w:val="single"/>
        </w:rPr>
        <w:t>need technology and innovation to deliver?</w:t>
      </w:r>
      <w:r w:rsidR="00F01A9B">
        <w:rPr>
          <w:sz w:val="26"/>
          <w:szCs w:val="26"/>
        </w:rPr>
        <w:t xml:space="preserve"> It can…</w:t>
      </w:r>
    </w:p>
    <w:p w:rsidR="00DA3341" w:rsidRDefault="00DA3341" w:rsidP="008A2ABE">
      <w:pPr>
        <w:spacing w:line="360" w:lineRule="auto"/>
        <w:jc w:val="both"/>
        <w:rPr>
          <w:sz w:val="26"/>
          <w:szCs w:val="26"/>
        </w:rPr>
      </w:pPr>
    </w:p>
    <w:p w:rsidR="00DA3341" w:rsidRPr="00DA3341" w:rsidRDefault="00DA3341" w:rsidP="00DA3341">
      <w:pPr>
        <w:spacing w:line="360" w:lineRule="auto"/>
        <w:jc w:val="both"/>
        <w:rPr>
          <w:sz w:val="26"/>
          <w:szCs w:val="26"/>
        </w:rPr>
      </w:pPr>
      <w:r w:rsidRPr="00DA3341">
        <w:rPr>
          <w:sz w:val="26"/>
          <w:szCs w:val="26"/>
        </w:rPr>
        <w:t>…</w:t>
      </w:r>
      <w:r w:rsidR="00F01A9B">
        <w:rPr>
          <w:sz w:val="26"/>
          <w:szCs w:val="26"/>
        </w:rPr>
        <w:t xml:space="preserve">help </w:t>
      </w:r>
      <w:r w:rsidRPr="00DA3341">
        <w:rPr>
          <w:sz w:val="26"/>
          <w:szCs w:val="26"/>
        </w:rPr>
        <w:t>tackle higher</w:t>
      </w:r>
      <w:r>
        <w:rPr>
          <w:sz w:val="26"/>
          <w:szCs w:val="26"/>
        </w:rPr>
        <w:t xml:space="preserve"> </w:t>
      </w:r>
      <w:r w:rsidRPr="00DA3341">
        <w:rPr>
          <w:sz w:val="26"/>
          <w:szCs w:val="26"/>
        </w:rPr>
        <w:t>prices</w:t>
      </w:r>
      <w:r>
        <w:rPr>
          <w:sz w:val="26"/>
          <w:szCs w:val="26"/>
        </w:rPr>
        <w:t xml:space="preserve"> </w:t>
      </w:r>
      <w:r w:rsidRPr="00DA3341">
        <w:rPr>
          <w:sz w:val="26"/>
          <w:szCs w:val="26"/>
        </w:rPr>
        <w:t>volatility… and income</w:t>
      </w:r>
      <w:r>
        <w:rPr>
          <w:sz w:val="26"/>
          <w:szCs w:val="26"/>
        </w:rPr>
        <w:t xml:space="preserve"> </w:t>
      </w:r>
      <w:r w:rsidRPr="00DA3341">
        <w:rPr>
          <w:sz w:val="26"/>
          <w:szCs w:val="26"/>
        </w:rPr>
        <w:t>volatility!</w:t>
      </w:r>
    </w:p>
    <w:p w:rsidR="00DA3341" w:rsidRPr="00DA3341" w:rsidRDefault="00DA3341" w:rsidP="00DA3341">
      <w:pPr>
        <w:spacing w:line="360" w:lineRule="auto"/>
        <w:jc w:val="both"/>
        <w:rPr>
          <w:sz w:val="26"/>
          <w:szCs w:val="26"/>
        </w:rPr>
      </w:pPr>
      <w:r w:rsidRPr="00DA3341">
        <w:rPr>
          <w:sz w:val="26"/>
          <w:szCs w:val="26"/>
        </w:rPr>
        <w:t>…improve</w:t>
      </w:r>
      <w:r>
        <w:rPr>
          <w:sz w:val="26"/>
          <w:szCs w:val="26"/>
        </w:rPr>
        <w:t xml:space="preserve"> </w:t>
      </w:r>
      <w:r w:rsidRPr="00DA3341">
        <w:rPr>
          <w:sz w:val="26"/>
          <w:szCs w:val="26"/>
        </w:rPr>
        <w:t>resource</w:t>
      </w:r>
      <w:r>
        <w:rPr>
          <w:sz w:val="26"/>
          <w:szCs w:val="26"/>
        </w:rPr>
        <w:t xml:space="preserve"> </w:t>
      </w:r>
      <w:r w:rsidRPr="00DA3341">
        <w:rPr>
          <w:sz w:val="26"/>
          <w:szCs w:val="26"/>
        </w:rPr>
        <w:t>efficiency!</w:t>
      </w:r>
    </w:p>
    <w:p w:rsidR="00DA3341" w:rsidRPr="00DA3341" w:rsidRDefault="00DA3341" w:rsidP="00DA3341">
      <w:pPr>
        <w:spacing w:line="360" w:lineRule="auto"/>
        <w:jc w:val="both"/>
        <w:rPr>
          <w:sz w:val="26"/>
          <w:szCs w:val="26"/>
        </w:rPr>
      </w:pPr>
      <w:r w:rsidRPr="00DA3341">
        <w:rPr>
          <w:sz w:val="26"/>
          <w:szCs w:val="26"/>
        </w:rPr>
        <w:t>…improve productivity!</w:t>
      </w:r>
    </w:p>
    <w:p w:rsidR="00DA3341" w:rsidRPr="00DA3341" w:rsidRDefault="00DA3341" w:rsidP="00DA3341">
      <w:pPr>
        <w:spacing w:line="360" w:lineRule="auto"/>
        <w:jc w:val="both"/>
        <w:rPr>
          <w:sz w:val="26"/>
          <w:szCs w:val="26"/>
        </w:rPr>
      </w:pPr>
      <w:r w:rsidRPr="00DA3341">
        <w:rPr>
          <w:sz w:val="26"/>
          <w:szCs w:val="26"/>
        </w:rPr>
        <w:t>…deliver better public services!</w:t>
      </w:r>
    </w:p>
    <w:p w:rsidR="00DA3341" w:rsidRPr="00DA3341" w:rsidRDefault="00DA3341" w:rsidP="00DA3341">
      <w:pPr>
        <w:spacing w:line="360" w:lineRule="auto"/>
        <w:jc w:val="both"/>
        <w:rPr>
          <w:sz w:val="26"/>
          <w:szCs w:val="26"/>
        </w:rPr>
      </w:pPr>
      <w:r w:rsidRPr="00DA3341">
        <w:rPr>
          <w:sz w:val="26"/>
          <w:szCs w:val="26"/>
        </w:rPr>
        <w:t>…</w:t>
      </w:r>
      <w:r>
        <w:rPr>
          <w:sz w:val="26"/>
          <w:szCs w:val="26"/>
        </w:rPr>
        <w:t xml:space="preserve">provide tools </w:t>
      </w:r>
      <w:r w:rsidR="00762953">
        <w:rPr>
          <w:sz w:val="26"/>
          <w:szCs w:val="26"/>
        </w:rPr>
        <w:t xml:space="preserve">that </w:t>
      </w:r>
      <w:r>
        <w:rPr>
          <w:sz w:val="26"/>
          <w:szCs w:val="26"/>
        </w:rPr>
        <w:t>increase</w:t>
      </w:r>
      <w:r w:rsidRPr="00DA3341">
        <w:rPr>
          <w:sz w:val="26"/>
          <w:szCs w:val="26"/>
        </w:rPr>
        <w:t xml:space="preserve"> </w:t>
      </w:r>
      <w:r w:rsidR="00762953">
        <w:rPr>
          <w:sz w:val="26"/>
          <w:szCs w:val="26"/>
        </w:rPr>
        <w:t xml:space="preserve">the </w:t>
      </w:r>
      <w:r w:rsidRPr="00DA3341">
        <w:rPr>
          <w:sz w:val="26"/>
          <w:szCs w:val="26"/>
        </w:rPr>
        <w:t xml:space="preserve">knowledge of </w:t>
      </w:r>
      <w:r w:rsidR="00762953">
        <w:rPr>
          <w:sz w:val="26"/>
          <w:szCs w:val="26"/>
        </w:rPr>
        <w:t xml:space="preserve">measures to mitigate climate change </w:t>
      </w:r>
      <w:r w:rsidRPr="00DA3341">
        <w:rPr>
          <w:sz w:val="26"/>
          <w:szCs w:val="26"/>
        </w:rPr>
        <w:t>and environmental processes!</w:t>
      </w:r>
    </w:p>
    <w:p w:rsidR="00DA3341" w:rsidRPr="00DA3341" w:rsidRDefault="00DA3341" w:rsidP="00DA3341">
      <w:pPr>
        <w:spacing w:line="360" w:lineRule="auto"/>
        <w:jc w:val="both"/>
        <w:rPr>
          <w:sz w:val="26"/>
          <w:szCs w:val="26"/>
        </w:rPr>
      </w:pPr>
      <w:r w:rsidRPr="00DA3341">
        <w:rPr>
          <w:sz w:val="26"/>
          <w:szCs w:val="26"/>
        </w:rPr>
        <w:lastRenderedPageBreak/>
        <w:t>… decrease red tape and bureaucracy</w:t>
      </w:r>
      <w:r>
        <w:rPr>
          <w:sz w:val="26"/>
          <w:szCs w:val="26"/>
        </w:rPr>
        <w:t xml:space="preserve"> or controls</w:t>
      </w:r>
      <w:r w:rsidRPr="00DA3341">
        <w:rPr>
          <w:sz w:val="26"/>
          <w:szCs w:val="26"/>
        </w:rPr>
        <w:t>!</w:t>
      </w:r>
    </w:p>
    <w:p w:rsidR="00DA3341" w:rsidRPr="00DA3341" w:rsidRDefault="00DA3341" w:rsidP="00DA3341">
      <w:pPr>
        <w:spacing w:line="360" w:lineRule="auto"/>
        <w:jc w:val="both"/>
        <w:rPr>
          <w:sz w:val="26"/>
          <w:szCs w:val="26"/>
        </w:rPr>
      </w:pPr>
      <w:r w:rsidRPr="00DA3341">
        <w:rPr>
          <w:sz w:val="26"/>
          <w:szCs w:val="26"/>
        </w:rPr>
        <w:t>…maintain</w:t>
      </w:r>
      <w:r>
        <w:rPr>
          <w:sz w:val="26"/>
          <w:szCs w:val="26"/>
        </w:rPr>
        <w:t xml:space="preserve"> </w:t>
      </w:r>
      <w:r w:rsidRPr="00DA3341">
        <w:rPr>
          <w:sz w:val="26"/>
          <w:szCs w:val="26"/>
        </w:rPr>
        <w:t>high</w:t>
      </w:r>
      <w:r>
        <w:rPr>
          <w:sz w:val="26"/>
          <w:szCs w:val="26"/>
        </w:rPr>
        <w:t xml:space="preserve"> </w:t>
      </w:r>
      <w:r w:rsidRPr="00DA3341">
        <w:rPr>
          <w:sz w:val="26"/>
          <w:szCs w:val="26"/>
        </w:rPr>
        <w:t>quality</w:t>
      </w:r>
      <w:r>
        <w:rPr>
          <w:sz w:val="26"/>
          <w:szCs w:val="26"/>
        </w:rPr>
        <w:t xml:space="preserve"> </w:t>
      </w:r>
      <w:r w:rsidRPr="00DA3341">
        <w:rPr>
          <w:sz w:val="26"/>
          <w:szCs w:val="26"/>
        </w:rPr>
        <w:t>of products!</w:t>
      </w:r>
    </w:p>
    <w:p w:rsidR="00DA3341" w:rsidRDefault="00DA3341" w:rsidP="00DA3341">
      <w:pPr>
        <w:spacing w:line="360" w:lineRule="auto"/>
        <w:jc w:val="both"/>
        <w:rPr>
          <w:sz w:val="26"/>
          <w:szCs w:val="26"/>
        </w:rPr>
      </w:pPr>
    </w:p>
    <w:p w:rsidR="00DA3341" w:rsidRPr="00DA3341" w:rsidRDefault="00DA3341" w:rsidP="00DA3341">
      <w:pPr>
        <w:spacing w:line="360" w:lineRule="auto"/>
        <w:jc w:val="both"/>
        <w:rPr>
          <w:sz w:val="26"/>
          <w:szCs w:val="26"/>
        </w:rPr>
      </w:pPr>
      <w:r w:rsidRPr="00DA3341">
        <w:rPr>
          <w:sz w:val="26"/>
          <w:szCs w:val="26"/>
        </w:rPr>
        <w:t>Technological</w:t>
      </w:r>
      <w:r>
        <w:rPr>
          <w:sz w:val="26"/>
          <w:szCs w:val="26"/>
        </w:rPr>
        <w:t xml:space="preserve"> </w:t>
      </w:r>
      <w:r w:rsidRPr="00DA3341">
        <w:rPr>
          <w:sz w:val="26"/>
          <w:szCs w:val="26"/>
        </w:rPr>
        <w:t>innovations</w:t>
      </w:r>
      <w:r>
        <w:rPr>
          <w:sz w:val="26"/>
          <w:szCs w:val="26"/>
        </w:rPr>
        <w:t xml:space="preserve"> </w:t>
      </w:r>
      <w:r w:rsidRPr="00DA3341">
        <w:rPr>
          <w:sz w:val="26"/>
          <w:szCs w:val="26"/>
        </w:rPr>
        <w:t>must deliver…</w:t>
      </w:r>
    </w:p>
    <w:p w:rsidR="00DA3341" w:rsidRPr="00DA3341" w:rsidRDefault="00DA3341" w:rsidP="00DA3341">
      <w:pPr>
        <w:spacing w:line="360" w:lineRule="auto"/>
        <w:jc w:val="both"/>
        <w:rPr>
          <w:sz w:val="26"/>
          <w:szCs w:val="26"/>
        </w:rPr>
      </w:pPr>
      <w:r w:rsidRPr="00DA3341">
        <w:rPr>
          <w:sz w:val="26"/>
          <w:szCs w:val="26"/>
        </w:rPr>
        <w:t>….more environmentally friendly machines!</w:t>
      </w:r>
    </w:p>
    <w:p w:rsidR="00DA3341" w:rsidRPr="00DA3341" w:rsidRDefault="00DA3341" w:rsidP="00DA3341">
      <w:pPr>
        <w:spacing w:line="360" w:lineRule="auto"/>
        <w:jc w:val="both"/>
        <w:rPr>
          <w:sz w:val="26"/>
          <w:szCs w:val="26"/>
        </w:rPr>
      </w:pPr>
      <w:r w:rsidRPr="00DA3341">
        <w:rPr>
          <w:sz w:val="26"/>
          <w:szCs w:val="26"/>
        </w:rPr>
        <w:t>….more targeted applications!</w:t>
      </w:r>
    </w:p>
    <w:p w:rsidR="00DA3341" w:rsidRPr="00DA3341" w:rsidRDefault="00DA3341" w:rsidP="00DA3341">
      <w:pPr>
        <w:spacing w:line="360" w:lineRule="auto"/>
        <w:jc w:val="both"/>
        <w:rPr>
          <w:sz w:val="26"/>
          <w:szCs w:val="26"/>
        </w:rPr>
      </w:pPr>
      <w:r w:rsidRPr="00DA3341">
        <w:rPr>
          <w:sz w:val="26"/>
          <w:szCs w:val="26"/>
        </w:rPr>
        <w:t>….better</w:t>
      </w:r>
      <w:r>
        <w:rPr>
          <w:sz w:val="26"/>
          <w:szCs w:val="26"/>
        </w:rPr>
        <w:t xml:space="preserve"> </w:t>
      </w:r>
      <w:r w:rsidRPr="00DA3341">
        <w:rPr>
          <w:sz w:val="26"/>
          <w:szCs w:val="26"/>
        </w:rPr>
        <w:t>and more prosperous living conditions for our members!</w:t>
      </w:r>
    </w:p>
    <w:p w:rsidR="00DA3341" w:rsidRDefault="00DA3341" w:rsidP="00DA3341">
      <w:pPr>
        <w:spacing w:line="360" w:lineRule="auto"/>
        <w:jc w:val="both"/>
        <w:rPr>
          <w:sz w:val="26"/>
          <w:szCs w:val="26"/>
        </w:rPr>
      </w:pPr>
    </w:p>
    <w:p w:rsidR="00571FFC" w:rsidRDefault="00762953" w:rsidP="00571FFC">
      <w:pPr>
        <w:spacing w:line="360" w:lineRule="auto"/>
        <w:jc w:val="both"/>
        <w:rPr>
          <w:sz w:val="26"/>
          <w:szCs w:val="26"/>
        </w:rPr>
      </w:pPr>
      <w:r>
        <w:rPr>
          <w:sz w:val="26"/>
          <w:szCs w:val="26"/>
          <w:u w:val="single"/>
        </w:rPr>
        <w:t xml:space="preserve">I am </w:t>
      </w:r>
      <w:r w:rsidR="00571FFC">
        <w:rPr>
          <w:sz w:val="26"/>
          <w:szCs w:val="26"/>
          <w:u w:val="single"/>
        </w:rPr>
        <w:t>therefore convinced</w:t>
      </w:r>
      <w:r w:rsidR="00571FFC" w:rsidRPr="00B2734B">
        <w:rPr>
          <w:sz w:val="26"/>
          <w:szCs w:val="26"/>
          <w:u w:val="single"/>
        </w:rPr>
        <w:t xml:space="preserve"> that the use of </w:t>
      </w:r>
      <w:r w:rsidR="00571FFC">
        <w:rPr>
          <w:sz w:val="26"/>
          <w:szCs w:val="26"/>
          <w:u w:val="single"/>
        </w:rPr>
        <w:t>technology</w:t>
      </w:r>
      <w:r w:rsidR="00571FFC" w:rsidRPr="00B2734B">
        <w:rPr>
          <w:sz w:val="26"/>
          <w:szCs w:val="26"/>
          <w:u w:val="single"/>
        </w:rPr>
        <w:t xml:space="preserve"> </w:t>
      </w:r>
      <w:r w:rsidR="00571FFC">
        <w:rPr>
          <w:sz w:val="26"/>
          <w:szCs w:val="26"/>
          <w:u w:val="single"/>
        </w:rPr>
        <w:t>combined with</w:t>
      </w:r>
      <w:r w:rsidR="00571FFC" w:rsidRPr="00B2734B">
        <w:rPr>
          <w:sz w:val="26"/>
          <w:szCs w:val="26"/>
          <w:u w:val="single"/>
        </w:rPr>
        <w:t xml:space="preserve"> digital transformation could help farmers </w:t>
      </w:r>
      <w:r w:rsidR="00571FFC">
        <w:rPr>
          <w:sz w:val="26"/>
          <w:szCs w:val="26"/>
          <w:u w:val="single"/>
        </w:rPr>
        <w:t xml:space="preserve">and agri-cooperatives </w:t>
      </w:r>
      <w:r>
        <w:rPr>
          <w:sz w:val="26"/>
          <w:szCs w:val="26"/>
          <w:u w:val="single"/>
        </w:rPr>
        <w:t xml:space="preserve">to </w:t>
      </w:r>
      <w:r w:rsidR="00571FFC" w:rsidRPr="00B2734B">
        <w:rPr>
          <w:sz w:val="26"/>
          <w:szCs w:val="26"/>
          <w:u w:val="single"/>
        </w:rPr>
        <w:t>ste</w:t>
      </w:r>
      <w:r w:rsidR="00571FFC">
        <w:rPr>
          <w:sz w:val="26"/>
          <w:szCs w:val="26"/>
          <w:u w:val="single"/>
        </w:rPr>
        <w:t>p into the future of farming,</w:t>
      </w:r>
      <w:r w:rsidR="00571FFC" w:rsidRPr="00B2734B">
        <w:rPr>
          <w:sz w:val="26"/>
          <w:szCs w:val="26"/>
          <w:u w:val="single"/>
        </w:rPr>
        <w:t xml:space="preserve"> achieve ambitious targets</w:t>
      </w:r>
      <w:r w:rsidR="00571FFC">
        <w:rPr>
          <w:sz w:val="26"/>
          <w:szCs w:val="26"/>
          <w:u w:val="single"/>
        </w:rPr>
        <w:t xml:space="preserve"> and respond to dynamic markets</w:t>
      </w:r>
      <w:r>
        <w:rPr>
          <w:sz w:val="26"/>
          <w:szCs w:val="26"/>
          <w:u w:val="single"/>
        </w:rPr>
        <w:t>!</w:t>
      </w:r>
      <w:r w:rsidR="00571FFC">
        <w:rPr>
          <w:sz w:val="26"/>
          <w:szCs w:val="26"/>
          <w:u w:val="single"/>
        </w:rPr>
        <w:t xml:space="preserve"> </w:t>
      </w:r>
    </w:p>
    <w:p w:rsidR="00571FFC" w:rsidRDefault="00571FFC" w:rsidP="00571FFC">
      <w:pPr>
        <w:spacing w:line="360" w:lineRule="auto"/>
        <w:jc w:val="both"/>
        <w:rPr>
          <w:sz w:val="26"/>
          <w:szCs w:val="26"/>
        </w:rPr>
      </w:pPr>
    </w:p>
    <w:p w:rsidR="00571FFC" w:rsidRDefault="00571FFC" w:rsidP="00571FFC">
      <w:pPr>
        <w:spacing w:line="360" w:lineRule="auto"/>
        <w:jc w:val="both"/>
        <w:rPr>
          <w:sz w:val="26"/>
          <w:szCs w:val="26"/>
        </w:rPr>
      </w:pPr>
      <w:r w:rsidRPr="00FD6834">
        <w:rPr>
          <w:sz w:val="26"/>
          <w:szCs w:val="26"/>
        </w:rPr>
        <w:t xml:space="preserve">In order for the farming community to take full advantage of </w:t>
      </w:r>
      <w:r>
        <w:rPr>
          <w:sz w:val="26"/>
          <w:szCs w:val="26"/>
        </w:rPr>
        <w:t>the opportunities of technological and digital transformation</w:t>
      </w:r>
      <w:r w:rsidRPr="00FD6834">
        <w:rPr>
          <w:sz w:val="26"/>
          <w:szCs w:val="26"/>
        </w:rPr>
        <w:t>, it is necessary to establish approp</w:t>
      </w:r>
      <w:r>
        <w:rPr>
          <w:sz w:val="26"/>
          <w:szCs w:val="26"/>
        </w:rPr>
        <w:t>riate and robust infrastructure</w:t>
      </w:r>
      <w:r w:rsidRPr="00FD6834">
        <w:rPr>
          <w:sz w:val="26"/>
          <w:szCs w:val="26"/>
        </w:rPr>
        <w:t xml:space="preserve">. We believe that quality, governance and the organisations involved are all key parts of this infrastructure.  </w:t>
      </w:r>
    </w:p>
    <w:p w:rsidR="00571FFC" w:rsidRDefault="00571FFC" w:rsidP="00571FFC">
      <w:pPr>
        <w:spacing w:line="360" w:lineRule="auto"/>
        <w:jc w:val="both"/>
        <w:rPr>
          <w:sz w:val="26"/>
          <w:szCs w:val="26"/>
        </w:rPr>
      </w:pPr>
    </w:p>
    <w:p w:rsidR="00571FFC" w:rsidRDefault="00571FFC" w:rsidP="00571FFC">
      <w:pPr>
        <w:spacing w:line="360" w:lineRule="auto"/>
        <w:jc w:val="both"/>
        <w:rPr>
          <w:sz w:val="26"/>
          <w:szCs w:val="26"/>
        </w:rPr>
      </w:pPr>
      <w:r>
        <w:rPr>
          <w:sz w:val="26"/>
          <w:szCs w:val="26"/>
        </w:rPr>
        <w:t xml:space="preserve">Let me give you an example, the </w:t>
      </w:r>
      <w:r w:rsidRPr="00F01A9B">
        <w:rPr>
          <w:sz w:val="26"/>
          <w:szCs w:val="26"/>
        </w:rPr>
        <w:t xml:space="preserve">EU Commission demands that all Basic Payment Scheme (BPS) application be completed online by 2018. Nevertheless, even today in the XXI century, in a digital world, many farms face tremendous obstacles to embrace digital transformation due to the lack of proper infrastructure and </w:t>
      </w:r>
      <w:r w:rsidRPr="00D42E35">
        <w:rPr>
          <w:sz w:val="26"/>
          <w:szCs w:val="26"/>
        </w:rPr>
        <w:t>secure and reliable internet connection in rural areas</w:t>
      </w:r>
      <w:r w:rsidRPr="00F01A9B">
        <w:rPr>
          <w:sz w:val="26"/>
          <w:szCs w:val="26"/>
        </w:rPr>
        <w:t xml:space="preserve">. </w:t>
      </w:r>
    </w:p>
    <w:p w:rsidR="00571FFC" w:rsidRDefault="00571FFC" w:rsidP="00571FFC">
      <w:pPr>
        <w:spacing w:line="360" w:lineRule="auto"/>
        <w:jc w:val="both"/>
        <w:rPr>
          <w:sz w:val="26"/>
          <w:szCs w:val="26"/>
        </w:rPr>
      </w:pPr>
    </w:p>
    <w:p w:rsidR="00824615" w:rsidRDefault="00824615" w:rsidP="00571FFC">
      <w:pPr>
        <w:spacing w:line="360" w:lineRule="auto"/>
        <w:jc w:val="both"/>
        <w:rPr>
          <w:sz w:val="26"/>
          <w:szCs w:val="26"/>
        </w:rPr>
      </w:pPr>
      <w:r>
        <w:rPr>
          <w:sz w:val="26"/>
          <w:szCs w:val="26"/>
        </w:rPr>
        <w:t xml:space="preserve">Today we assist to the development of multiple digital platforms in agriculture, developed by some of our partners in the food chain, agri-cooperatives and ICT start-ups. </w:t>
      </w:r>
    </w:p>
    <w:p w:rsidR="00824615" w:rsidRDefault="00824615" w:rsidP="00571FFC">
      <w:pPr>
        <w:spacing w:line="360" w:lineRule="auto"/>
        <w:jc w:val="both"/>
        <w:rPr>
          <w:sz w:val="26"/>
          <w:szCs w:val="26"/>
        </w:rPr>
      </w:pPr>
    </w:p>
    <w:p w:rsidR="00571FFC" w:rsidRDefault="00571FFC" w:rsidP="00571FFC">
      <w:pPr>
        <w:spacing w:line="360" w:lineRule="auto"/>
        <w:jc w:val="both"/>
        <w:rPr>
          <w:sz w:val="26"/>
          <w:szCs w:val="26"/>
        </w:rPr>
      </w:pPr>
      <w:r w:rsidRPr="00FD6834">
        <w:rPr>
          <w:sz w:val="26"/>
          <w:szCs w:val="26"/>
        </w:rPr>
        <w:t xml:space="preserve">Copa and Cogeca underscore the importance of agriculture tackling problems of </w:t>
      </w:r>
      <w:r>
        <w:rPr>
          <w:sz w:val="26"/>
          <w:szCs w:val="26"/>
        </w:rPr>
        <w:t xml:space="preserve">connectivity and interoperability. </w:t>
      </w:r>
      <w:r w:rsidRPr="00F01A9B">
        <w:rPr>
          <w:sz w:val="26"/>
          <w:szCs w:val="26"/>
        </w:rPr>
        <w:t xml:space="preserve">Assuring total interoperability between the systems </w:t>
      </w:r>
      <w:r>
        <w:rPr>
          <w:sz w:val="26"/>
          <w:szCs w:val="26"/>
        </w:rPr>
        <w:t>based on</w:t>
      </w:r>
      <w:r w:rsidRPr="00F01A9B">
        <w:rPr>
          <w:sz w:val="26"/>
          <w:szCs w:val="26"/>
        </w:rPr>
        <w:t xml:space="preserve"> European standards would provide </w:t>
      </w:r>
      <w:r w:rsidR="00762953">
        <w:rPr>
          <w:sz w:val="26"/>
          <w:szCs w:val="26"/>
        </w:rPr>
        <w:t xml:space="preserve">a big push for the </w:t>
      </w:r>
      <w:r w:rsidR="00762953">
        <w:rPr>
          <w:sz w:val="26"/>
          <w:szCs w:val="26"/>
        </w:rPr>
        <w:lastRenderedPageBreak/>
        <w:t>uptake of technological and digital tools by the</w:t>
      </w:r>
      <w:r w:rsidRPr="00F01A9B">
        <w:rPr>
          <w:sz w:val="26"/>
          <w:szCs w:val="26"/>
        </w:rPr>
        <w:t xml:space="preserve"> farming community.</w:t>
      </w:r>
      <w:r w:rsidR="009E1474" w:rsidRPr="009E1474">
        <w:t xml:space="preserve"> </w:t>
      </w:r>
      <w:r w:rsidR="009E1474" w:rsidRPr="009E1474">
        <w:rPr>
          <w:sz w:val="26"/>
          <w:szCs w:val="26"/>
          <w:u w:val="single"/>
        </w:rPr>
        <w:t xml:space="preserve">This would </w:t>
      </w:r>
      <w:r w:rsidR="00824615">
        <w:rPr>
          <w:sz w:val="26"/>
          <w:szCs w:val="26"/>
          <w:u w:val="single"/>
        </w:rPr>
        <w:t>ensure</w:t>
      </w:r>
      <w:r w:rsidR="009E1474" w:rsidRPr="009E1474">
        <w:rPr>
          <w:sz w:val="26"/>
          <w:szCs w:val="26"/>
          <w:u w:val="single"/>
        </w:rPr>
        <w:t xml:space="preserve"> </w:t>
      </w:r>
      <w:r w:rsidR="009E1474">
        <w:rPr>
          <w:sz w:val="26"/>
          <w:szCs w:val="26"/>
          <w:u w:val="single"/>
        </w:rPr>
        <w:t xml:space="preserve">a </w:t>
      </w:r>
      <w:r w:rsidR="009E1474" w:rsidRPr="009E1474">
        <w:rPr>
          <w:sz w:val="26"/>
          <w:szCs w:val="26"/>
          <w:u w:val="single"/>
        </w:rPr>
        <w:t>level playing field being accessible by all farmers, no matter their size, sector or region of Europe!</w:t>
      </w:r>
    </w:p>
    <w:p w:rsidR="000748D6" w:rsidRDefault="000748D6" w:rsidP="002B5451">
      <w:pPr>
        <w:spacing w:line="360" w:lineRule="auto"/>
        <w:jc w:val="both"/>
        <w:rPr>
          <w:sz w:val="26"/>
          <w:szCs w:val="26"/>
        </w:rPr>
      </w:pPr>
    </w:p>
    <w:p w:rsidR="002B5451" w:rsidRDefault="00762953" w:rsidP="002B5451">
      <w:pPr>
        <w:spacing w:line="360" w:lineRule="auto"/>
        <w:jc w:val="both"/>
        <w:rPr>
          <w:sz w:val="26"/>
          <w:szCs w:val="26"/>
        </w:rPr>
      </w:pPr>
      <w:r>
        <w:rPr>
          <w:sz w:val="26"/>
          <w:szCs w:val="26"/>
        </w:rPr>
        <w:t>Moreover, i</w:t>
      </w:r>
      <w:r w:rsidR="002B5451" w:rsidRPr="002B5451">
        <w:rPr>
          <w:sz w:val="26"/>
          <w:szCs w:val="26"/>
        </w:rPr>
        <w:t>ts fundamental to find the right balance between providing future proof regulatory environment that reflects the changing nature of the technological advancements and creates a level playing field while avoiding excessive burden and protecting the ownership</w:t>
      </w:r>
      <w:r w:rsidR="00486888">
        <w:rPr>
          <w:sz w:val="26"/>
          <w:szCs w:val="26"/>
        </w:rPr>
        <w:t>, access</w:t>
      </w:r>
      <w:r>
        <w:rPr>
          <w:sz w:val="26"/>
          <w:szCs w:val="26"/>
        </w:rPr>
        <w:t xml:space="preserve"> and control of data by</w:t>
      </w:r>
      <w:r w:rsidR="002B5451" w:rsidRPr="002B5451">
        <w:rPr>
          <w:sz w:val="26"/>
          <w:szCs w:val="26"/>
        </w:rPr>
        <w:t xml:space="preserve"> farmers.</w:t>
      </w:r>
    </w:p>
    <w:p w:rsidR="00D42E35" w:rsidRDefault="00D42E35" w:rsidP="002B5451">
      <w:pPr>
        <w:spacing w:line="360" w:lineRule="auto"/>
        <w:jc w:val="both"/>
        <w:rPr>
          <w:sz w:val="26"/>
          <w:szCs w:val="26"/>
        </w:rPr>
      </w:pPr>
    </w:p>
    <w:p w:rsidR="005B6D72" w:rsidRDefault="005B6D72" w:rsidP="005B6D72">
      <w:pPr>
        <w:spacing w:line="360" w:lineRule="auto"/>
        <w:jc w:val="both"/>
        <w:rPr>
          <w:sz w:val="26"/>
          <w:szCs w:val="26"/>
        </w:rPr>
      </w:pPr>
      <w:r w:rsidRPr="00DA3341">
        <w:rPr>
          <w:sz w:val="26"/>
          <w:szCs w:val="26"/>
        </w:rPr>
        <w:t xml:space="preserve">The new data-supply chain places informed farmers in a new context and redefines their role in the supply chain, which will enable transformative agricultural business models to develop, leading to cheaper, safer, and better produce. </w:t>
      </w:r>
      <w:r w:rsidRPr="000748D6">
        <w:rPr>
          <w:sz w:val="26"/>
          <w:szCs w:val="26"/>
          <w:u w:val="single"/>
        </w:rPr>
        <w:t>Nevertheless the farmer remains at the heart of collecting and processing of data.</w:t>
      </w:r>
    </w:p>
    <w:p w:rsidR="005B6D72" w:rsidRDefault="005B6D72" w:rsidP="005B6D72">
      <w:pPr>
        <w:spacing w:line="360" w:lineRule="auto"/>
        <w:jc w:val="both"/>
        <w:rPr>
          <w:sz w:val="26"/>
          <w:szCs w:val="26"/>
        </w:rPr>
      </w:pPr>
    </w:p>
    <w:p w:rsidR="002B5451" w:rsidRDefault="000748D6" w:rsidP="002B5451">
      <w:pPr>
        <w:spacing w:line="360" w:lineRule="auto"/>
        <w:jc w:val="both"/>
        <w:rPr>
          <w:sz w:val="26"/>
          <w:szCs w:val="26"/>
        </w:rPr>
      </w:pPr>
      <w:r>
        <w:rPr>
          <w:sz w:val="26"/>
          <w:szCs w:val="26"/>
        </w:rPr>
        <w:t>Our recently adopted position on the matter underlines that all approaches must</w:t>
      </w:r>
      <w:r w:rsidR="002B5451" w:rsidRPr="002B5451">
        <w:rPr>
          <w:sz w:val="26"/>
          <w:szCs w:val="26"/>
        </w:rPr>
        <w:t xml:space="preserve"> recognise the right of the farmer to benefit from and be compensated for the use of data produced on the farm or during farming operations, and the need to grant the farmer a leading role in controlling the access to and use of data from his/her farm.</w:t>
      </w:r>
      <w:r w:rsidR="00D42E35">
        <w:rPr>
          <w:sz w:val="26"/>
          <w:szCs w:val="26"/>
        </w:rPr>
        <w:t xml:space="preserve"> </w:t>
      </w:r>
    </w:p>
    <w:p w:rsidR="00D42E35" w:rsidRDefault="00D42E35" w:rsidP="002B5451">
      <w:pPr>
        <w:spacing w:line="360" w:lineRule="auto"/>
        <w:jc w:val="both"/>
        <w:rPr>
          <w:sz w:val="26"/>
          <w:szCs w:val="26"/>
        </w:rPr>
      </w:pPr>
    </w:p>
    <w:p w:rsidR="00D42E35" w:rsidRPr="00D42E35" w:rsidRDefault="00D42E35" w:rsidP="00D42E35">
      <w:pPr>
        <w:spacing w:line="360" w:lineRule="auto"/>
        <w:jc w:val="both"/>
        <w:rPr>
          <w:sz w:val="26"/>
          <w:szCs w:val="26"/>
        </w:rPr>
      </w:pPr>
      <w:r w:rsidRPr="00D42E35">
        <w:rPr>
          <w:sz w:val="26"/>
          <w:szCs w:val="26"/>
        </w:rPr>
        <w:t>I am convinced that the</w:t>
      </w:r>
      <w:r w:rsidR="005B6D72">
        <w:rPr>
          <w:sz w:val="26"/>
          <w:szCs w:val="26"/>
        </w:rPr>
        <w:t>se</w:t>
      </w:r>
      <w:r w:rsidRPr="00D42E35">
        <w:rPr>
          <w:sz w:val="26"/>
          <w:szCs w:val="26"/>
        </w:rPr>
        <w:t xml:space="preserve"> principles are shared by ma</w:t>
      </w:r>
      <w:r w:rsidR="005B6D72">
        <w:rPr>
          <w:sz w:val="26"/>
          <w:szCs w:val="26"/>
        </w:rPr>
        <w:t>ny of you in this room, and we</w:t>
      </w:r>
      <w:r w:rsidRPr="00D42E35">
        <w:rPr>
          <w:sz w:val="26"/>
          <w:szCs w:val="26"/>
        </w:rPr>
        <w:t xml:space="preserve"> would like to work together with </w:t>
      </w:r>
      <w:r w:rsidR="00861C60">
        <w:rPr>
          <w:sz w:val="26"/>
          <w:szCs w:val="26"/>
        </w:rPr>
        <w:t xml:space="preserve">our partners </w:t>
      </w:r>
      <w:r w:rsidRPr="00D42E35">
        <w:rPr>
          <w:sz w:val="26"/>
          <w:szCs w:val="26"/>
        </w:rPr>
        <w:t xml:space="preserve">in </w:t>
      </w:r>
      <w:r w:rsidR="00861C60">
        <w:rPr>
          <w:sz w:val="26"/>
          <w:szCs w:val="26"/>
        </w:rPr>
        <w:t>the agri-food chain to develop</w:t>
      </w:r>
      <w:r w:rsidRPr="00D42E35">
        <w:rPr>
          <w:sz w:val="26"/>
          <w:szCs w:val="26"/>
        </w:rPr>
        <w:t xml:space="preserve"> them. This joint effort could shed greater light on contractual relations and provide p</w:t>
      </w:r>
      <w:r>
        <w:rPr>
          <w:sz w:val="26"/>
          <w:szCs w:val="26"/>
        </w:rPr>
        <w:t xml:space="preserve">ractical guidance to the </w:t>
      </w:r>
      <w:r w:rsidR="00861C60">
        <w:rPr>
          <w:sz w:val="26"/>
          <w:szCs w:val="26"/>
        </w:rPr>
        <w:t>all parts involved</w:t>
      </w:r>
      <w:r>
        <w:rPr>
          <w:sz w:val="26"/>
          <w:szCs w:val="26"/>
        </w:rPr>
        <w:t xml:space="preserve"> </w:t>
      </w:r>
      <w:r w:rsidRPr="00D42E35">
        <w:rPr>
          <w:sz w:val="26"/>
          <w:szCs w:val="26"/>
        </w:rPr>
        <w:t xml:space="preserve">on the use and exchange of agricultural data by the value chain. </w:t>
      </w:r>
    </w:p>
    <w:p w:rsidR="00D42E35" w:rsidRPr="00D42E35" w:rsidRDefault="00D42E35" w:rsidP="00D42E35">
      <w:pPr>
        <w:spacing w:line="360" w:lineRule="auto"/>
        <w:jc w:val="both"/>
        <w:rPr>
          <w:sz w:val="26"/>
          <w:szCs w:val="26"/>
        </w:rPr>
      </w:pPr>
    </w:p>
    <w:p w:rsidR="00D42E35" w:rsidRPr="00861C60" w:rsidRDefault="00D42E35" w:rsidP="00D42E35">
      <w:pPr>
        <w:spacing w:line="360" w:lineRule="auto"/>
        <w:jc w:val="both"/>
        <w:rPr>
          <w:sz w:val="26"/>
          <w:szCs w:val="26"/>
          <w:u w:val="single"/>
        </w:rPr>
      </w:pPr>
      <w:r w:rsidRPr="00D42E35">
        <w:rPr>
          <w:sz w:val="26"/>
          <w:szCs w:val="26"/>
        </w:rPr>
        <w:t xml:space="preserve">Farmers and agri-businesses are more likely to share data and engage in a more open data mind-set if it is clear what the potential benefits and risks are. </w:t>
      </w:r>
      <w:r w:rsidRPr="00861C60">
        <w:rPr>
          <w:sz w:val="26"/>
          <w:szCs w:val="26"/>
          <w:u w:val="single"/>
        </w:rPr>
        <w:t xml:space="preserve">This is an important step to promote trust on the system but keeping the </w:t>
      </w:r>
      <w:r w:rsidRPr="00861C60">
        <w:rPr>
          <w:sz w:val="26"/>
          <w:szCs w:val="26"/>
          <w:u w:val="single"/>
        </w:rPr>
        <w:lastRenderedPageBreak/>
        <w:t>farmer at the heart of collection and processing of farm data.</w:t>
      </w:r>
    </w:p>
    <w:p w:rsidR="00FD6834" w:rsidRPr="00FD6834" w:rsidRDefault="00FD6834" w:rsidP="00FD6834">
      <w:pPr>
        <w:spacing w:line="360" w:lineRule="auto"/>
        <w:jc w:val="both"/>
        <w:rPr>
          <w:sz w:val="26"/>
          <w:szCs w:val="26"/>
        </w:rPr>
      </w:pPr>
    </w:p>
    <w:p w:rsidR="00FD6834" w:rsidRDefault="00861C60" w:rsidP="00FD6834">
      <w:pPr>
        <w:spacing w:line="360" w:lineRule="auto"/>
        <w:jc w:val="both"/>
        <w:rPr>
          <w:sz w:val="26"/>
          <w:szCs w:val="26"/>
        </w:rPr>
      </w:pPr>
      <w:r>
        <w:rPr>
          <w:sz w:val="26"/>
          <w:szCs w:val="26"/>
        </w:rPr>
        <w:t xml:space="preserve">Finally, </w:t>
      </w:r>
      <w:r w:rsidR="002B5451" w:rsidRPr="002B5451">
        <w:rPr>
          <w:sz w:val="26"/>
          <w:szCs w:val="26"/>
        </w:rPr>
        <w:t>Providing the right training and education at the right moment will not only help farmers to make the most of these technological opportunities, but will also produce educated digital entrepreneurs and an agricultural workforce that understands their rights and responsibilities in this new digital world.</w:t>
      </w:r>
    </w:p>
    <w:p w:rsidR="002B5451" w:rsidRDefault="002B5451" w:rsidP="00FD6834">
      <w:pPr>
        <w:spacing w:line="360" w:lineRule="auto"/>
        <w:jc w:val="both"/>
        <w:rPr>
          <w:sz w:val="26"/>
          <w:szCs w:val="26"/>
        </w:rPr>
      </w:pPr>
    </w:p>
    <w:p w:rsidR="002E55B9" w:rsidRDefault="00861C60" w:rsidP="002E55B9">
      <w:pPr>
        <w:spacing w:line="360" w:lineRule="auto"/>
        <w:jc w:val="both"/>
        <w:rPr>
          <w:sz w:val="26"/>
          <w:szCs w:val="26"/>
        </w:rPr>
      </w:pPr>
      <w:r>
        <w:rPr>
          <w:sz w:val="26"/>
          <w:szCs w:val="26"/>
        </w:rPr>
        <w:t xml:space="preserve">That’s why Copa and Cogeca’s </w:t>
      </w:r>
      <w:r w:rsidR="00D42E35" w:rsidRPr="00D42E35">
        <w:rPr>
          <w:sz w:val="26"/>
          <w:szCs w:val="26"/>
        </w:rPr>
        <w:t xml:space="preserve">Task Force </w:t>
      </w:r>
      <w:r>
        <w:rPr>
          <w:sz w:val="26"/>
          <w:szCs w:val="26"/>
        </w:rPr>
        <w:t xml:space="preserve">on Agri Tech </w:t>
      </w:r>
      <w:r w:rsidR="00D42E35" w:rsidRPr="00D42E35">
        <w:rPr>
          <w:sz w:val="26"/>
          <w:szCs w:val="26"/>
        </w:rPr>
        <w:t>has been focusing on identifying key needs for digital and ICT Skills, in order to help closing the gap between the real needs of the farming community and what the market is able to provide</w:t>
      </w:r>
      <w:r w:rsidR="000748D6">
        <w:rPr>
          <w:sz w:val="26"/>
          <w:szCs w:val="26"/>
        </w:rPr>
        <w:t xml:space="preserve"> in terms of workforce</w:t>
      </w:r>
      <w:r w:rsidR="00D42E35" w:rsidRPr="00D42E35">
        <w:rPr>
          <w:sz w:val="26"/>
          <w:szCs w:val="26"/>
        </w:rPr>
        <w:t>.</w:t>
      </w:r>
    </w:p>
    <w:p w:rsidR="00D42E35" w:rsidRDefault="00D42E35" w:rsidP="002E55B9">
      <w:pPr>
        <w:spacing w:line="360" w:lineRule="auto"/>
        <w:jc w:val="both"/>
        <w:rPr>
          <w:sz w:val="26"/>
          <w:szCs w:val="26"/>
        </w:rPr>
      </w:pPr>
    </w:p>
    <w:p w:rsidR="001D5806" w:rsidRDefault="001D5806" w:rsidP="001D5806">
      <w:pPr>
        <w:spacing w:line="360" w:lineRule="auto"/>
        <w:jc w:val="both"/>
        <w:rPr>
          <w:sz w:val="26"/>
          <w:szCs w:val="26"/>
        </w:rPr>
      </w:pPr>
      <w:r w:rsidRPr="00024F56">
        <w:rPr>
          <w:sz w:val="26"/>
          <w:szCs w:val="26"/>
        </w:rPr>
        <w:t>Ladies and gentlemen,</w:t>
      </w:r>
    </w:p>
    <w:p w:rsidR="005707B8" w:rsidRDefault="005707B8" w:rsidP="001D5806">
      <w:pPr>
        <w:spacing w:line="360" w:lineRule="auto"/>
        <w:jc w:val="both"/>
        <w:rPr>
          <w:sz w:val="26"/>
          <w:szCs w:val="26"/>
        </w:rPr>
      </w:pPr>
    </w:p>
    <w:p w:rsidR="000748D6" w:rsidRDefault="003A3739" w:rsidP="003A3739">
      <w:pPr>
        <w:spacing w:line="360" w:lineRule="auto"/>
        <w:jc w:val="both"/>
        <w:rPr>
          <w:sz w:val="26"/>
          <w:szCs w:val="26"/>
        </w:rPr>
      </w:pPr>
      <w:r>
        <w:rPr>
          <w:sz w:val="26"/>
          <w:szCs w:val="26"/>
        </w:rPr>
        <w:t>In order to</w:t>
      </w:r>
      <w:r w:rsidR="000748D6">
        <w:rPr>
          <w:sz w:val="26"/>
          <w:szCs w:val="26"/>
        </w:rPr>
        <w:t xml:space="preserve"> </w:t>
      </w:r>
      <w:r w:rsidR="009E1474">
        <w:rPr>
          <w:sz w:val="26"/>
          <w:szCs w:val="26"/>
        </w:rPr>
        <w:t xml:space="preserve">maximise the potential benefits of the technological and digital transformation of agriculture </w:t>
      </w:r>
      <w:r>
        <w:rPr>
          <w:sz w:val="26"/>
          <w:szCs w:val="26"/>
        </w:rPr>
        <w:t xml:space="preserve">we </w:t>
      </w:r>
      <w:r w:rsidRPr="003A3739">
        <w:rPr>
          <w:sz w:val="26"/>
          <w:szCs w:val="26"/>
        </w:rPr>
        <w:t>mu</w:t>
      </w:r>
      <w:r>
        <w:rPr>
          <w:sz w:val="26"/>
          <w:szCs w:val="26"/>
        </w:rPr>
        <w:t xml:space="preserve">st have a coherent </w:t>
      </w:r>
      <w:r w:rsidRPr="003A3739">
        <w:rPr>
          <w:sz w:val="26"/>
          <w:szCs w:val="26"/>
        </w:rPr>
        <w:t>strategy</w:t>
      </w:r>
      <w:r w:rsidR="00486888">
        <w:rPr>
          <w:sz w:val="26"/>
          <w:szCs w:val="26"/>
        </w:rPr>
        <w:t xml:space="preserve"> </w:t>
      </w:r>
      <w:r w:rsidR="009E1474">
        <w:rPr>
          <w:sz w:val="26"/>
          <w:szCs w:val="26"/>
        </w:rPr>
        <w:t>at EU level and not 28 different plans</w:t>
      </w:r>
      <w:r w:rsidRPr="003A3739">
        <w:rPr>
          <w:sz w:val="26"/>
          <w:szCs w:val="26"/>
        </w:rPr>
        <w:t>.</w:t>
      </w:r>
      <w:r w:rsidR="009E1474">
        <w:rPr>
          <w:sz w:val="26"/>
          <w:szCs w:val="26"/>
        </w:rPr>
        <w:t xml:space="preserve"> </w:t>
      </w:r>
    </w:p>
    <w:p w:rsidR="000748D6" w:rsidRDefault="000748D6" w:rsidP="003A3739">
      <w:pPr>
        <w:spacing w:line="360" w:lineRule="auto"/>
        <w:jc w:val="both"/>
        <w:rPr>
          <w:sz w:val="26"/>
          <w:szCs w:val="26"/>
        </w:rPr>
      </w:pPr>
    </w:p>
    <w:p w:rsidR="00486888" w:rsidRPr="00F51A56" w:rsidRDefault="009E1474" w:rsidP="003A3739">
      <w:pPr>
        <w:spacing w:line="360" w:lineRule="auto"/>
        <w:jc w:val="both"/>
        <w:rPr>
          <w:b/>
          <w:sz w:val="26"/>
          <w:szCs w:val="26"/>
        </w:rPr>
      </w:pPr>
      <w:r w:rsidRPr="009E1474">
        <w:rPr>
          <w:b/>
          <w:sz w:val="26"/>
          <w:szCs w:val="26"/>
        </w:rPr>
        <w:t>It is Strategy - Not Technology or digital - the Real Driver for Technological and Digital Transformation.</w:t>
      </w:r>
      <w:r w:rsidR="003A3739" w:rsidRPr="003A3739">
        <w:rPr>
          <w:sz w:val="26"/>
          <w:szCs w:val="26"/>
        </w:rPr>
        <w:t xml:space="preserve"> </w:t>
      </w:r>
      <w:r w:rsidR="003A3739" w:rsidRPr="009E1474">
        <w:rPr>
          <w:b/>
          <w:sz w:val="26"/>
          <w:szCs w:val="26"/>
        </w:rPr>
        <w:t xml:space="preserve">A good digital strategy is born out of a vision for the </w:t>
      </w:r>
      <w:r w:rsidRPr="009E1474">
        <w:rPr>
          <w:b/>
          <w:sz w:val="26"/>
          <w:szCs w:val="26"/>
        </w:rPr>
        <w:t>sector</w:t>
      </w:r>
      <w:r w:rsidR="003A3739" w:rsidRPr="009E1474">
        <w:rPr>
          <w:b/>
          <w:sz w:val="26"/>
          <w:szCs w:val="26"/>
        </w:rPr>
        <w:t>.</w:t>
      </w:r>
      <w:r w:rsidR="003A3739">
        <w:rPr>
          <w:sz w:val="26"/>
          <w:szCs w:val="26"/>
        </w:rPr>
        <w:t xml:space="preserve"> </w:t>
      </w:r>
      <w:r w:rsidR="007676FF">
        <w:rPr>
          <w:sz w:val="26"/>
          <w:szCs w:val="26"/>
        </w:rPr>
        <w:t xml:space="preserve">Copa and Cogeca via </w:t>
      </w:r>
      <w:r w:rsidR="00486888">
        <w:rPr>
          <w:sz w:val="26"/>
          <w:szCs w:val="26"/>
        </w:rPr>
        <w:t xml:space="preserve">our experts of the Task Force on Agricultural Technology </w:t>
      </w:r>
      <w:r w:rsidR="007676FF">
        <w:rPr>
          <w:sz w:val="26"/>
          <w:szCs w:val="26"/>
        </w:rPr>
        <w:t>will now</w:t>
      </w:r>
      <w:r w:rsidR="00486888">
        <w:rPr>
          <w:sz w:val="26"/>
          <w:szCs w:val="26"/>
        </w:rPr>
        <w:t xml:space="preserve"> develop an </w:t>
      </w:r>
      <w:r w:rsidR="00486888" w:rsidRPr="00F51A56">
        <w:rPr>
          <w:b/>
          <w:sz w:val="26"/>
          <w:szCs w:val="26"/>
        </w:rPr>
        <w:t xml:space="preserve">Coherent EU </w:t>
      </w:r>
      <w:r w:rsidR="00F51A56" w:rsidRPr="00F51A56">
        <w:rPr>
          <w:b/>
          <w:sz w:val="26"/>
          <w:szCs w:val="26"/>
        </w:rPr>
        <w:t>S</w:t>
      </w:r>
      <w:r w:rsidR="00486888" w:rsidRPr="00F51A56">
        <w:rPr>
          <w:b/>
          <w:sz w:val="26"/>
          <w:szCs w:val="26"/>
        </w:rPr>
        <w:t xml:space="preserve">trategy on </w:t>
      </w:r>
      <w:r w:rsidR="00F51A56" w:rsidRPr="00F51A56">
        <w:rPr>
          <w:b/>
          <w:sz w:val="26"/>
          <w:szCs w:val="26"/>
        </w:rPr>
        <w:t>T</w:t>
      </w:r>
      <w:r w:rsidRPr="00F51A56">
        <w:rPr>
          <w:b/>
          <w:sz w:val="26"/>
          <w:szCs w:val="26"/>
        </w:rPr>
        <w:t xml:space="preserve">echnological </w:t>
      </w:r>
      <w:r w:rsidR="00F51A56" w:rsidRPr="00F51A56">
        <w:rPr>
          <w:b/>
          <w:sz w:val="26"/>
          <w:szCs w:val="26"/>
        </w:rPr>
        <w:t>and D</w:t>
      </w:r>
      <w:r w:rsidRPr="00F51A56">
        <w:rPr>
          <w:b/>
          <w:sz w:val="26"/>
          <w:szCs w:val="26"/>
        </w:rPr>
        <w:t xml:space="preserve">igital </w:t>
      </w:r>
      <w:r w:rsidR="00F51A56" w:rsidRPr="00F51A56">
        <w:rPr>
          <w:b/>
          <w:sz w:val="26"/>
          <w:szCs w:val="26"/>
        </w:rPr>
        <w:t>T</w:t>
      </w:r>
      <w:r w:rsidRPr="00F51A56">
        <w:rPr>
          <w:b/>
          <w:sz w:val="26"/>
          <w:szCs w:val="26"/>
        </w:rPr>
        <w:t>ransformation</w:t>
      </w:r>
      <w:r w:rsidR="00486888" w:rsidRPr="00F51A56">
        <w:rPr>
          <w:b/>
          <w:sz w:val="26"/>
          <w:szCs w:val="26"/>
        </w:rPr>
        <w:t xml:space="preserve"> of agriculture. </w:t>
      </w:r>
    </w:p>
    <w:p w:rsidR="006B7E1C" w:rsidRDefault="001D5806" w:rsidP="007E4182">
      <w:pPr>
        <w:spacing w:line="360" w:lineRule="auto"/>
        <w:jc w:val="both"/>
        <w:rPr>
          <w:sz w:val="26"/>
          <w:szCs w:val="26"/>
        </w:rPr>
      </w:pPr>
      <w:r w:rsidRPr="00024F56">
        <w:rPr>
          <w:sz w:val="26"/>
          <w:szCs w:val="26"/>
        </w:rPr>
        <w:t>Many thanks</w:t>
      </w:r>
      <w:r w:rsidR="00B219A5" w:rsidRPr="00024F56">
        <w:rPr>
          <w:sz w:val="26"/>
          <w:szCs w:val="26"/>
        </w:rPr>
        <w:t>.</w:t>
      </w:r>
      <w:r w:rsidR="007E4182">
        <w:rPr>
          <w:sz w:val="26"/>
          <w:szCs w:val="26"/>
        </w:rPr>
        <w:t xml:space="preserve">                  </w:t>
      </w:r>
    </w:p>
    <w:p w:rsidR="00024F56" w:rsidRPr="00024F56" w:rsidRDefault="001D5806" w:rsidP="006B7E1C">
      <w:pPr>
        <w:spacing w:line="360" w:lineRule="auto"/>
        <w:jc w:val="center"/>
        <w:rPr>
          <w:sz w:val="26"/>
          <w:szCs w:val="26"/>
        </w:rPr>
      </w:pPr>
      <w:r w:rsidRPr="00024F56">
        <w:rPr>
          <w:sz w:val="26"/>
          <w:szCs w:val="26"/>
        </w:rPr>
        <w:t>__________________</w:t>
      </w:r>
    </w:p>
    <w:sectPr w:rsidR="00024F56" w:rsidRPr="00024F56" w:rsidSect="001D5806">
      <w:footerReference w:type="default" r:id="rId8"/>
      <w:headerReference w:type="first" r:id="rId9"/>
      <w:footerReference w:type="first" r:id="rId10"/>
      <w:pgSz w:w="11906" w:h="16838" w:code="9"/>
      <w:pgMar w:top="1417" w:right="1417" w:bottom="1417" w:left="1417" w:header="573"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83" w:rsidRDefault="00257683">
      <w:r>
        <w:separator/>
      </w:r>
    </w:p>
  </w:endnote>
  <w:endnote w:type="continuationSeparator" w:id="0">
    <w:p w:rsidR="00257683" w:rsidRDefault="002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6" w:rsidRDefault="009B0C6F">
    <w:pPr>
      <w:pStyle w:val="Page"/>
      <w:framePr w:wrap="around"/>
    </w:pPr>
    <w:r>
      <w:fldChar w:fldCharType="begin"/>
    </w:r>
    <w:r w:rsidR="00044BDC">
      <w:instrText xml:space="preserve"> PAGE  \* Arabic  \* MERGEFORMAT </w:instrText>
    </w:r>
    <w:r>
      <w:fldChar w:fldCharType="separate"/>
    </w:r>
    <w:r w:rsidR="0004511B">
      <w:rPr>
        <w:noProof/>
      </w:rPr>
      <w:t>2</w:t>
    </w:r>
    <w:r>
      <w:rPr>
        <w:noProof/>
      </w:rPr>
      <w:fldChar w:fldCharType="end"/>
    </w:r>
  </w:p>
  <w:p w:rsidR="00975206" w:rsidRDefault="00975206">
    <w:pPr>
      <w:pStyle w:val="NumPage"/>
      <w:framePr w:wrap="around"/>
    </w:pPr>
    <w:r>
      <w:t xml:space="preserve">| </w:t>
    </w:r>
    <w:r w:rsidR="00257683">
      <w:fldChar w:fldCharType="begin"/>
    </w:r>
    <w:r w:rsidR="00257683">
      <w:instrText xml:space="preserve"> NUMPAGES  \* Arabic  \* MERGEFORMAT </w:instrText>
    </w:r>
    <w:r w:rsidR="00257683">
      <w:fldChar w:fldCharType="separate"/>
    </w:r>
    <w:r w:rsidR="0004511B">
      <w:rPr>
        <w:noProof/>
      </w:rPr>
      <w:t>5</w:t>
    </w:r>
    <w:r w:rsidR="00257683">
      <w:rPr>
        <w:noProof/>
      </w:rPr>
      <w:fldChar w:fldCharType="end"/>
    </w:r>
  </w:p>
  <w:p w:rsidR="00975206" w:rsidRDefault="00975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69" w:type="dxa"/>
      <w:tblLayout w:type="fixed"/>
      <w:tblCellMar>
        <w:left w:w="0" w:type="dxa"/>
        <w:right w:w="0" w:type="dxa"/>
      </w:tblCellMar>
      <w:tblLook w:val="01E0" w:firstRow="1" w:lastRow="1" w:firstColumn="1" w:lastColumn="1" w:noHBand="0" w:noVBand="0"/>
    </w:tblPr>
    <w:tblGrid>
      <w:gridCol w:w="7769"/>
    </w:tblGrid>
    <w:tr w:rsidR="0046694A" w:rsidRPr="00597C92" w:rsidTr="002D3ACC">
      <w:tc>
        <w:tcPr>
          <w:tcW w:w="7769" w:type="dxa"/>
          <w:shd w:val="clear" w:color="auto" w:fill="auto"/>
        </w:tcPr>
        <w:p w:rsidR="0046694A" w:rsidRPr="00597C92" w:rsidRDefault="0046694A" w:rsidP="002D3ACC">
          <w:pPr>
            <w:pStyle w:val="Footer"/>
            <w:rPr>
              <w:noProof w:val="0"/>
            </w:rPr>
          </w:pPr>
          <w:r w:rsidRPr="00597C92">
            <w:rPr>
              <w:b/>
              <w:noProof w:val="0"/>
            </w:rPr>
            <w:t>Copa - Cogeca |</w:t>
          </w:r>
          <w:r w:rsidRPr="00597C92">
            <w:rPr>
              <w:noProof w:val="0"/>
            </w:rPr>
            <w:t xml:space="preserve"> European Farmers European Agri-Cooperatives</w:t>
          </w:r>
        </w:p>
        <w:p w:rsidR="0046694A" w:rsidRPr="00597C92" w:rsidRDefault="0046694A" w:rsidP="002D3ACC">
          <w:pPr>
            <w:pStyle w:val="Footer"/>
            <w:rPr>
              <w:noProof w:val="0"/>
            </w:rPr>
          </w:pPr>
          <w:r w:rsidRPr="00597C92">
            <w:rPr>
              <w:noProof w:val="0"/>
            </w:rPr>
            <w:t>61, Rue de Trèves | B - 1040 Bru</w:t>
          </w:r>
          <w:r w:rsidR="00597C92" w:rsidRPr="00597C92">
            <w:rPr>
              <w:noProof w:val="0"/>
            </w:rPr>
            <w:t xml:space="preserve">ssels </w:t>
          </w:r>
          <w:r w:rsidRPr="00597C92">
            <w:rPr>
              <w:noProof w:val="0"/>
            </w:rPr>
            <w:t xml:space="preserve">| www.copa-cogeca.eu </w:t>
          </w:r>
        </w:p>
        <w:p w:rsidR="0046694A" w:rsidRPr="00597C92" w:rsidRDefault="00B8517C" w:rsidP="002D3ACC">
          <w:pPr>
            <w:pStyle w:val="Footer"/>
            <w:rPr>
              <w:noProof w:val="0"/>
            </w:rPr>
          </w:pPr>
          <w:r w:rsidRPr="00597C92">
            <w:rPr>
              <w:noProof w:val="0"/>
            </w:rPr>
            <w:t>EU Transparency Register Number</w:t>
          </w:r>
          <w:r w:rsidR="00597C92" w:rsidRPr="00597C92">
            <w:rPr>
              <w:noProof w:val="0"/>
            </w:rPr>
            <w:t xml:space="preserve"> | Copa 44856881231-49 </w:t>
          </w:r>
          <w:r w:rsidR="0046694A" w:rsidRPr="00597C92">
            <w:rPr>
              <w:noProof w:val="0"/>
            </w:rPr>
            <w:t>| Cogeca 09586631237-74</w:t>
          </w:r>
        </w:p>
      </w:tc>
    </w:tr>
  </w:tbl>
  <w:p w:rsidR="0046694A" w:rsidRPr="00597C92" w:rsidRDefault="0046694A" w:rsidP="0046694A">
    <w:pPr>
      <w:pStyle w:val="Footer"/>
      <w:rPr>
        <w:noProof w:val="0"/>
      </w:rPr>
    </w:pPr>
  </w:p>
  <w:p w:rsidR="00975206" w:rsidRPr="00597C92" w:rsidRDefault="00975206" w:rsidP="0046694A">
    <w:pPr>
      <w:pStyle w:val="Footer"/>
      <w:rPr>
        <w:noProof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83" w:rsidRDefault="00257683">
      <w:r>
        <w:separator/>
      </w:r>
    </w:p>
  </w:footnote>
  <w:footnote w:type="continuationSeparator" w:id="0">
    <w:p w:rsidR="00257683" w:rsidRDefault="0025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rsidTr="00185E06">
      <w:trPr>
        <w:trHeight w:val="1076"/>
      </w:trPr>
      <w:tc>
        <w:tcPr>
          <w:tcW w:w="5940" w:type="dxa"/>
          <w:shd w:val="clear" w:color="auto" w:fill="auto"/>
        </w:tcPr>
        <w:p w:rsidR="00975206" w:rsidRDefault="00975206">
          <w:pPr>
            <w:pStyle w:val="Header"/>
          </w:pPr>
        </w:p>
      </w:tc>
      <w:tc>
        <w:tcPr>
          <w:tcW w:w="3775" w:type="dxa"/>
          <w:shd w:val="clear" w:color="auto" w:fill="auto"/>
        </w:tcPr>
        <w:p w:rsidR="00975206" w:rsidRPr="00AB75D0" w:rsidRDefault="00257683" w:rsidP="00185E0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6.5pt">
                <v:imagedata r:id="rId1" o:title="CopaCogeca_4C_C"/>
              </v:shape>
            </w:pict>
          </w:r>
        </w:p>
      </w:tc>
    </w:tr>
  </w:tbl>
  <w:p w:rsidR="00975206" w:rsidRDefault="00257683">
    <w:pPr>
      <w:pStyle w:val="Header"/>
    </w:pPr>
    <w:r>
      <w:rPr>
        <w:noProof/>
      </w:rPr>
      <w:pict>
        <v:line id="_x0000_s2050" style="position:absolute;z-index:2;mso-position-horizontal-relative:page;mso-position-vertical-relative:page" from="14.2pt,420.9pt" to="28.35pt,420.9pt" strokecolor="#6b7213" strokeweight=".15pt">
          <w10:wrap anchorx="page" anchory="page"/>
          <w10:anchorlock/>
        </v:line>
      </w:pict>
    </w:r>
    <w:r>
      <w:rPr>
        <w:noProof/>
      </w:rPr>
      <w:pict>
        <v:line id="_x0000_s2049" style="position:absolute;z-index:1;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F60"/>
    <w:multiLevelType w:val="hybridMultilevel"/>
    <w:tmpl w:val="0B089FD4"/>
    <w:lvl w:ilvl="0" w:tplc="37A29614">
      <w:start w:val="1"/>
      <w:numFmt w:val="bullet"/>
      <w:lvlText w:val=""/>
      <w:lvlJc w:val="left"/>
      <w:pPr>
        <w:tabs>
          <w:tab w:val="num" w:pos="720"/>
        </w:tabs>
        <w:ind w:left="720" w:hanging="360"/>
      </w:pPr>
      <w:rPr>
        <w:rFonts w:ascii="Wingdings" w:hAnsi="Wingdings" w:hint="default"/>
      </w:rPr>
    </w:lvl>
    <w:lvl w:ilvl="1" w:tplc="0DD04BC8" w:tentative="1">
      <w:start w:val="1"/>
      <w:numFmt w:val="bullet"/>
      <w:lvlText w:val=""/>
      <w:lvlJc w:val="left"/>
      <w:pPr>
        <w:tabs>
          <w:tab w:val="num" w:pos="1440"/>
        </w:tabs>
        <w:ind w:left="1440" w:hanging="360"/>
      </w:pPr>
      <w:rPr>
        <w:rFonts w:ascii="Wingdings" w:hAnsi="Wingdings" w:hint="default"/>
      </w:rPr>
    </w:lvl>
    <w:lvl w:ilvl="2" w:tplc="A9FCB8D2" w:tentative="1">
      <w:start w:val="1"/>
      <w:numFmt w:val="bullet"/>
      <w:lvlText w:val=""/>
      <w:lvlJc w:val="left"/>
      <w:pPr>
        <w:tabs>
          <w:tab w:val="num" w:pos="2160"/>
        </w:tabs>
        <w:ind w:left="2160" w:hanging="360"/>
      </w:pPr>
      <w:rPr>
        <w:rFonts w:ascii="Wingdings" w:hAnsi="Wingdings" w:hint="default"/>
      </w:rPr>
    </w:lvl>
    <w:lvl w:ilvl="3" w:tplc="C0CE16FA" w:tentative="1">
      <w:start w:val="1"/>
      <w:numFmt w:val="bullet"/>
      <w:lvlText w:val=""/>
      <w:lvlJc w:val="left"/>
      <w:pPr>
        <w:tabs>
          <w:tab w:val="num" w:pos="2880"/>
        </w:tabs>
        <w:ind w:left="2880" w:hanging="360"/>
      </w:pPr>
      <w:rPr>
        <w:rFonts w:ascii="Wingdings" w:hAnsi="Wingdings" w:hint="default"/>
      </w:rPr>
    </w:lvl>
    <w:lvl w:ilvl="4" w:tplc="D024AC9A" w:tentative="1">
      <w:start w:val="1"/>
      <w:numFmt w:val="bullet"/>
      <w:lvlText w:val=""/>
      <w:lvlJc w:val="left"/>
      <w:pPr>
        <w:tabs>
          <w:tab w:val="num" w:pos="3600"/>
        </w:tabs>
        <w:ind w:left="3600" w:hanging="360"/>
      </w:pPr>
      <w:rPr>
        <w:rFonts w:ascii="Wingdings" w:hAnsi="Wingdings" w:hint="default"/>
      </w:rPr>
    </w:lvl>
    <w:lvl w:ilvl="5" w:tplc="341C8988" w:tentative="1">
      <w:start w:val="1"/>
      <w:numFmt w:val="bullet"/>
      <w:lvlText w:val=""/>
      <w:lvlJc w:val="left"/>
      <w:pPr>
        <w:tabs>
          <w:tab w:val="num" w:pos="4320"/>
        </w:tabs>
        <w:ind w:left="4320" w:hanging="360"/>
      </w:pPr>
      <w:rPr>
        <w:rFonts w:ascii="Wingdings" w:hAnsi="Wingdings" w:hint="default"/>
      </w:rPr>
    </w:lvl>
    <w:lvl w:ilvl="6" w:tplc="85C20568" w:tentative="1">
      <w:start w:val="1"/>
      <w:numFmt w:val="bullet"/>
      <w:lvlText w:val=""/>
      <w:lvlJc w:val="left"/>
      <w:pPr>
        <w:tabs>
          <w:tab w:val="num" w:pos="5040"/>
        </w:tabs>
        <w:ind w:left="5040" w:hanging="360"/>
      </w:pPr>
      <w:rPr>
        <w:rFonts w:ascii="Wingdings" w:hAnsi="Wingdings" w:hint="default"/>
      </w:rPr>
    </w:lvl>
    <w:lvl w:ilvl="7" w:tplc="DAC8B000" w:tentative="1">
      <w:start w:val="1"/>
      <w:numFmt w:val="bullet"/>
      <w:lvlText w:val=""/>
      <w:lvlJc w:val="left"/>
      <w:pPr>
        <w:tabs>
          <w:tab w:val="num" w:pos="5760"/>
        </w:tabs>
        <w:ind w:left="5760" w:hanging="360"/>
      </w:pPr>
      <w:rPr>
        <w:rFonts w:ascii="Wingdings" w:hAnsi="Wingdings" w:hint="default"/>
      </w:rPr>
    </w:lvl>
    <w:lvl w:ilvl="8" w:tplc="9110AACE" w:tentative="1">
      <w:start w:val="1"/>
      <w:numFmt w:val="bullet"/>
      <w:lvlText w:val=""/>
      <w:lvlJc w:val="left"/>
      <w:pPr>
        <w:tabs>
          <w:tab w:val="num" w:pos="6480"/>
        </w:tabs>
        <w:ind w:left="6480" w:hanging="360"/>
      </w:pPr>
      <w:rPr>
        <w:rFonts w:ascii="Wingdings" w:hAnsi="Wingdings" w:hint="default"/>
      </w:rPr>
    </w:lvl>
  </w:abstractNum>
  <w:abstractNum w:abstractNumId="1">
    <w:nsid w:val="13985540"/>
    <w:multiLevelType w:val="hybridMultilevel"/>
    <w:tmpl w:val="614E7330"/>
    <w:lvl w:ilvl="0" w:tplc="08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222A0"/>
    <w:multiLevelType w:val="hybridMultilevel"/>
    <w:tmpl w:val="3CF28EA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FA1504"/>
    <w:multiLevelType w:val="hybridMultilevel"/>
    <w:tmpl w:val="8B6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614A1"/>
    <w:multiLevelType w:val="hybridMultilevel"/>
    <w:tmpl w:val="32381C74"/>
    <w:lvl w:ilvl="0" w:tplc="01A45DBC">
      <w:start w:val="1"/>
      <w:numFmt w:val="lowerLetter"/>
      <w:lvlText w:val="%1)"/>
      <w:lvlJc w:val="left"/>
      <w:pPr>
        <w:ind w:left="1776" w:hanging="360"/>
      </w:pPr>
      <w:rPr>
        <w:rFonts w:ascii="Georgia" w:eastAsia="Times New Roman" w:hAnsi="Georgia" w:cs="Times New Roman"/>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5">
    <w:nsid w:val="2F256838"/>
    <w:multiLevelType w:val="hybridMultilevel"/>
    <w:tmpl w:val="FF2E426A"/>
    <w:lvl w:ilvl="0" w:tplc="65F0380E">
      <w:start w:val="1"/>
      <w:numFmt w:val="bullet"/>
      <w:lvlText w:val="-"/>
      <w:lvlJc w:val="left"/>
      <w:pPr>
        <w:tabs>
          <w:tab w:val="num" w:pos="720"/>
        </w:tabs>
        <w:ind w:left="720" w:hanging="360"/>
      </w:pPr>
      <w:rPr>
        <w:rFonts w:ascii="Times New Roman" w:hAnsi="Times New Roman" w:hint="default"/>
      </w:rPr>
    </w:lvl>
    <w:lvl w:ilvl="1" w:tplc="C424276C" w:tentative="1">
      <w:start w:val="1"/>
      <w:numFmt w:val="bullet"/>
      <w:lvlText w:val="-"/>
      <w:lvlJc w:val="left"/>
      <w:pPr>
        <w:tabs>
          <w:tab w:val="num" w:pos="1440"/>
        </w:tabs>
        <w:ind w:left="1440" w:hanging="360"/>
      </w:pPr>
      <w:rPr>
        <w:rFonts w:ascii="Times New Roman" w:hAnsi="Times New Roman" w:hint="default"/>
      </w:rPr>
    </w:lvl>
    <w:lvl w:ilvl="2" w:tplc="E3E2EA6C" w:tentative="1">
      <w:start w:val="1"/>
      <w:numFmt w:val="bullet"/>
      <w:lvlText w:val="-"/>
      <w:lvlJc w:val="left"/>
      <w:pPr>
        <w:tabs>
          <w:tab w:val="num" w:pos="2160"/>
        </w:tabs>
        <w:ind w:left="2160" w:hanging="360"/>
      </w:pPr>
      <w:rPr>
        <w:rFonts w:ascii="Times New Roman" w:hAnsi="Times New Roman" w:hint="default"/>
      </w:rPr>
    </w:lvl>
    <w:lvl w:ilvl="3" w:tplc="D4CC202E" w:tentative="1">
      <w:start w:val="1"/>
      <w:numFmt w:val="bullet"/>
      <w:lvlText w:val="-"/>
      <w:lvlJc w:val="left"/>
      <w:pPr>
        <w:tabs>
          <w:tab w:val="num" w:pos="2880"/>
        </w:tabs>
        <w:ind w:left="2880" w:hanging="360"/>
      </w:pPr>
      <w:rPr>
        <w:rFonts w:ascii="Times New Roman" w:hAnsi="Times New Roman" w:hint="default"/>
      </w:rPr>
    </w:lvl>
    <w:lvl w:ilvl="4" w:tplc="D21E52B0" w:tentative="1">
      <w:start w:val="1"/>
      <w:numFmt w:val="bullet"/>
      <w:lvlText w:val="-"/>
      <w:lvlJc w:val="left"/>
      <w:pPr>
        <w:tabs>
          <w:tab w:val="num" w:pos="3600"/>
        </w:tabs>
        <w:ind w:left="3600" w:hanging="360"/>
      </w:pPr>
      <w:rPr>
        <w:rFonts w:ascii="Times New Roman" w:hAnsi="Times New Roman" w:hint="default"/>
      </w:rPr>
    </w:lvl>
    <w:lvl w:ilvl="5" w:tplc="9698DD08" w:tentative="1">
      <w:start w:val="1"/>
      <w:numFmt w:val="bullet"/>
      <w:lvlText w:val="-"/>
      <w:lvlJc w:val="left"/>
      <w:pPr>
        <w:tabs>
          <w:tab w:val="num" w:pos="4320"/>
        </w:tabs>
        <w:ind w:left="4320" w:hanging="360"/>
      </w:pPr>
      <w:rPr>
        <w:rFonts w:ascii="Times New Roman" w:hAnsi="Times New Roman" w:hint="default"/>
      </w:rPr>
    </w:lvl>
    <w:lvl w:ilvl="6" w:tplc="0B586B30" w:tentative="1">
      <w:start w:val="1"/>
      <w:numFmt w:val="bullet"/>
      <w:lvlText w:val="-"/>
      <w:lvlJc w:val="left"/>
      <w:pPr>
        <w:tabs>
          <w:tab w:val="num" w:pos="5040"/>
        </w:tabs>
        <w:ind w:left="5040" w:hanging="360"/>
      </w:pPr>
      <w:rPr>
        <w:rFonts w:ascii="Times New Roman" w:hAnsi="Times New Roman" w:hint="default"/>
      </w:rPr>
    </w:lvl>
    <w:lvl w:ilvl="7" w:tplc="875073F8" w:tentative="1">
      <w:start w:val="1"/>
      <w:numFmt w:val="bullet"/>
      <w:lvlText w:val="-"/>
      <w:lvlJc w:val="left"/>
      <w:pPr>
        <w:tabs>
          <w:tab w:val="num" w:pos="5760"/>
        </w:tabs>
        <w:ind w:left="5760" w:hanging="360"/>
      </w:pPr>
      <w:rPr>
        <w:rFonts w:ascii="Times New Roman" w:hAnsi="Times New Roman" w:hint="default"/>
      </w:rPr>
    </w:lvl>
    <w:lvl w:ilvl="8" w:tplc="649655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FD07A4"/>
    <w:multiLevelType w:val="hybridMultilevel"/>
    <w:tmpl w:val="A732D000"/>
    <w:lvl w:ilvl="0" w:tplc="3BDA919E">
      <w:start w:val="1"/>
      <w:numFmt w:val="bullet"/>
      <w:lvlText w:val=""/>
      <w:lvlJc w:val="left"/>
      <w:pPr>
        <w:tabs>
          <w:tab w:val="num" w:pos="720"/>
        </w:tabs>
        <w:ind w:left="720" w:hanging="360"/>
      </w:pPr>
      <w:rPr>
        <w:rFonts w:ascii="Wingdings" w:hAnsi="Wingdings" w:hint="default"/>
      </w:rPr>
    </w:lvl>
    <w:lvl w:ilvl="1" w:tplc="08B69326" w:tentative="1">
      <w:start w:val="1"/>
      <w:numFmt w:val="bullet"/>
      <w:lvlText w:val=""/>
      <w:lvlJc w:val="left"/>
      <w:pPr>
        <w:tabs>
          <w:tab w:val="num" w:pos="1440"/>
        </w:tabs>
        <w:ind w:left="1440" w:hanging="360"/>
      </w:pPr>
      <w:rPr>
        <w:rFonts w:ascii="Wingdings" w:hAnsi="Wingdings" w:hint="default"/>
      </w:rPr>
    </w:lvl>
    <w:lvl w:ilvl="2" w:tplc="9EDAA7FE" w:tentative="1">
      <w:start w:val="1"/>
      <w:numFmt w:val="bullet"/>
      <w:lvlText w:val=""/>
      <w:lvlJc w:val="left"/>
      <w:pPr>
        <w:tabs>
          <w:tab w:val="num" w:pos="2160"/>
        </w:tabs>
        <w:ind w:left="2160" w:hanging="360"/>
      </w:pPr>
      <w:rPr>
        <w:rFonts w:ascii="Wingdings" w:hAnsi="Wingdings" w:hint="default"/>
      </w:rPr>
    </w:lvl>
    <w:lvl w:ilvl="3" w:tplc="60CE2B92" w:tentative="1">
      <w:start w:val="1"/>
      <w:numFmt w:val="bullet"/>
      <w:lvlText w:val=""/>
      <w:lvlJc w:val="left"/>
      <w:pPr>
        <w:tabs>
          <w:tab w:val="num" w:pos="2880"/>
        </w:tabs>
        <w:ind w:left="2880" w:hanging="360"/>
      </w:pPr>
      <w:rPr>
        <w:rFonts w:ascii="Wingdings" w:hAnsi="Wingdings" w:hint="default"/>
      </w:rPr>
    </w:lvl>
    <w:lvl w:ilvl="4" w:tplc="D3E0BFB0" w:tentative="1">
      <w:start w:val="1"/>
      <w:numFmt w:val="bullet"/>
      <w:lvlText w:val=""/>
      <w:lvlJc w:val="left"/>
      <w:pPr>
        <w:tabs>
          <w:tab w:val="num" w:pos="3600"/>
        </w:tabs>
        <w:ind w:left="3600" w:hanging="360"/>
      </w:pPr>
      <w:rPr>
        <w:rFonts w:ascii="Wingdings" w:hAnsi="Wingdings" w:hint="default"/>
      </w:rPr>
    </w:lvl>
    <w:lvl w:ilvl="5" w:tplc="5AAE1D74" w:tentative="1">
      <w:start w:val="1"/>
      <w:numFmt w:val="bullet"/>
      <w:lvlText w:val=""/>
      <w:lvlJc w:val="left"/>
      <w:pPr>
        <w:tabs>
          <w:tab w:val="num" w:pos="4320"/>
        </w:tabs>
        <w:ind w:left="4320" w:hanging="360"/>
      </w:pPr>
      <w:rPr>
        <w:rFonts w:ascii="Wingdings" w:hAnsi="Wingdings" w:hint="default"/>
      </w:rPr>
    </w:lvl>
    <w:lvl w:ilvl="6" w:tplc="59441BEE" w:tentative="1">
      <w:start w:val="1"/>
      <w:numFmt w:val="bullet"/>
      <w:lvlText w:val=""/>
      <w:lvlJc w:val="left"/>
      <w:pPr>
        <w:tabs>
          <w:tab w:val="num" w:pos="5040"/>
        </w:tabs>
        <w:ind w:left="5040" w:hanging="360"/>
      </w:pPr>
      <w:rPr>
        <w:rFonts w:ascii="Wingdings" w:hAnsi="Wingdings" w:hint="default"/>
      </w:rPr>
    </w:lvl>
    <w:lvl w:ilvl="7" w:tplc="D314491C" w:tentative="1">
      <w:start w:val="1"/>
      <w:numFmt w:val="bullet"/>
      <w:lvlText w:val=""/>
      <w:lvlJc w:val="left"/>
      <w:pPr>
        <w:tabs>
          <w:tab w:val="num" w:pos="5760"/>
        </w:tabs>
        <w:ind w:left="5760" w:hanging="360"/>
      </w:pPr>
      <w:rPr>
        <w:rFonts w:ascii="Wingdings" w:hAnsi="Wingdings" w:hint="default"/>
      </w:rPr>
    </w:lvl>
    <w:lvl w:ilvl="8" w:tplc="2070B856" w:tentative="1">
      <w:start w:val="1"/>
      <w:numFmt w:val="bullet"/>
      <w:lvlText w:val=""/>
      <w:lvlJc w:val="left"/>
      <w:pPr>
        <w:tabs>
          <w:tab w:val="num" w:pos="6480"/>
        </w:tabs>
        <w:ind w:left="6480" w:hanging="360"/>
      </w:pPr>
      <w:rPr>
        <w:rFonts w:ascii="Wingdings" w:hAnsi="Wingdings" w:hint="default"/>
      </w:rPr>
    </w:lvl>
  </w:abstractNum>
  <w:abstractNum w:abstractNumId="7">
    <w:nsid w:val="3C0A7FF1"/>
    <w:multiLevelType w:val="hybridMultilevel"/>
    <w:tmpl w:val="402E9D9C"/>
    <w:lvl w:ilvl="0" w:tplc="EB4C8AC4">
      <w:start w:val="1"/>
      <w:numFmt w:val="bullet"/>
      <w:lvlText w:val="•"/>
      <w:lvlJc w:val="left"/>
      <w:pPr>
        <w:tabs>
          <w:tab w:val="num" w:pos="720"/>
        </w:tabs>
        <w:ind w:left="720" w:hanging="360"/>
      </w:pPr>
      <w:rPr>
        <w:rFonts w:ascii="Arial" w:hAnsi="Arial" w:hint="default"/>
      </w:rPr>
    </w:lvl>
    <w:lvl w:ilvl="1" w:tplc="0472DDD8" w:tentative="1">
      <w:start w:val="1"/>
      <w:numFmt w:val="bullet"/>
      <w:lvlText w:val="•"/>
      <w:lvlJc w:val="left"/>
      <w:pPr>
        <w:tabs>
          <w:tab w:val="num" w:pos="1440"/>
        </w:tabs>
        <w:ind w:left="1440" w:hanging="360"/>
      </w:pPr>
      <w:rPr>
        <w:rFonts w:ascii="Arial" w:hAnsi="Arial" w:hint="default"/>
      </w:rPr>
    </w:lvl>
    <w:lvl w:ilvl="2" w:tplc="26AAB9AC" w:tentative="1">
      <w:start w:val="1"/>
      <w:numFmt w:val="bullet"/>
      <w:lvlText w:val="•"/>
      <w:lvlJc w:val="left"/>
      <w:pPr>
        <w:tabs>
          <w:tab w:val="num" w:pos="2160"/>
        </w:tabs>
        <w:ind w:left="2160" w:hanging="360"/>
      </w:pPr>
      <w:rPr>
        <w:rFonts w:ascii="Arial" w:hAnsi="Arial" w:hint="default"/>
      </w:rPr>
    </w:lvl>
    <w:lvl w:ilvl="3" w:tplc="8D4292C8" w:tentative="1">
      <w:start w:val="1"/>
      <w:numFmt w:val="bullet"/>
      <w:lvlText w:val="•"/>
      <w:lvlJc w:val="left"/>
      <w:pPr>
        <w:tabs>
          <w:tab w:val="num" w:pos="2880"/>
        </w:tabs>
        <w:ind w:left="2880" w:hanging="360"/>
      </w:pPr>
      <w:rPr>
        <w:rFonts w:ascii="Arial" w:hAnsi="Arial" w:hint="default"/>
      </w:rPr>
    </w:lvl>
    <w:lvl w:ilvl="4" w:tplc="A9F6EF68" w:tentative="1">
      <w:start w:val="1"/>
      <w:numFmt w:val="bullet"/>
      <w:lvlText w:val="•"/>
      <w:lvlJc w:val="left"/>
      <w:pPr>
        <w:tabs>
          <w:tab w:val="num" w:pos="3600"/>
        </w:tabs>
        <w:ind w:left="3600" w:hanging="360"/>
      </w:pPr>
      <w:rPr>
        <w:rFonts w:ascii="Arial" w:hAnsi="Arial" w:hint="default"/>
      </w:rPr>
    </w:lvl>
    <w:lvl w:ilvl="5" w:tplc="F65817E4" w:tentative="1">
      <w:start w:val="1"/>
      <w:numFmt w:val="bullet"/>
      <w:lvlText w:val="•"/>
      <w:lvlJc w:val="left"/>
      <w:pPr>
        <w:tabs>
          <w:tab w:val="num" w:pos="4320"/>
        </w:tabs>
        <w:ind w:left="4320" w:hanging="360"/>
      </w:pPr>
      <w:rPr>
        <w:rFonts w:ascii="Arial" w:hAnsi="Arial" w:hint="default"/>
      </w:rPr>
    </w:lvl>
    <w:lvl w:ilvl="6" w:tplc="FC0032B8" w:tentative="1">
      <w:start w:val="1"/>
      <w:numFmt w:val="bullet"/>
      <w:lvlText w:val="•"/>
      <w:lvlJc w:val="left"/>
      <w:pPr>
        <w:tabs>
          <w:tab w:val="num" w:pos="5040"/>
        </w:tabs>
        <w:ind w:left="5040" w:hanging="360"/>
      </w:pPr>
      <w:rPr>
        <w:rFonts w:ascii="Arial" w:hAnsi="Arial" w:hint="default"/>
      </w:rPr>
    </w:lvl>
    <w:lvl w:ilvl="7" w:tplc="4E60388E" w:tentative="1">
      <w:start w:val="1"/>
      <w:numFmt w:val="bullet"/>
      <w:lvlText w:val="•"/>
      <w:lvlJc w:val="left"/>
      <w:pPr>
        <w:tabs>
          <w:tab w:val="num" w:pos="5760"/>
        </w:tabs>
        <w:ind w:left="5760" w:hanging="360"/>
      </w:pPr>
      <w:rPr>
        <w:rFonts w:ascii="Arial" w:hAnsi="Arial" w:hint="default"/>
      </w:rPr>
    </w:lvl>
    <w:lvl w:ilvl="8" w:tplc="2CB8E042" w:tentative="1">
      <w:start w:val="1"/>
      <w:numFmt w:val="bullet"/>
      <w:lvlText w:val="•"/>
      <w:lvlJc w:val="left"/>
      <w:pPr>
        <w:tabs>
          <w:tab w:val="num" w:pos="6480"/>
        </w:tabs>
        <w:ind w:left="6480" w:hanging="360"/>
      </w:pPr>
      <w:rPr>
        <w:rFonts w:ascii="Arial" w:hAnsi="Arial" w:hint="default"/>
      </w:rPr>
    </w:lvl>
  </w:abstractNum>
  <w:abstractNum w:abstractNumId="8">
    <w:nsid w:val="3F1D7213"/>
    <w:multiLevelType w:val="hybridMultilevel"/>
    <w:tmpl w:val="B8D8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11FAF"/>
    <w:multiLevelType w:val="hybridMultilevel"/>
    <w:tmpl w:val="80CED3C6"/>
    <w:lvl w:ilvl="0" w:tplc="08505A02">
      <w:start w:val="1"/>
      <w:numFmt w:val="bullet"/>
      <w:lvlText w:val="•"/>
      <w:lvlJc w:val="left"/>
      <w:pPr>
        <w:tabs>
          <w:tab w:val="num" w:pos="720"/>
        </w:tabs>
        <w:ind w:left="720" w:hanging="360"/>
      </w:pPr>
      <w:rPr>
        <w:rFonts w:ascii="Arial" w:hAnsi="Arial" w:hint="default"/>
      </w:rPr>
    </w:lvl>
    <w:lvl w:ilvl="1" w:tplc="8DB25208">
      <w:start w:val="1"/>
      <w:numFmt w:val="bullet"/>
      <w:lvlText w:val="•"/>
      <w:lvlJc w:val="left"/>
      <w:pPr>
        <w:tabs>
          <w:tab w:val="num" w:pos="1440"/>
        </w:tabs>
        <w:ind w:left="1440" w:hanging="360"/>
      </w:pPr>
      <w:rPr>
        <w:rFonts w:ascii="Arial" w:hAnsi="Arial" w:hint="default"/>
      </w:rPr>
    </w:lvl>
    <w:lvl w:ilvl="2" w:tplc="71F09518" w:tentative="1">
      <w:start w:val="1"/>
      <w:numFmt w:val="bullet"/>
      <w:lvlText w:val="•"/>
      <w:lvlJc w:val="left"/>
      <w:pPr>
        <w:tabs>
          <w:tab w:val="num" w:pos="2160"/>
        </w:tabs>
        <w:ind w:left="2160" w:hanging="360"/>
      </w:pPr>
      <w:rPr>
        <w:rFonts w:ascii="Arial" w:hAnsi="Arial" w:hint="default"/>
      </w:rPr>
    </w:lvl>
    <w:lvl w:ilvl="3" w:tplc="40964154" w:tentative="1">
      <w:start w:val="1"/>
      <w:numFmt w:val="bullet"/>
      <w:lvlText w:val="•"/>
      <w:lvlJc w:val="left"/>
      <w:pPr>
        <w:tabs>
          <w:tab w:val="num" w:pos="2880"/>
        </w:tabs>
        <w:ind w:left="2880" w:hanging="360"/>
      </w:pPr>
      <w:rPr>
        <w:rFonts w:ascii="Arial" w:hAnsi="Arial" w:hint="default"/>
      </w:rPr>
    </w:lvl>
    <w:lvl w:ilvl="4" w:tplc="964451F4" w:tentative="1">
      <w:start w:val="1"/>
      <w:numFmt w:val="bullet"/>
      <w:lvlText w:val="•"/>
      <w:lvlJc w:val="left"/>
      <w:pPr>
        <w:tabs>
          <w:tab w:val="num" w:pos="3600"/>
        </w:tabs>
        <w:ind w:left="3600" w:hanging="360"/>
      </w:pPr>
      <w:rPr>
        <w:rFonts w:ascii="Arial" w:hAnsi="Arial" w:hint="default"/>
      </w:rPr>
    </w:lvl>
    <w:lvl w:ilvl="5" w:tplc="7E18E61C" w:tentative="1">
      <w:start w:val="1"/>
      <w:numFmt w:val="bullet"/>
      <w:lvlText w:val="•"/>
      <w:lvlJc w:val="left"/>
      <w:pPr>
        <w:tabs>
          <w:tab w:val="num" w:pos="4320"/>
        </w:tabs>
        <w:ind w:left="4320" w:hanging="360"/>
      </w:pPr>
      <w:rPr>
        <w:rFonts w:ascii="Arial" w:hAnsi="Arial" w:hint="default"/>
      </w:rPr>
    </w:lvl>
    <w:lvl w:ilvl="6" w:tplc="4B902CEE" w:tentative="1">
      <w:start w:val="1"/>
      <w:numFmt w:val="bullet"/>
      <w:lvlText w:val="•"/>
      <w:lvlJc w:val="left"/>
      <w:pPr>
        <w:tabs>
          <w:tab w:val="num" w:pos="5040"/>
        </w:tabs>
        <w:ind w:left="5040" w:hanging="360"/>
      </w:pPr>
      <w:rPr>
        <w:rFonts w:ascii="Arial" w:hAnsi="Arial" w:hint="default"/>
      </w:rPr>
    </w:lvl>
    <w:lvl w:ilvl="7" w:tplc="02C492B6" w:tentative="1">
      <w:start w:val="1"/>
      <w:numFmt w:val="bullet"/>
      <w:lvlText w:val="•"/>
      <w:lvlJc w:val="left"/>
      <w:pPr>
        <w:tabs>
          <w:tab w:val="num" w:pos="5760"/>
        </w:tabs>
        <w:ind w:left="5760" w:hanging="360"/>
      </w:pPr>
      <w:rPr>
        <w:rFonts w:ascii="Arial" w:hAnsi="Arial" w:hint="default"/>
      </w:rPr>
    </w:lvl>
    <w:lvl w:ilvl="8" w:tplc="DAF0B154" w:tentative="1">
      <w:start w:val="1"/>
      <w:numFmt w:val="bullet"/>
      <w:lvlText w:val="•"/>
      <w:lvlJc w:val="left"/>
      <w:pPr>
        <w:tabs>
          <w:tab w:val="num" w:pos="6480"/>
        </w:tabs>
        <w:ind w:left="6480" w:hanging="360"/>
      </w:pPr>
      <w:rPr>
        <w:rFonts w:ascii="Arial" w:hAnsi="Arial" w:hint="default"/>
      </w:rPr>
    </w:lvl>
  </w:abstractNum>
  <w:abstractNum w:abstractNumId="10">
    <w:nsid w:val="4901726A"/>
    <w:multiLevelType w:val="hybridMultilevel"/>
    <w:tmpl w:val="728E27F4"/>
    <w:lvl w:ilvl="0" w:tplc="01A45DBC">
      <w:start w:val="1"/>
      <w:numFmt w:val="lowerLetter"/>
      <w:lvlText w:val="%1)"/>
      <w:lvlJc w:val="left"/>
      <w:pPr>
        <w:ind w:left="1776" w:hanging="360"/>
      </w:pPr>
      <w:rPr>
        <w:rFonts w:ascii="Georgia" w:eastAsia="Times New Roman" w:hAnsi="Georgia" w:cs="Times New Roman"/>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49A16A66"/>
    <w:multiLevelType w:val="hybridMultilevel"/>
    <w:tmpl w:val="41A49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E4AC9"/>
    <w:multiLevelType w:val="hybridMultilevel"/>
    <w:tmpl w:val="F82A2C5A"/>
    <w:lvl w:ilvl="0" w:tplc="B42A626A">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73463A"/>
    <w:multiLevelType w:val="hybridMultilevel"/>
    <w:tmpl w:val="5E5ED298"/>
    <w:lvl w:ilvl="0" w:tplc="2D2C7F9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5D927E46"/>
    <w:multiLevelType w:val="hybridMultilevel"/>
    <w:tmpl w:val="32925410"/>
    <w:lvl w:ilvl="0" w:tplc="83F24AB2">
      <w:start w:val="1"/>
      <w:numFmt w:val="bullet"/>
      <w:lvlText w:val=""/>
      <w:lvlJc w:val="left"/>
      <w:pPr>
        <w:tabs>
          <w:tab w:val="num" w:pos="720"/>
        </w:tabs>
        <w:ind w:left="720" w:hanging="360"/>
      </w:pPr>
      <w:rPr>
        <w:rFonts w:ascii="Wingdings" w:hAnsi="Wingdings" w:hint="default"/>
      </w:rPr>
    </w:lvl>
    <w:lvl w:ilvl="1" w:tplc="15081FC8">
      <w:start w:val="1"/>
      <w:numFmt w:val="bullet"/>
      <w:lvlText w:val=""/>
      <w:lvlJc w:val="left"/>
      <w:pPr>
        <w:tabs>
          <w:tab w:val="num" w:pos="1440"/>
        </w:tabs>
        <w:ind w:left="1440" w:hanging="360"/>
      </w:pPr>
      <w:rPr>
        <w:rFonts w:ascii="Wingdings" w:hAnsi="Wingdings" w:hint="default"/>
      </w:rPr>
    </w:lvl>
    <w:lvl w:ilvl="2" w:tplc="8E4EBF4E" w:tentative="1">
      <w:start w:val="1"/>
      <w:numFmt w:val="bullet"/>
      <w:lvlText w:val=""/>
      <w:lvlJc w:val="left"/>
      <w:pPr>
        <w:tabs>
          <w:tab w:val="num" w:pos="2160"/>
        </w:tabs>
        <w:ind w:left="2160" w:hanging="360"/>
      </w:pPr>
      <w:rPr>
        <w:rFonts w:ascii="Wingdings" w:hAnsi="Wingdings" w:hint="default"/>
      </w:rPr>
    </w:lvl>
    <w:lvl w:ilvl="3" w:tplc="A53EAB72" w:tentative="1">
      <w:start w:val="1"/>
      <w:numFmt w:val="bullet"/>
      <w:lvlText w:val=""/>
      <w:lvlJc w:val="left"/>
      <w:pPr>
        <w:tabs>
          <w:tab w:val="num" w:pos="2880"/>
        </w:tabs>
        <w:ind w:left="2880" w:hanging="360"/>
      </w:pPr>
      <w:rPr>
        <w:rFonts w:ascii="Wingdings" w:hAnsi="Wingdings" w:hint="default"/>
      </w:rPr>
    </w:lvl>
    <w:lvl w:ilvl="4" w:tplc="A54A86D0" w:tentative="1">
      <w:start w:val="1"/>
      <w:numFmt w:val="bullet"/>
      <w:lvlText w:val=""/>
      <w:lvlJc w:val="left"/>
      <w:pPr>
        <w:tabs>
          <w:tab w:val="num" w:pos="3600"/>
        </w:tabs>
        <w:ind w:left="3600" w:hanging="360"/>
      </w:pPr>
      <w:rPr>
        <w:rFonts w:ascii="Wingdings" w:hAnsi="Wingdings" w:hint="default"/>
      </w:rPr>
    </w:lvl>
    <w:lvl w:ilvl="5" w:tplc="44587614" w:tentative="1">
      <w:start w:val="1"/>
      <w:numFmt w:val="bullet"/>
      <w:lvlText w:val=""/>
      <w:lvlJc w:val="left"/>
      <w:pPr>
        <w:tabs>
          <w:tab w:val="num" w:pos="4320"/>
        </w:tabs>
        <w:ind w:left="4320" w:hanging="360"/>
      </w:pPr>
      <w:rPr>
        <w:rFonts w:ascii="Wingdings" w:hAnsi="Wingdings" w:hint="default"/>
      </w:rPr>
    </w:lvl>
    <w:lvl w:ilvl="6" w:tplc="75B04564" w:tentative="1">
      <w:start w:val="1"/>
      <w:numFmt w:val="bullet"/>
      <w:lvlText w:val=""/>
      <w:lvlJc w:val="left"/>
      <w:pPr>
        <w:tabs>
          <w:tab w:val="num" w:pos="5040"/>
        </w:tabs>
        <w:ind w:left="5040" w:hanging="360"/>
      </w:pPr>
      <w:rPr>
        <w:rFonts w:ascii="Wingdings" w:hAnsi="Wingdings" w:hint="default"/>
      </w:rPr>
    </w:lvl>
    <w:lvl w:ilvl="7" w:tplc="80582C0E" w:tentative="1">
      <w:start w:val="1"/>
      <w:numFmt w:val="bullet"/>
      <w:lvlText w:val=""/>
      <w:lvlJc w:val="left"/>
      <w:pPr>
        <w:tabs>
          <w:tab w:val="num" w:pos="5760"/>
        </w:tabs>
        <w:ind w:left="5760" w:hanging="360"/>
      </w:pPr>
      <w:rPr>
        <w:rFonts w:ascii="Wingdings" w:hAnsi="Wingdings" w:hint="default"/>
      </w:rPr>
    </w:lvl>
    <w:lvl w:ilvl="8" w:tplc="9DE26CB8" w:tentative="1">
      <w:start w:val="1"/>
      <w:numFmt w:val="bullet"/>
      <w:lvlText w:val=""/>
      <w:lvlJc w:val="left"/>
      <w:pPr>
        <w:tabs>
          <w:tab w:val="num" w:pos="6480"/>
        </w:tabs>
        <w:ind w:left="6480" w:hanging="360"/>
      </w:pPr>
      <w:rPr>
        <w:rFonts w:ascii="Wingdings" w:hAnsi="Wingdings" w:hint="default"/>
      </w:rPr>
    </w:lvl>
  </w:abstractNum>
  <w:abstractNum w:abstractNumId="15">
    <w:nsid w:val="66493AE8"/>
    <w:multiLevelType w:val="hybridMultilevel"/>
    <w:tmpl w:val="3E7216E0"/>
    <w:lvl w:ilvl="0" w:tplc="F9FCF85C">
      <w:start w:val="1"/>
      <w:numFmt w:val="bullet"/>
      <w:lvlText w:val="•"/>
      <w:lvlJc w:val="left"/>
      <w:pPr>
        <w:tabs>
          <w:tab w:val="num" w:pos="720"/>
        </w:tabs>
        <w:ind w:left="720" w:hanging="360"/>
      </w:pPr>
      <w:rPr>
        <w:rFonts w:ascii="Arial" w:hAnsi="Arial" w:hint="default"/>
      </w:rPr>
    </w:lvl>
    <w:lvl w:ilvl="1" w:tplc="88B4068C" w:tentative="1">
      <w:start w:val="1"/>
      <w:numFmt w:val="bullet"/>
      <w:lvlText w:val="•"/>
      <w:lvlJc w:val="left"/>
      <w:pPr>
        <w:tabs>
          <w:tab w:val="num" w:pos="1440"/>
        </w:tabs>
        <w:ind w:left="1440" w:hanging="360"/>
      </w:pPr>
      <w:rPr>
        <w:rFonts w:ascii="Arial" w:hAnsi="Arial" w:hint="default"/>
      </w:rPr>
    </w:lvl>
    <w:lvl w:ilvl="2" w:tplc="8E9447FA" w:tentative="1">
      <w:start w:val="1"/>
      <w:numFmt w:val="bullet"/>
      <w:lvlText w:val="•"/>
      <w:lvlJc w:val="left"/>
      <w:pPr>
        <w:tabs>
          <w:tab w:val="num" w:pos="2160"/>
        </w:tabs>
        <w:ind w:left="2160" w:hanging="360"/>
      </w:pPr>
      <w:rPr>
        <w:rFonts w:ascii="Arial" w:hAnsi="Arial" w:hint="default"/>
      </w:rPr>
    </w:lvl>
    <w:lvl w:ilvl="3" w:tplc="C7A493E2" w:tentative="1">
      <w:start w:val="1"/>
      <w:numFmt w:val="bullet"/>
      <w:lvlText w:val="•"/>
      <w:lvlJc w:val="left"/>
      <w:pPr>
        <w:tabs>
          <w:tab w:val="num" w:pos="2880"/>
        </w:tabs>
        <w:ind w:left="2880" w:hanging="360"/>
      </w:pPr>
      <w:rPr>
        <w:rFonts w:ascii="Arial" w:hAnsi="Arial" w:hint="default"/>
      </w:rPr>
    </w:lvl>
    <w:lvl w:ilvl="4" w:tplc="D6E2206E" w:tentative="1">
      <w:start w:val="1"/>
      <w:numFmt w:val="bullet"/>
      <w:lvlText w:val="•"/>
      <w:lvlJc w:val="left"/>
      <w:pPr>
        <w:tabs>
          <w:tab w:val="num" w:pos="3600"/>
        </w:tabs>
        <w:ind w:left="3600" w:hanging="360"/>
      </w:pPr>
      <w:rPr>
        <w:rFonts w:ascii="Arial" w:hAnsi="Arial" w:hint="default"/>
      </w:rPr>
    </w:lvl>
    <w:lvl w:ilvl="5" w:tplc="7C1A7FD8" w:tentative="1">
      <w:start w:val="1"/>
      <w:numFmt w:val="bullet"/>
      <w:lvlText w:val="•"/>
      <w:lvlJc w:val="left"/>
      <w:pPr>
        <w:tabs>
          <w:tab w:val="num" w:pos="4320"/>
        </w:tabs>
        <w:ind w:left="4320" w:hanging="360"/>
      </w:pPr>
      <w:rPr>
        <w:rFonts w:ascii="Arial" w:hAnsi="Arial" w:hint="default"/>
      </w:rPr>
    </w:lvl>
    <w:lvl w:ilvl="6" w:tplc="07CC652A" w:tentative="1">
      <w:start w:val="1"/>
      <w:numFmt w:val="bullet"/>
      <w:lvlText w:val="•"/>
      <w:lvlJc w:val="left"/>
      <w:pPr>
        <w:tabs>
          <w:tab w:val="num" w:pos="5040"/>
        </w:tabs>
        <w:ind w:left="5040" w:hanging="360"/>
      </w:pPr>
      <w:rPr>
        <w:rFonts w:ascii="Arial" w:hAnsi="Arial" w:hint="default"/>
      </w:rPr>
    </w:lvl>
    <w:lvl w:ilvl="7" w:tplc="6910E122" w:tentative="1">
      <w:start w:val="1"/>
      <w:numFmt w:val="bullet"/>
      <w:lvlText w:val="•"/>
      <w:lvlJc w:val="left"/>
      <w:pPr>
        <w:tabs>
          <w:tab w:val="num" w:pos="5760"/>
        </w:tabs>
        <w:ind w:left="5760" w:hanging="360"/>
      </w:pPr>
      <w:rPr>
        <w:rFonts w:ascii="Arial" w:hAnsi="Arial" w:hint="default"/>
      </w:rPr>
    </w:lvl>
    <w:lvl w:ilvl="8" w:tplc="55C61472" w:tentative="1">
      <w:start w:val="1"/>
      <w:numFmt w:val="bullet"/>
      <w:lvlText w:val="•"/>
      <w:lvlJc w:val="left"/>
      <w:pPr>
        <w:tabs>
          <w:tab w:val="num" w:pos="6480"/>
        </w:tabs>
        <w:ind w:left="6480" w:hanging="360"/>
      </w:pPr>
      <w:rPr>
        <w:rFonts w:ascii="Arial" w:hAnsi="Arial" w:hint="default"/>
      </w:rPr>
    </w:lvl>
  </w:abstractNum>
  <w:abstractNum w:abstractNumId="16">
    <w:nsid w:val="69E703E3"/>
    <w:multiLevelType w:val="hybridMultilevel"/>
    <w:tmpl w:val="31947836"/>
    <w:lvl w:ilvl="0" w:tplc="A5A2B152">
      <w:numFmt w:val="bullet"/>
      <w:lvlText w:val="•"/>
      <w:lvlJc w:val="left"/>
      <w:pPr>
        <w:ind w:left="1065" w:hanging="70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84262"/>
    <w:multiLevelType w:val="hybridMultilevel"/>
    <w:tmpl w:val="F34C4D72"/>
    <w:lvl w:ilvl="0" w:tplc="7E2CFE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1A0676F"/>
    <w:multiLevelType w:val="hybridMultilevel"/>
    <w:tmpl w:val="CCCE8B1C"/>
    <w:lvl w:ilvl="0" w:tplc="757E08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3695851"/>
    <w:multiLevelType w:val="hybridMultilevel"/>
    <w:tmpl w:val="B860F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D646B9"/>
    <w:multiLevelType w:val="hybridMultilevel"/>
    <w:tmpl w:val="B23AE618"/>
    <w:lvl w:ilvl="0" w:tplc="C882DF48">
      <w:start w:val="1"/>
      <w:numFmt w:val="bullet"/>
      <w:lvlText w:val="•"/>
      <w:lvlJc w:val="left"/>
      <w:pPr>
        <w:tabs>
          <w:tab w:val="num" w:pos="720"/>
        </w:tabs>
        <w:ind w:left="720" w:hanging="360"/>
      </w:pPr>
      <w:rPr>
        <w:rFonts w:ascii="Arial" w:hAnsi="Arial" w:hint="default"/>
      </w:rPr>
    </w:lvl>
    <w:lvl w:ilvl="1" w:tplc="87FEC178" w:tentative="1">
      <w:start w:val="1"/>
      <w:numFmt w:val="bullet"/>
      <w:lvlText w:val="•"/>
      <w:lvlJc w:val="left"/>
      <w:pPr>
        <w:tabs>
          <w:tab w:val="num" w:pos="1440"/>
        </w:tabs>
        <w:ind w:left="1440" w:hanging="360"/>
      </w:pPr>
      <w:rPr>
        <w:rFonts w:ascii="Arial" w:hAnsi="Arial" w:hint="default"/>
      </w:rPr>
    </w:lvl>
    <w:lvl w:ilvl="2" w:tplc="8C82E4E4" w:tentative="1">
      <w:start w:val="1"/>
      <w:numFmt w:val="bullet"/>
      <w:lvlText w:val="•"/>
      <w:lvlJc w:val="left"/>
      <w:pPr>
        <w:tabs>
          <w:tab w:val="num" w:pos="2160"/>
        </w:tabs>
        <w:ind w:left="2160" w:hanging="360"/>
      </w:pPr>
      <w:rPr>
        <w:rFonts w:ascii="Arial" w:hAnsi="Arial" w:hint="default"/>
      </w:rPr>
    </w:lvl>
    <w:lvl w:ilvl="3" w:tplc="B6D0CB44" w:tentative="1">
      <w:start w:val="1"/>
      <w:numFmt w:val="bullet"/>
      <w:lvlText w:val="•"/>
      <w:lvlJc w:val="left"/>
      <w:pPr>
        <w:tabs>
          <w:tab w:val="num" w:pos="2880"/>
        </w:tabs>
        <w:ind w:left="2880" w:hanging="360"/>
      </w:pPr>
      <w:rPr>
        <w:rFonts w:ascii="Arial" w:hAnsi="Arial" w:hint="default"/>
      </w:rPr>
    </w:lvl>
    <w:lvl w:ilvl="4" w:tplc="7B5626DC" w:tentative="1">
      <w:start w:val="1"/>
      <w:numFmt w:val="bullet"/>
      <w:lvlText w:val="•"/>
      <w:lvlJc w:val="left"/>
      <w:pPr>
        <w:tabs>
          <w:tab w:val="num" w:pos="3600"/>
        </w:tabs>
        <w:ind w:left="3600" w:hanging="360"/>
      </w:pPr>
      <w:rPr>
        <w:rFonts w:ascii="Arial" w:hAnsi="Arial" w:hint="default"/>
      </w:rPr>
    </w:lvl>
    <w:lvl w:ilvl="5" w:tplc="42367CD8" w:tentative="1">
      <w:start w:val="1"/>
      <w:numFmt w:val="bullet"/>
      <w:lvlText w:val="•"/>
      <w:lvlJc w:val="left"/>
      <w:pPr>
        <w:tabs>
          <w:tab w:val="num" w:pos="4320"/>
        </w:tabs>
        <w:ind w:left="4320" w:hanging="360"/>
      </w:pPr>
      <w:rPr>
        <w:rFonts w:ascii="Arial" w:hAnsi="Arial" w:hint="default"/>
      </w:rPr>
    </w:lvl>
    <w:lvl w:ilvl="6" w:tplc="0FDE2E44" w:tentative="1">
      <w:start w:val="1"/>
      <w:numFmt w:val="bullet"/>
      <w:lvlText w:val="•"/>
      <w:lvlJc w:val="left"/>
      <w:pPr>
        <w:tabs>
          <w:tab w:val="num" w:pos="5040"/>
        </w:tabs>
        <w:ind w:left="5040" w:hanging="360"/>
      </w:pPr>
      <w:rPr>
        <w:rFonts w:ascii="Arial" w:hAnsi="Arial" w:hint="default"/>
      </w:rPr>
    </w:lvl>
    <w:lvl w:ilvl="7" w:tplc="56E401A6" w:tentative="1">
      <w:start w:val="1"/>
      <w:numFmt w:val="bullet"/>
      <w:lvlText w:val="•"/>
      <w:lvlJc w:val="left"/>
      <w:pPr>
        <w:tabs>
          <w:tab w:val="num" w:pos="5760"/>
        </w:tabs>
        <w:ind w:left="5760" w:hanging="360"/>
      </w:pPr>
      <w:rPr>
        <w:rFonts w:ascii="Arial" w:hAnsi="Arial" w:hint="default"/>
      </w:rPr>
    </w:lvl>
    <w:lvl w:ilvl="8" w:tplc="99248394" w:tentative="1">
      <w:start w:val="1"/>
      <w:numFmt w:val="bullet"/>
      <w:lvlText w:val="•"/>
      <w:lvlJc w:val="left"/>
      <w:pPr>
        <w:tabs>
          <w:tab w:val="num" w:pos="6480"/>
        </w:tabs>
        <w:ind w:left="6480" w:hanging="360"/>
      </w:pPr>
      <w:rPr>
        <w:rFonts w:ascii="Arial" w:hAnsi="Arial" w:hint="default"/>
      </w:rPr>
    </w:lvl>
  </w:abstractNum>
  <w:abstractNum w:abstractNumId="21">
    <w:nsid w:val="7C621F2E"/>
    <w:multiLevelType w:val="hybridMultilevel"/>
    <w:tmpl w:val="AEA21382"/>
    <w:lvl w:ilvl="0" w:tplc="ABC4123C">
      <w:start w:val="1"/>
      <w:numFmt w:val="bullet"/>
      <w:lvlText w:val=""/>
      <w:lvlJc w:val="left"/>
      <w:pPr>
        <w:tabs>
          <w:tab w:val="num" w:pos="720"/>
        </w:tabs>
        <w:ind w:left="720" w:hanging="360"/>
      </w:pPr>
      <w:rPr>
        <w:rFonts w:ascii="Wingdings" w:hAnsi="Wingdings" w:hint="default"/>
      </w:rPr>
    </w:lvl>
    <w:lvl w:ilvl="1" w:tplc="08947EF8" w:tentative="1">
      <w:start w:val="1"/>
      <w:numFmt w:val="bullet"/>
      <w:lvlText w:val=""/>
      <w:lvlJc w:val="left"/>
      <w:pPr>
        <w:tabs>
          <w:tab w:val="num" w:pos="1440"/>
        </w:tabs>
        <w:ind w:left="1440" w:hanging="360"/>
      </w:pPr>
      <w:rPr>
        <w:rFonts w:ascii="Wingdings" w:hAnsi="Wingdings" w:hint="default"/>
      </w:rPr>
    </w:lvl>
    <w:lvl w:ilvl="2" w:tplc="8042E4FC" w:tentative="1">
      <w:start w:val="1"/>
      <w:numFmt w:val="bullet"/>
      <w:lvlText w:val=""/>
      <w:lvlJc w:val="left"/>
      <w:pPr>
        <w:tabs>
          <w:tab w:val="num" w:pos="2160"/>
        </w:tabs>
        <w:ind w:left="2160" w:hanging="360"/>
      </w:pPr>
      <w:rPr>
        <w:rFonts w:ascii="Wingdings" w:hAnsi="Wingdings" w:hint="default"/>
      </w:rPr>
    </w:lvl>
    <w:lvl w:ilvl="3" w:tplc="12FC8A2A" w:tentative="1">
      <w:start w:val="1"/>
      <w:numFmt w:val="bullet"/>
      <w:lvlText w:val=""/>
      <w:lvlJc w:val="left"/>
      <w:pPr>
        <w:tabs>
          <w:tab w:val="num" w:pos="2880"/>
        </w:tabs>
        <w:ind w:left="2880" w:hanging="360"/>
      </w:pPr>
      <w:rPr>
        <w:rFonts w:ascii="Wingdings" w:hAnsi="Wingdings" w:hint="default"/>
      </w:rPr>
    </w:lvl>
    <w:lvl w:ilvl="4" w:tplc="03E001E2" w:tentative="1">
      <w:start w:val="1"/>
      <w:numFmt w:val="bullet"/>
      <w:lvlText w:val=""/>
      <w:lvlJc w:val="left"/>
      <w:pPr>
        <w:tabs>
          <w:tab w:val="num" w:pos="3600"/>
        </w:tabs>
        <w:ind w:left="3600" w:hanging="360"/>
      </w:pPr>
      <w:rPr>
        <w:rFonts w:ascii="Wingdings" w:hAnsi="Wingdings" w:hint="default"/>
      </w:rPr>
    </w:lvl>
    <w:lvl w:ilvl="5" w:tplc="BD8C21AA" w:tentative="1">
      <w:start w:val="1"/>
      <w:numFmt w:val="bullet"/>
      <w:lvlText w:val=""/>
      <w:lvlJc w:val="left"/>
      <w:pPr>
        <w:tabs>
          <w:tab w:val="num" w:pos="4320"/>
        </w:tabs>
        <w:ind w:left="4320" w:hanging="360"/>
      </w:pPr>
      <w:rPr>
        <w:rFonts w:ascii="Wingdings" w:hAnsi="Wingdings" w:hint="default"/>
      </w:rPr>
    </w:lvl>
    <w:lvl w:ilvl="6" w:tplc="D62A8454" w:tentative="1">
      <w:start w:val="1"/>
      <w:numFmt w:val="bullet"/>
      <w:lvlText w:val=""/>
      <w:lvlJc w:val="left"/>
      <w:pPr>
        <w:tabs>
          <w:tab w:val="num" w:pos="5040"/>
        </w:tabs>
        <w:ind w:left="5040" w:hanging="360"/>
      </w:pPr>
      <w:rPr>
        <w:rFonts w:ascii="Wingdings" w:hAnsi="Wingdings" w:hint="default"/>
      </w:rPr>
    </w:lvl>
    <w:lvl w:ilvl="7" w:tplc="281C3906" w:tentative="1">
      <w:start w:val="1"/>
      <w:numFmt w:val="bullet"/>
      <w:lvlText w:val=""/>
      <w:lvlJc w:val="left"/>
      <w:pPr>
        <w:tabs>
          <w:tab w:val="num" w:pos="5760"/>
        </w:tabs>
        <w:ind w:left="5760" w:hanging="360"/>
      </w:pPr>
      <w:rPr>
        <w:rFonts w:ascii="Wingdings" w:hAnsi="Wingdings" w:hint="default"/>
      </w:rPr>
    </w:lvl>
    <w:lvl w:ilvl="8" w:tplc="1B6A029A" w:tentative="1">
      <w:start w:val="1"/>
      <w:numFmt w:val="bullet"/>
      <w:lvlText w:val=""/>
      <w:lvlJc w:val="left"/>
      <w:pPr>
        <w:tabs>
          <w:tab w:val="num" w:pos="6480"/>
        </w:tabs>
        <w:ind w:left="6480" w:hanging="360"/>
      </w:pPr>
      <w:rPr>
        <w:rFonts w:ascii="Wingdings" w:hAnsi="Wingdings" w:hint="default"/>
      </w:rPr>
    </w:lvl>
  </w:abstractNum>
  <w:abstractNum w:abstractNumId="22">
    <w:nsid w:val="7F704005"/>
    <w:multiLevelType w:val="hybridMultilevel"/>
    <w:tmpl w:val="93048E5E"/>
    <w:lvl w:ilvl="0" w:tplc="1C0C41AA">
      <w:start w:val="1"/>
      <w:numFmt w:val="bullet"/>
      <w:lvlText w:val=""/>
      <w:lvlJc w:val="left"/>
      <w:pPr>
        <w:tabs>
          <w:tab w:val="num" w:pos="720"/>
        </w:tabs>
        <w:ind w:left="720" w:hanging="360"/>
      </w:pPr>
      <w:rPr>
        <w:rFonts w:ascii="Wingdings" w:hAnsi="Wingdings" w:hint="default"/>
      </w:rPr>
    </w:lvl>
    <w:lvl w:ilvl="1" w:tplc="748EF5F0" w:tentative="1">
      <w:start w:val="1"/>
      <w:numFmt w:val="bullet"/>
      <w:lvlText w:val=""/>
      <w:lvlJc w:val="left"/>
      <w:pPr>
        <w:tabs>
          <w:tab w:val="num" w:pos="1440"/>
        </w:tabs>
        <w:ind w:left="1440" w:hanging="360"/>
      </w:pPr>
      <w:rPr>
        <w:rFonts w:ascii="Wingdings" w:hAnsi="Wingdings" w:hint="default"/>
      </w:rPr>
    </w:lvl>
    <w:lvl w:ilvl="2" w:tplc="C2C2FD38" w:tentative="1">
      <w:start w:val="1"/>
      <w:numFmt w:val="bullet"/>
      <w:lvlText w:val=""/>
      <w:lvlJc w:val="left"/>
      <w:pPr>
        <w:tabs>
          <w:tab w:val="num" w:pos="2160"/>
        </w:tabs>
        <w:ind w:left="2160" w:hanging="360"/>
      </w:pPr>
      <w:rPr>
        <w:rFonts w:ascii="Wingdings" w:hAnsi="Wingdings" w:hint="default"/>
      </w:rPr>
    </w:lvl>
    <w:lvl w:ilvl="3" w:tplc="E1B8F2F8" w:tentative="1">
      <w:start w:val="1"/>
      <w:numFmt w:val="bullet"/>
      <w:lvlText w:val=""/>
      <w:lvlJc w:val="left"/>
      <w:pPr>
        <w:tabs>
          <w:tab w:val="num" w:pos="2880"/>
        </w:tabs>
        <w:ind w:left="2880" w:hanging="360"/>
      </w:pPr>
      <w:rPr>
        <w:rFonts w:ascii="Wingdings" w:hAnsi="Wingdings" w:hint="default"/>
      </w:rPr>
    </w:lvl>
    <w:lvl w:ilvl="4" w:tplc="B96A8E8C" w:tentative="1">
      <w:start w:val="1"/>
      <w:numFmt w:val="bullet"/>
      <w:lvlText w:val=""/>
      <w:lvlJc w:val="left"/>
      <w:pPr>
        <w:tabs>
          <w:tab w:val="num" w:pos="3600"/>
        </w:tabs>
        <w:ind w:left="3600" w:hanging="360"/>
      </w:pPr>
      <w:rPr>
        <w:rFonts w:ascii="Wingdings" w:hAnsi="Wingdings" w:hint="default"/>
      </w:rPr>
    </w:lvl>
    <w:lvl w:ilvl="5" w:tplc="310E55F6" w:tentative="1">
      <w:start w:val="1"/>
      <w:numFmt w:val="bullet"/>
      <w:lvlText w:val=""/>
      <w:lvlJc w:val="left"/>
      <w:pPr>
        <w:tabs>
          <w:tab w:val="num" w:pos="4320"/>
        </w:tabs>
        <w:ind w:left="4320" w:hanging="360"/>
      </w:pPr>
      <w:rPr>
        <w:rFonts w:ascii="Wingdings" w:hAnsi="Wingdings" w:hint="default"/>
      </w:rPr>
    </w:lvl>
    <w:lvl w:ilvl="6" w:tplc="3B2ED958" w:tentative="1">
      <w:start w:val="1"/>
      <w:numFmt w:val="bullet"/>
      <w:lvlText w:val=""/>
      <w:lvlJc w:val="left"/>
      <w:pPr>
        <w:tabs>
          <w:tab w:val="num" w:pos="5040"/>
        </w:tabs>
        <w:ind w:left="5040" w:hanging="360"/>
      </w:pPr>
      <w:rPr>
        <w:rFonts w:ascii="Wingdings" w:hAnsi="Wingdings" w:hint="default"/>
      </w:rPr>
    </w:lvl>
    <w:lvl w:ilvl="7" w:tplc="9848A266" w:tentative="1">
      <w:start w:val="1"/>
      <w:numFmt w:val="bullet"/>
      <w:lvlText w:val=""/>
      <w:lvlJc w:val="left"/>
      <w:pPr>
        <w:tabs>
          <w:tab w:val="num" w:pos="5760"/>
        </w:tabs>
        <w:ind w:left="5760" w:hanging="360"/>
      </w:pPr>
      <w:rPr>
        <w:rFonts w:ascii="Wingdings" w:hAnsi="Wingdings" w:hint="default"/>
      </w:rPr>
    </w:lvl>
    <w:lvl w:ilvl="8" w:tplc="CC44017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2"/>
  </w:num>
  <w:num w:numId="5">
    <w:abstractNumId w:val="14"/>
  </w:num>
  <w:num w:numId="6">
    <w:abstractNumId w:val="15"/>
  </w:num>
  <w:num w:numId="7">
    <w:abstractNumId w:val="0"/>
  </w:num>
  <w:num w:numId="8">
    <w:abstractNumId w:val="20"/>
  </w:num>
  <w:num w:numId="9">
    <w:abstractNumId w:val="21"/>
  </w:num>
  <w:num w:numId="10">
    <w:abstractNumId w:val="22"/>
  </w:num>
  <w:num w:numId="11">
    <w:abstractNumId w:val="6"/>
  </w:num>
  <w:num w:numId="12">
    <w:abstractNumId w:val="5"/>
  </w:num>
  <w:num w:numId="13">
    <w:abstractNumId w:val="7"/>
  </w:num>
  <w:num w:numId="14">
    <w:abstractNumId w:val="9"/>
  </w:num>
  <w:num w:numId="15">
    <w:abstractNumId w:val="12"/>
  </w:num>
  <w:num w:numId="16">
    <w:abstractNumId w:val="4"/>
  </w:num>
  <w:num w:numId="17">
    <w:abstractNumId w:val="3"/>
  </w:num>
  <w:num w:numId="18">
    <w:abstractNumId w:val="8"/>
  </w:num>
  <w:num w:numId="19">
    <w:abstractNumId w:val="17"/>
  </w:num>
  <w:num w:numId="20">
    <w:abstractNumId w:val="13"/>
  </w:num>
  <w:num w:numId="21">
    <w:abstractNumId w:val="1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DAF"/>
    <w:rsid w:val="000074AF"/>
    <w:rsid w:val="0001452E"/>
    <w:rsid w:val="00024F56"/>
    <w:rsid w:val="00044BDC"/>
    <w:rsid w:val="0004511B"/>
    <w:rsid w:val="000503C9"/>
    <w:rsid w:val="00051BA2"/>
    <w:rsid w:val="000608A3"/>
    <w:rsid w:val="000748D6"/>
    <w:rsid w:val="00076B92"/>
    <w:rsid w:val="0009185F"/>
    <w:rsid w:val="000A3DC4"/>
    <w:rsid w:val="000A4F0E"/>
    <w:rsid w:val="000C0428"/>
    <w:rsid w:val="00101C5F"/>
    <w:rsid w:val="0010729B"/>
    <w:rsid w:val="00122636"/>
    <w:rsid w:val="00131131"/>
    <w:rsid w:val="00133FE9"/>
    <w:rsid w:val="00140E78"/>
    <w:rsid w:val="00145381"/>
    <w:rsid w:val="00160602"/>
    <w:rsid w:val="0016333B"/>
    <w:rsid w:val="001808C6"/>
    <w:rsid w:val="00185E06"/>
    <w:rsid w:val="001B305E"/>
    <w:rsid w:val="001D15E3"/>
    <w:rsid w:val="001D2686"/>
    <w:rsid w:val="001D5806"/>
    <w:rsid w:val="001E3247"/>
    <w:rsid w:val="001E5486"/>
    <w:rsid w:val="0020404E"/>
    <w:rsid w:val="00211C6D"/>
    <w:rsid w:val="00257683"/>
    <w:rsid w:val="002679DE"/>
    <w:rsid w:val="002858C3"/>
    <w:rsid w:val="002928DC"/>
    <w:rsid w:val="00293EF7"/>
    <w:rsid w:val="00295B14"/>
    <w:rsid w:val="002B5451"/>
    <w:rsid w:val="002E2D9E"/>
    <w:rsid w:val="002E55B9"/>
    <w:rsid w:val="002F0234"/>
    <w:rsid w:val="002F18DF"/>
    <w:rsid w:val="003060BB"/>
    <w:rsid w:val="00311618"/>
    <w:rsid w:val="0031329A"/>
    <w:rsid w:val="0032778D"/>
    <w:rsid w:val="003805F2"/>
    <w:rsid w:val="003806F6"/>
    <w:rsid w:val="00385AD0"/>
    <w:rsid w:val="003A3739"/>
    <w:rsid w:val="003D6389"/>
    <w:rsid w:val="003D6C0D"/>
    <w:rsid w:val="003E092C"/>
    <w:rsid w:val="00404F09"/>
    <w:rsid w:val="00405810"/>
    <w:rsid w:val="00407EF9"/>
    <w:rsid w:val="00446B83"/>
    <w:rsid w:val="00457091"/>
    <w:rsid w:val="00462848"/>
    <w:rsid w:val="0046694A"/>
    <w:rsid w:val="00476655"/>
    <w:rsid w:val="00482325"/>
    <w:rsid w:val="00486888"/>
    <w:rsid w:val="004A3027"/>
    <w:rsid w:val="004B6235"/>
    <w:rsid w:val="004C04DD"/>
    <w:rsid w:val="004C463C"/>
    <w:rsid w:val="004D0E92"/>
    <w:rsid w:val="004D55BE"/>
    <w:rsid w:val="004D5A5C"/>
    <w:rsid w:val="004F4A01"/>
    <w:rsid w:val="00526B06"/>
    <w:rsid w:val="00532438"/>
    <w:rsid w:val="005707B8"/>
    <w:rsid w:val="00571FFC"/>
    <w:rsid w:val="00580F22"/>
    <w:rsid w:val="00583A1E"/>
    <w:rsid w:val="00595C23"/>
    <w:rsid w:val="00597C92"/>
    <w:rsid w:val="005B6D72"/>
    <w:rsid w:val="005C5FBA"/>
    <w:rsid w:val="005D736C"/>
    <w:rsid w:val="006610DC"/>
    <w:rsid w:val="006637F6"/>
    <w:rsid w:val="0068231C"/>
    <w:rsid w:val="006B7E1C"/>
    <w:rsid w:val="006C0059"/>
    <w:rsid w:val="006E2932"/>
    <w:rsid w:val="00726DAF"/>
    <w:rsid w:val="007540EF"/>
    <w:rsid w:val="00761EDE"/>
    <w:rsid w:val="00762953"/>
    <w:rsid w:val="007676FF"/>
    <w:rsid w:val="00770486"/>
    <w:rsid w:val="00774E35"/>
    <w:rsid w:val="00783AEB"/>
    <w:rsid w:val="00785A03"/>
    <w:rsid w:val="00792F6E"/>
    <w:rsid w:val="007B07FF"/>
    <w:rsid w:val="007B775C"/>
    <w:rsid w:val="007D75EB"/>
    <w:rsid w:val="007E4182"/>
    <w:rsid w:val="007F5534"/>
    <w:rsid w:val="00801521"/>
    <w:rsid w:val="00824615"/>
    <w:rsid w:val="008420D8"/>
    <w:rsid w:val="00844715"/>
    <w:rsid w:val="00847D9D"/>
    <w:rsid w:val="00861C60"/>
    <w:rsid w:val="0086518E"/>
    <w:rsid w:val="00870356"/>
    <w:rsid w:val="008A2ABE"/>
    <w:rsid w:val="008A5544"/>
    <w:rsid w:val="008B772A"/>
    <w:rsid w:val="008C00D2"/>
    <w:rsid w:val="008E4DAF"/>
    <w:rsid w:val="008F5AE6"/>
    <w:rsid w:val="00905E45"/>
    <w:rsid w:val="009109F9"/>
    <w:rsid w:val="00920BA8"/>
    <w:rsid w:val="00932A5D"/>
    <w:rsid w:val="00970997"/>
    <w:rsid w:val="00972CFB"/>
    <w:rsid w:val="00975206"/>
    <w:rsid w:val="009914A8"/>
    <w:rsid w:val="009A2C6A"/>
    <w:rsid w:val="009B0C6F"/>
    <w:rsid w:val="009C213C"/>
    <w:rsid w:val="009E1474"/>
    <w:rsid w:val="009F432B"/>
    <w:rsid w:val="00A13CDE"/>
    <w:rsid w:val="00A27C10"/>
    <w:rsid w:val="00A3711E"/>
    <w:rsid w:val="00A64E3A"/>
    <w:rsid w:val="00A751C9"/>
    <w:rsid w:val="00A758CA"/>
    <w:rsid w:val="00A852E5"/>
    <w:rsid w:val="00A90D91"/>
    <w:rsid w:val="00A90DE6"/>
    <w:rsid w:val="00AB75D0"/>
    <w:rsid w:val="00AC1890"/>
    <w:rsid w:val="00AE14BE"/>
    <w:rsid w:val="00AE7233"/>
    <w:rsid w:val="00AF196D"/>
    <w:rsid w:val="00AF3D0E"/>
    <w:rsid w:val="00B219A5"/>
    <w:rsid w:val="00B2734B"/>
    <w:rsid w:val="00B40168"/>
    <w:rsid w:val="00B4483B"/>
    <w:rsid w:val="00B4731A"/>
    <w:rsid w:val="00B64EE0"/>
    <w:rsid w:val="00B73741"/>
    <w:rsid w:val="00B738CC"/>
    <w:rsid w:val="00B80946"/>
    <w:rsid w:val="00B8517C"/>
    <w:rsid w:val="00BC3D65"/>
    <w:rsid w:val="00BC52FF"/>
    <w:rsid w:val="00BC612B"/>
    <w:rsid w:val="00BC7198"/>
    <w:rsid w:val="00BE1C04"/>
    <w:rsid w:val="00BE2219"/>
    <w:rsid w:val="00C0033F"/>
    <w:rsid w:val="00C12265"/>
    <w:rsid w:val="00C2536A"/>
    <w:rsid w:val="00C361EC"/>
    <w:rsid w:val="00C75ECE"/>
    <w:rsid w:val="00C8725E"/>
    <w:rsid w:val="00C90695"/>
    <w:rsid w:val="00C91981"/>
    <w:rsid w:val="00CA3042"/>
    <w:rsid w:val="00CD06D3"/>
    <w:rsid w:val="00CD1BFF"/>
    <w:rsid w:val="00CD2722"/>
    <w:rsid w:val="00CD5024"/>
    <w:rsid w:val="00CE56DB"/>
    <w:rsid w:val="00CF0E0F"/>
    <w:rsid w:val="00D077B8"/>
    <w:rsid w:val="00D102B6"/>
    <w:rsid w:val="00D3095C"/>
    <w:rsid w:val="00D34C9E"/>
    <w:rsid w:val="00D42E35"/>
    <w:rsid w:val="00D4387E"/>
    <w:rsid w:val="00D63CD9"/>
    <w:rsid w:val="00D94675"/>
    <w:rsid w:val="00D95067"/>
    <w:rsid w:val="00DA3341"/>
    <w:rsid w:val="00DA539D"/>
    <w:rsid w:val="00DB300B"/>
    <w:rsid w:val="00E03F1D"/>
    <w:rsid w:val="00E101AC"/>
    <w:rsid w:val="00E148DA"/>
    <w:rsid w:val="00E35D97"/>
    <w:rsid w:val="00E45B89"/>
    <w:rsid w:val="00E75907"/>
    <w:rsid w:val="00E93C20"/>
    <w:rsid w:val="00E94FEA"/>
    <w:rsid w:val="00EE3021"/>
    <w:rsid w:val="00F01A9B"/>
    <w:rsid w:val="00F235F8"/>
    <w:rsid w:val="00F36CB2"/>
    <w:rsid w:val="00F41755"/>
    <w:rsid w:val="00F51A56"/>
    <w:rsid w:val="00F56364"/>
    <w:rsid w:val="00F85B2A"/>
    <w:rsid w:val="00FC4C1E"/>
    <w:rsid w:val="00FD6834"/>
    <w:rsid w:val="00FD7702"/>
    <w:rsid w:val="00FE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FFB882-6FDF-4236-A7A3-1A27B41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3027"/>
    <w:pPr>
      <w:spacing w:line="260" w:lineRule="atLeast"/>
    </w:pPr>
    <w:rPr>
      <w:rFonts w:ascii="Georgia" w:hAnsi="Georgia"/>
      <w:kern w:val="4"/>
      <w:sz w:val="21"/>
      <w:szCs w:val="24"/>
      <w:lang w:eastAsia="de-DE"/>
    </w:rPr>
  </w:style>
  <w:style w:type="paragraph" w:styleId="Heading1">
    <w:name w:val="heading 1"/>
    <w:basedOn w:val="Normal"/>
    <w:next w:val="Normal"/>
    <w:qFormat/>
    <w:rsid w:val="00D63CD9"/>
    <w:pPr>
      <w:keepNext/>
      <w:keepLines/>
      <w:spacing w:before="240" w:after="240" w:line="240" w:lineRule="auto"/>
      <w:jc w:val="both"/>
      <w:outlineLvl w:val="0"/>
    </w:pPr>
    <w:rPr>
      <w:b/>
      <w:caps/>
      <w:kern w:val="28"/>
      <w:sz w:val="24"/>
      <w:szCs w:val="20"/>
      <w:lang w:eastAsia="en-US"/>
    </w:rPr>
  </w:style>
  <w:style w:type="paragraph" w:styleId="Heading2">
    <w:name w:val="heading 2"/>
    <w:basedOn w:val="Heading1"/>
    <w:next w:val="Normal"/>
    <w:qFormat/>
    <w:rsid w:val="00D63CD9"/>
    <w:pPr>
      <w:ind w:left="720" w:hanging="720"/>
      <w:outlineLvl w:val="1"/>
    </w:pPr>
    <w:rPr>
      <w:i/>
      <w:caps w:val="0"/>
    </w:rPr>
  </w:style>
  <w:style w:type="paragraph" w:styleId="Heading3">
    <w:name w:val="heading 3"/>
    <w:basedOn w:val="Heading2"/>
    <w:next w:val="Normal"/>
    <w:qFormat/>
    <w:rsid w:val="00D63CD9"/>
    <w:pPr>
      <w:ind w:left="1440"/>
      <w:outlineLvl w:val="2"/>
    </w:pPr>
    <w:rPr>
      <w:i w:val="0"/>
      <w:sz w:val="21"/>
    </w:rPr>
  </w:style>
  <w:style w:type="paragraph" w:styleId="Heading4">
    <w:name w:val="heading 4"/>
    <w:basedOn w:val="Heading3"/>
    <w:next w:val="Normal"/>
    <w:qFormat/>
    <w:rsid w:val="00F41755"/>
    <w:pPr>
      <w:outlineLvl w:val="3"/>
    </w:pPr>
  </w:style>
  <w:style w:type="paragraph" w:styleId="Heading5">
    <w:name w:val="heading 5"/>
    <w:basedOn w:val="Heading4"/>
    <w:next w:val="Heading4"/>
    <w:qFormat/>
    <w:rsid w:val="00F41755"/>
    <w:pPr>
      <w:outlineLvl w:val="4"/>
    </w:pPr>
  </w:style>
  <w:style w:type="paragraph" w:styleId="Heading6">
    <w:name w:val="heading 6"/>
    <w:basedOn w:val="Heading5"/>
    <w:next w:val="Normal"/>
    <w:qFormat/>
    <w:rsid w:val="00F41755"/>
    <w:pPr>
      <w:outlineLvl w:val="5"/>
    </w:pPr>
  </w:style>
  <w:style w:type="paragraph" w:styleId="Heading7">
    <w:name w:val="heading 7"/>
    <w:basedOn w:val="Heading6"/>
    <w:next w:val="Normal"/>
    <w:qFormat/>
    <w:rsid w:val="00F41755"/>
    <w:pPr>
      <w:outlineLvl w:val="6"/>
    </w:pPr>
  </w:style>
  <w:style w:type="paragraph" w:styleId="Heading8">
    <w:name w:val="heading 8"/>
    <w:basedOn w:val="Heading7"/>
    <w:next w:val="Normal"/>
    <w:qFormat/>
    <w:rsid w:val="00F41755"/>
    <w:pPr>
      <w:outlineLvl w:val="7"/>
    </w:pPr>
  </w:style>
  <w:style w:type="paragraph" w:styleId="Heading9">
    <w:name w:val="heading 9"/>
    <w:basedOn w:val="Heading8"/>
    <w:next w:val="Normal"/>
    <w:qFormat/>
    <w:rsid w:val="00F417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DAF"/>
    <w:pPr>
      <w:tabs>
        <w:tab w:val="center" w:pos="4536"/>
        <w:tab w:val="right" w:pos="9072"/>
      </w:tabs>
    </w:pPr>
  </w:style>
  <w:style w:type="paragraph" w:styleId="Footer">
    <w:name w:val="footer"/>
    <w:basedOn w:val="Normal"/>
    <w:rsid w:val="00726DAF"/>
    <w:pPr>
      <w:tabs>
        <w:tab w:val="center" w:pos="4536"/>
        <w:tab w:val="right" w:pos="9072"/>
      </w:tabs>
      <w:spacing w:line="240" w:lineRule="atLeast"/>
    </w:pPr>
    <w:rPr>
      <w:rFonts w:ascii="Tahoma" w:hAnsi="Tahoma"/>
      <w:noProof/>
      <w:sz w:val="16"/>
    </w:rPr>
  </w:style>
  <w:style w:type="table" w:styleId="TableGrid">
    <w:name w:val="Table Grid"/>
    <w:basedOn w:val="TableNormal"/>
    <w:rsid w:val="00726DA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ina">
    <w:name w:val="Pagina"/>
    <w:basedOn w:val="Normal"/>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l"/>
    <w:rsid w:val="00F41755"/>
    <w:rPr>
      <w:b/>
    </w:rPr>
  </w:style>
  <w:style w:type="paragraph" w:customStyle="1" w:styleId="white">
    <w:name w:val="white"/>
    <w:basedOn w:val="Normal"/>
    <w:rsid w:val="00726DAF"/>
    <w:pPr>
      <w:spacing w:line="240" w:lineRule="auto"/>
    </w:pPr>
    <w:rPr>
      <w:color w:val="FFFFFF"/>
      <w:sz w:val="2"/>
      <w:szCs w:val="2"/>
    </w:rPr>
  </w:style>
  <w:style w:type="paragraph" w:styleId="BalloonText">
    <w:name w:val="Balloon Text"/>
    <w:basedOn w:val="Normal"/>
    <w:rsid w:val="00726DAF"/>
    <w:rPr>
      <w:rFonts w:ascii="Tahoma" w:hAnsi="Tahoma" w:cs="Tahoma"/>
      <w:sz w:val="16"/>
      <w:szCs w:val="16"/>
    </w:rPr>
  </w:style>
  <w:style w:type="paragraph" w:customStyle="1" w:styleId="Address">
    <w:name w:val="Address"/>
    <w:basedOn w:val="Normal"/>
    <w:rsid w:val="00B80946"/>
    <w:pPr>
      <w:keepLines/>
      <w:spacing w:after="120" w:line="240" w:lineRule="auto"/>
      <w:ind w:left="5954"/>
      <w:jc w:val="both"/>
    </w:pPr>
    <w:rPr>
      <w:kern w:val="22"/>
      <w:szCs w:val="20"/>
      <w:lang w:eastAsia="en-US"/>
    </w:rPr>
  </w:style>
  <w:style w:type="paragraph" w:customStyle="1" w:styleId="DocumentID">
    <w:name w:val="Document ID"/>
    <w:basedOn w:val="Normal"/>
    <w:rsid w:val="00F41755"/>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F41755"/>
    <w:pPr>
      <w:tabs>
        <w:tab w:val="left" w:pos="5103"/>
      </w:tabs>
      <w:ind w:left="0"/>
    </w:pPr>
  </w:style>
  <w:style w:type="paragraph" w:customStyle="1" w:styleId="FaxHeader">
    <w:name w:val="Fax Header"/>
    <w:basedOn w:val="Normal"/>
    <w:next w:val="Normal"/>
    <w:rsid w:val="00F41755"/>
    <w:pPr>
      <w:keepLines/>
      <w:spacing w:before="120" w:after="120" w:line="240" w:lineRule="auto"/>
      <w:jc w:val="both"/>
    </w:pPr>
    <w:rPr>
      <w:kern w:val="28"/>
      <w:szCs w:val="20"/>
      <w:lang w:eastAsia="en-US"/>
    </w:rPr>
  </w:style>
  <w:style w:type="paragraph" w:styleId="Title">
    <w:name w:val="Title"/>
    <w:basedOn w:val="Normal"/>
    <w:qFormat/>
    <w:rsid w:val="00D63CD9"/>
    <w:pPr>
      <w:keepLines/>
      <w:spacing w:before="240" w:after="240" w:line="240" w:lineRule="auto"/>
      <w:jc w:val="center"/>
    </w:pPr>
    <w:rPr>
      <w:b/>
      <w:caps/>
      <w:kern w:val="28"/>
      <w:sz w:val="32"/>
      <w:szCs w:val="20"/>
      <w:lang w:eastAsia="en-US"/>
    </w:rPr>
  </w:style>
  <w:style w:type="paragraph" w:styleId="Subtitle">
    <w:name w:val="Subtitle"/>
    <w:basedOn w:val="Title"/>
    <w:qFormat/>
    <w:rsid w:val="00D63CD9"/>
    <w:pPr>
      <w:spacing w:before="0"/>
    </w:pPr>
    <w:rPr>
      <w:bCs/>
      <w:i/>
      <w:sz w:val="28"/>
    </w:rPr>
  </w:style>
  <w:style w:type="character" w:styleId="Hyperlink">
    <w:name w:val="Hyperlink"/>
    <w:rsid w:val="00B73741"/>
    <w:rPr>
      <w:color w:val="0000FF"/>
      <w:u w:val="single"/>
    </w:rPr>
  </w:style>
  <w:style w:type="paragraph" w:styleId="NormalWeb">
    <w:name w:val="Normal (Web)"/>
    <w:basedOn w:val="Normal"/>
    <w:rsid w:val="008A2ABE"/>
    <w:pPr>
      <w:spacing w:before="100" w:beforeAutospacing="1" w:after="100" w:afterAutospacing="1" w:line="240" w:lineRule="auto"/>
    </w:pPr>
    <w:rPr>
      <w:rFonts w:ascii="Times New Roman" w:hAnsi="Times New Roman"/>
      <w:kern w:val="0"/>
      <w:sz w:val="24"/>
      <w:lang w:eastAsia="en-GB"/>
    </w:rPr>
  </w:style>
  <w:style w:type="paragraph" w:styleId="ListParagraph">
    <w:name w:val="List Paragraph"/>
    <w:basedOn w:val="Normal"/>
    <w:qFormat/>
    <w:rsid w:val="00580F22"/>
    <w:pPr>
      <w:spacing w:line="240" w:lineRule="auto"/>
      <w:ind w:left="720"/>
      <w:contextualSpacing/>
    </w:pPr>
    <w:rPr>
      <w:rFonts w:ascii="Times New Roman" w:hAnsi="Times New Roman"/>
      <w:kern w:val="0"/>
      <w:sz w:val="24"/>
      <w:lang w:eastAsia="en-GB"/>
    </w:rPr>
  </w:style>
  <w:style w:type="paragraph" w:styleId="FootnoteText">
    <w:name w:val="footnote text"/>
    <w:basedOn w:val="Normal"/>
    <w:link w:val="FootnoteTextChar"/>
    <w:rsid w:val="002E55B9"/>
    <w:pPr>
      <w:spacing w:line="240" w:lineRule="auto"/>
    </w:pPr>
    <w:rPr>
      <w:sz w:val="20"/>
      <w:szCs w:val="20"/>
      <w:lang w:val="fr-BE"/>
    </w:rPr>
  </w:style>
  <w:style w:type="character" w:customStyle="1" w:styleId="FootnoteTextChar">
    <w:name w:val="Footnote Text Char"/>
    <w:link w:val="FootnoteText"/>
    <w:rsid w:val="002E55B9"/>
    <w:rPr>
      <w:rFonts w:ascii="Georgia" w:hAnsi="Georgia"/>
      <w:kern w:val="4"/>
      <w:lang w:val="fr-BE" w:eastAsia="de-DE"/>
    </w:rPr>
  </w:style>
  <w:style w:type="character" w:styleId="FootnoteReference">
    <w:name w:val="footnote reference"/>
    <w:rsid w:val="002E55B9"/>
    <w:rPr>
      <w:vertAlign w:val="superscript"/>
    </w:rPr>
  </w:style>
  <w:style w:type="paragraph" w:customStyle="1" w:styleId="CorpsA">
    <w:name w:val="Corps A"/>
    <w:rsid w:val="00FD6834"/>
    <w:rPr>
      <w:rFonts w:ascii="Cambria" w:eastAsia="Cambria" w:hAnsi="Cambria" w:cs="Cambria"/>
      <w:color w:val="000000"/>
      <w:sz w:val="24"/>
      <w:szCs w:val="24"/>
      <w:u w:color="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141">
      <w:bodyDiv w:val="1"/>
      <w:marLeft w:val="0"/>
      <w:marRight w:val="0"/>
      <w:marTop w:val="0"/>
      <w:marBottom w:val="0"/>
      <w:divBdr>
        <w:top w:val="none" w:sz="0" w:space="0" w:color="auto"/>
        <w:left w:val="none" w:sz="0" w:space="0" w:color="auto"/>
        <w:bottom w:val="none" w:sz="0" w:space="0" w:color="auto"/>
        <w:right w:val="none" w:sz="0" w:space="0" w:color="auto"/>
      </w:divBdr>
    </w:div>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 w:id="217205434">
      <w:bodyDiv w:val="1"/>
      <w:marLeft w:val="0"/>
      <w:marRight w:val="0"/>
      <w:marTop w:val="0"/>
      <w:marBottom w:val="0"/>
      <w:divBdr>
        <w:top w:val="none" w:sz="0" w:space="0" w:color="auto"/>
        <w:left w:val="none" w:sz="0" w:space="0" w:color="auto"/>
        <w:bottom w:val="none" w:sz="0" w:space="0" w:color="auto"/>
        <w:right w:val="none" w:sz="0" w:space="0" w:color="auto"/>
      </w:divBdr>
    </w:div>
    <w:div w:id="290091677">
      <w:bodyDiv w:val="1"/>
      <w:marLeft w:val="0"/>
      <w:marRight w:val="0"/>
      <w:marTop w:val="0"/>
      <w:marBottom w:val="0"/>
      <w:divBdr>
        <w:top w:val="none" w:sz="0" w:space="0" w:color="auto"/>
        <w:left w:val="none" w:sz="0" w:space="0" w:color="auto"/>
        <w:bottom w:val="none" w:sz="0" w:space="0" w:color="auto"/>
        <w:right w:val="none" w:sz="0" w:space="0" w:color="auto"/>
      </w:divBdr>
      <w:divsChild>
        <w:div w:id="803305063">
          <w:marLeft w:val="446"/>
          <w:marRight w:val="0"/>
          <w:marTop w:val="0"/>
          <w:marBottom w:val="0"/>
          <w:divBdr>
            <w:top w:val="none" w:sz="0" w:space="0" w:color="auto"/>
            <w:left w:val="none" w:sz="0" w:space="0" w:color="auto"/>
            <w:bottom w:val="none" w:sz="0" w:space="0" w:color="auto"/>
            <w:right w:val="none" w:sz="0" w:space="0" w:color="auto"/>
          </w:divBdr>
        </w:div>
        <w:div w:id="1976176937">
          <w:marLeft w:val="446"/>
          <w:marRight w:val="0"/>
          <w:marTop w:val="0"/>
          <w:marBottom w:val="0"/>
          <w:divBdr>
            <w:top w:val="none" w:sz="0" w:space="0" w:color="auto"/>
            <w:left w:val="none" w:sz="0" w:space="0" w:color="auto"/>
            <w:bottom w:val="none" w:sz="0" w:space="0" w:color="auto"/>
            <w:right w:val="none" w:sz="0" w:space="0" w:color="auto"/>
          </w:divBdr>
        </w:div>
        <w:div w:id="2052613053">
          <w:marLeft w:val="446"/>
          <w:marRight w:val="0"/>
          <w:marTop w:val="0"/>
          <w:marBottom w:val="0"/>
          <w:divBdr>
            <w:top w:val="none" w:sz="0" w:space="0" w:color="auto"/>
            <w:left w:val="none" w:sz="0" w:space="0" w:color="auto"/>
            <w:bottom w:val="none" w:sz="0" w:space="0" w:color="auto"/>
            <w:right w:val="none" w:sz="0" w:space="0" w:color="auto"/>
          </w:divBdr>
        </w:div>
        <w:div w:id="762340668">
          <w:marLeft w:val="446"/>
          <w:marRight w:val="0"/>
          <w:marTop w:val="0"/>
          <w:marBottom w:val="0"/>
          <w:divBdr>
            <w:top w:val="none" w:sz="0" w:space="0" w:color="auto"/>
            <w:left w:val="none" w:sz="0" w:space="0" w:color="auto"/>
            <w:bottom w:val="none" w:sz="0" w:space="0" w:color="auto"/>
            <w:right w:val="none" w:sz="0" w:space="0" w:color="auto"/>
          </w:divBdr>
        </w:div>
        <w:div w:id="2051299584">
          <w:marLeft w:val="720"/>
          <w:marRight w:val="0"/>
          <w:marTop w:val="0"/>
          <w:marBottom w:val="20"/>
          <w:divBdr>
            <w:top w:val="none" w:sz="0" w:space="0" w:color="auto"/>
            <w:left w:val="none" w:sz="0" w:space="0" w:color="auto"/>
            <w:bottom w:val="none" w:sz="0" w:space="0" w:color="auto"/>
            <w:right w:val="none" w:sz="0" w:space="0" w:color="auto"/>
          </w:divBdr>
        </w:div>
        <w:div w:id="1728216348">
          <w:marLeft w:val="720"/>
          <w:marRight w:val="0"/>
          <w:marTop w:val="0"/>
          <w:marBottom w:val="20"/>
          <w:divBdr>
            <w:top w:val="none" w:sz="0" w:space="0" w:color="auto"/>
            <w:left w:val="none" w:sz="0" w:space="0" w:color="auto"/>
            <w:bottom w:val="none" w:sz="0" w:space="0" w:color="auto"/>
            <w:right w:val="none" w:sz="0" w:space="0" w:color="auto"/>
          </w:divBdr>
        </w:div>
        <w:div w:id="486820099">
          <w:marLeft w:val="720"/>
          <w:marRight w:val="0"/>
          <w:marTop w:val="0"/>
          <w:marBottom w:val="20"/>
          <w:divBdr>
            <w:top w:val="none" w:sz="0" w:space="0" w:color="auto"/>
            <w:left w:val="none" w:sz="0" w:space="0" w:color="auto"/>
            <w:bottom w:val="none" w:sz="0" w:space="0" w:color="auto"/>
            <w:right w:val="none" w:sz="0" w:space="0" w:color="auto"/>
          </w:divBdr>
        </w:div>
        <w:div w:id="1682974593">
          <w:marLeft w:val="720"/>
          <w:marRight w:val="0"/>
          <w:marTop w:val="0"/>
          <w:marBottom w:val="20"/>
          <w:divBdr>
            <w:top w:val="none" w:sz="0" w:space="0" w:color="auto"/>
            <w:left w:val="none" w:sz="0" w:space="0" w:color="auto"/>
            <w:bottom w:val="none" w:sz="0" w:space="0" w:color="auto"/>
            <w:right w:val="none" w:sz="0" w:space="0" w:color="auto"/>
          </w:divBdr>
        </w:div>
      </w:divsChild>
    </w:div>
    <w:div w:id="497817356">
      <w:bodyDiv w:val="1"/>
      <w:marLeft w:val="0"/>
      <w:marRight w:val="0"/>
      <w:marTop w:val="0"/>
      <w:marBottom w:val="0"/>
      <w:divBdr>
        <w:top w:val="none" w:sz="0" w:space="0" w:color="auto"/>
        <w:left w:val="none" w:sz="0" w:space="0" w:color="auto"/>
        <w:bottom w:val="none" w:sz="0" w:space="0" w:color="auto"/>
        <w:right w:val="none" w:sz="0" w:space="0" w:color="auto"/>
      </w:divBdr>
    </w:div>
    <w:div w:id="509640486">
      <w:bodyDiv w:val="1"/>
      <w:marLeft w:val="0"/>
      <w:marRight w:val="0"/>
      <w:marTop w:val="0"/>
      <w:marBottom w:val="0"/>
      <w:divBdr>
        <w:top w:val="none" w:sz="0" w:space="0" w:color="auto"/>
        <w:left w:val="none" w:sz="0" w:space="0" w:color="auto"/>
        <w:bottom w:val="none" w:sz="0" w:space="0" w:color="auto"/>
        <w:right w:val="none" w:sz="0" w:space="0" w:color="auto"/>
      </w:divBdr>
    </w:div>
    <w:div w:id="652758080">
      <w:bodyDiv w:val="1"/>
      <w:marLeft w:val="0"/>
      <w:marRight w:val="0"/>
      <w:marTop w:val="0"/>
      <w:marBottom w:val="0"/>
      <w:divBdr>
        <w:top w:val="none" w:sz="0" w:space="0" w:color="auto"/>
        <w:left w:val="none" w:sz="0" w:space="0" w:color="auto"/>
        <w:bottom w:val="none" w:sz="0" w:space="0" w:color="auto"/>
        <w:right w:val="none" w:sz="0" w:space="0" w:color="auto"/>
      </w:divBdr>
    </w:div>
    <w:div w:id="677274445">
      <w:bodyDiv w:val="1"/>
      <w:marLeft w:val="0"/>
      <w:marRight w:val="0"/>
      <w:marTop w:val="0"/>
      <w:marBottom w:val="0"/>
      <w:divBdr>
        <w:top w:val="none" w:sz="0" w:space="0" w:color="auto"/>
        <w:left w:val="none" w:sz="0" w:space="0" w:color="auto"/>
        <w:bottom w:val="none" w:sz="0" w:space="0" w:color="auto"/>
        <w:right w:val="none" w:sz="0" w:space="0" w:color="auto"/>
      </w:divBdr>
      <w:divsChild>
        <w:div w:id="1537621625">
          <w:marLeft w:val="446"/>
          <w:marRight w:val="0"/>
          <w:marTop w:val="0"/>
          <w:marBottom w:val="0"/>
          <w:divBdr>
            <w:top w:val="none" w:sz="0" w:space="0" w:color="auto"/>
            <w:left w:val="none" w:sz="0" w:space="0" w:color="auto"/>
            <w:bottom w:val="none" w:sz="0" w:space="0" w:color="auto"/>
            <w:right w:val="none" w:sz="0" w:space="0" w:color="auto"/>
          </w:divBdr>
        </w:div>
        <w:div w:id="830561532">
          <w:marLeft w:val="446"/>
          <w:marRight w:val="0"/>
          <w:marTop w:val="0"/>
          <w:marBottom w:val="0"/>
          <w:divBdr>
            <w:top w:val="none" w:sz="0" w:space="0" w:color="auto"/>
            <w:left w:val="none" w:sz="0" w:space="0" w:color="auto"/>
            <w:bottom w:val="none" w:sz="0" w:space="0" w:color="auto"/>
            <w:right w:val="none" w:sz="0" w:space="0" w:color="auto"/>
          </w:divBdr>
        </w:div>
        <w:div w:id="2123844417">
          <w:marLeft w:val="446"/>
          <w:marRight w:val="0"/>
          <w:marTop w:val="0"/>
          <w:marBottom w:val="0"/>
          <w:divBdr>
            <w:top w:val="none" w:sz="0" w:space="0" w:color="auto"/>
            <w:left w:val="none" w:sz="0" w:space="0" w:color="auto"/>
            <w:bottom w:val="none" w:sz="0" w:space="0" w:color="auto"/>
            <w:right w:val="none" w:sz="0" w:space="0" w:color="auto"/>
          </w:divBdr>
        </w:div>
      </w:divsChild>
    </w:div>
    <w:div w:id="738480670">
      <w:bodyDiv w:val="1"/>
      <w:marLeft w:val="0"/>
      <w:marRight w:val="0"/>
      <w:marTop w:val="0"/>
      <w:marBottom w:val="0"/>
      <w:divBdr>
        <w:top w:val="none" w:sz="0" w:space="0" w:color="auto"/>
        <w:left w:val="none" w:sz="0" w:space="0" w:color="auto"/>
        <w:bottom w:val="none" w:sz="0" w:space="0" w:color="auto"/>
        <w:right w:val="none" w:sz="0" w:space="0" w:color="auto"/>
      </w:divBdr>
      <w:divsChild>
        <w:div w:id="706223987">
          <w:marLeft w:val="446"/>
          <w:marRight w:val="0"/>
          <w:marTop w:val="0"/>
          <w:marBottom w:val="0"/>
          <w:divBdr>
            <w:top w:val="none" w:sz="0" w:space="0" w:color="auto"/>
            <w:left w:val="none" w:sz="0" w:space="0" w:color="auto"/>
            <w:bottom w:val="none" w:sz="0" w:space="0" w:color="auto"/>
            <w:right w:val="none" w:sz="0" w:space="0" w:color="auto"/>
          </w:divBdr>
        </w:div>
        <w:div w:id="2132431577">
          <w:marLeft w:val="446"/>
          <w:marRight w:val="0"/>
          <w:marTop w:val="0"/>
          <w:marBottom w:val="0"/>
          <w:divBdr>
            <w:top w:val="none" w:sz="0" w:space="0" w:color="auto"/>
            <w:left w:val="none" w:sz="0" w:space="0" w:color="auto"/>
            <w:bottom w:val="none" w:sz="0" w:space="0" w:color="auto"/>
            <w:right w:val="none" w:sz="0" w:space="0" w:color="auto"/>
          </w:divBdr>
        </w:div>
        <w:div w:id="2137024441">
          <w:marLeft w:val="446"/>
          <w:marRight w:val="0"/>
          <w:marTop w:val="0"/>
          <w:marBottom w:val="0"/>
          <w:divBdr>
            <w:top w:val="none" w:sz="0" w:space="0" w:color="auto"/>
            <w:left w:val="none" w:sz="0" w:space="0" w:color="auto"/>
            <w:bottom w:val="none" w:sz="0" w:space="0" w:color="auto"/>
            <w:right w:val="none" w:sz="0" w:space="0" w:color="auto"/>
          </w:divBdr>
        </w:div>
        <w:div w:id="1027103034">
          <w:marLeft w:val="446"/>
          <w:marRight w:val="0"/>
          <w:marTop w:val="0"/>
          <w:marBottom w:val="0"/>
          <w:divBdr>
            <w:top w:val="none" w:sz="0" w:space="0" w:color="auto"/>
            <w:left w:val="none" w:sz="0" w:space="0" w:color="auto"/>
            <w:bottom w:val="none" w:sz="0" w:space="0" w:color="auto"/>
            <w:right w:val="none" w:sz="0" w:space="0" w:color="auto"/>
          </w:divBdr>
        </w:div>
        <w:div w:id="1693727149">
          <w:marLeft w:val="446"/>
          <w:marRight w:val="0"/>
          <w:marTop w:val="0"/>
          <w:marBottom w:val="0"/>
          <w:divBdr>
            <w:top w:val="none" w:sz="0" w:space="0" w:color="auto"/>
            <w:left w:val="none" w:sz="0" w:space="0" w:color="auto"/>
            <w:bottom w:val="none" w:sz="0" w:space="0" w:color="auto"/>
            <w:right w:val="none" w:sz="0" w:space="0" w:color="auto"/>
          </w:divBdr>
        </w:div>
        <w:div w:id="1297641764">
          <w:marLeft w:val="446"/>
          <w:marRight w:val="0"/>
          <w:marTop w:val="0"/>
          <w:marBottom w:val="0"/>
          <w:divBdr>
            <w:top w:val="none" w:sz="0" w:space="0" w:color="auto"/>
            <w:left w:val="none" w:sz="0" w:space="0" w:color="auto"/>
            <w:bottom w:val="none" w:sz="0" w:space="0" w:color="auto"/>
            <w:right w:val="none" w:sz="0" w:space="0" w:color="auto"/>
          </w:divBdr>
        </w:div>
      </w:divsChild>
    </w:div>
    <w:div w:id="752699861">
      <w:bodyDiv w:val="1"/>
      <w:marLeft w:val="0"/>
      <w:marRight w:val="0"/>
      <w:marTop w:val="0"/>
      <w:marBottom w:val="0"/>
      <w:divBdr>
        <w:top w:val="none" w:sz="0" w:space="0" w:color="auto"/>
        <w:left w:val="none" w:sz="0" w:space="0" w:color="auto"/>
        <w:bottom w:val="none" w:sz="0" w:space="0" w:color="auto"/>
        <w:right w:val="none" w:sz="0" w:space="0" w:color="auto"/>
      </w:divBdr>
      <w:divsChild>
        <w:div w:id="1829593280">
          <w:marLeft w:val="1166"/>
          <w:marRight w:val="0"/>
          <w:marTop w:val="0"/>
          <w:marBottom w:val="0"/>
          <w:divBdr>
            <w:top w:val="none" w:sz="0" w:space="0" w:color="auto"/>
            <w:left w:val="none" w:sz="0" w:space="0" w:color="auto"/>
            <w:bottom w:val="none" w:sz="0" w:space="0" w:color="auto"/>
            <w:right w:val="none" w:sz="0" w:space="0" w:color="auto"/>
          </w:divBdr>
        </w:div>
        <w:div w:id="1239091993">
          <w:marLeft w:val="1166"/>
          <w:marRight w:val="0"/>
          <w:marTop w:val="0"/>
          <w:marBottom w:val="0"/>
          <w:divBdr>
            <w:top w:val="none" w:sz="0" w:space="0" w:color="auto"/>
            <w:left w:val="none" w:sz="0" w:space="0" w:color="auto"/>
            <w:bottom w:val="none" w:sz="0" w:space="0" w:color="auto"/>
            <w:right w:val="none" w:sz="0" w:space="0" w:color="auto"/>
          </w:divBdr>
        </w:div>
        <w:div w:id="852308676">
          <w:marLeft w:val="446"/>
          <w:marRight w:val="0"/>
          <w:marTop w:val="0"/>
          <w:marBottom w:val="0"/>
          <w:divBdr>
            <w:top w:val="none" w:sz="0" w:space="0" w:color="auto"/>
            <w:left w:val="none" w:sz="0" w:space="0" w:color="auto"/>
            <w:bottom w:val="none" w:sz="0" w:space="0" w:color="auto"/>
            <w:right w:val="none" w:sz="0" w:space="0" w:color="auto"/>
          </w:divBdr>
        </w:div>
      </w:divsChild>
    </w:div>
    <w:div w:id="782307636">
      <w:bodyDiv w:val="1"/>
      <w:marLeft w:val="0"/>
      <w:marRight w:val="0"/>
      <w:marTop w:val="0"/>
      <w:marBottom w:val="0"/>
      <w:divBdr>
        <w:top w:val="none" w:sz="0" w:space="0" w:color="auto"/>
        <w:left w:val="none" w:sz="0" w:space="0" w:color="auto"/>
        <w:bottom w:val="none" w:sz="0" w:space="0" w:color="auto"/>
        <w:right w:val="none" w:sz="0" w:space="0" w:color="auto"/>
      </w:divBdr>
      <w:divsChild>
        <w:div w:id="728964489">
          <w:marLeft w:val="547"/>
          <w:marRight w:val="0"/>
          <w:marTop w:val="0"/>
          <w:marBottom w:val="0"/>
          <w:divBdr>
            <w:top w:val="none" w:sz="0" w:space="0" w:color="auto"/>
            <w:left w:val="none" w:sz="0" w:space="0" w:color="auto"/>
            <w:bottom w:val="none" w:sz="0" w:space="0" w:color="auto"/>
            <w:right w:val="none" w:sz="0" w:space="0" w:color="auto"/>
          </w:divBdr>
        </w:div>
        <w:div w:id="423498626">
          <w:marLeft w:val="547"/>
          <w:marRight w:val="0"/>
          <w:marTop w:val="0"/>
          <w:marBottom w:val="0"/>
          <w:divBdr>
            <w:top w:val="none" w:sz="0" w:space="0" w:color="auto"/>
            <w:left w:val="none" w:sz="0" w:space="0" w:color="auto"/>
            <w:bottom w:val="none" w:sz="0" w:space="0" w:color="auto"/>
            <w:right w:val="none" w:sz="0" w:space="0" w:color="auto"/>
          </w:divBdr>
        </w:div>
        <w:div w:id="79375344">
          <w:marLeft w:val="446"/>
          <w:marRight w:val="0"/>
          <w:marTop w:val="0"/>
          <w:marBottom w:val="0"/>
          <w:divBdr>
            <w:top w:val="none" w:sz="0" w:space="0" w:color="auto"/>
            <w:left w:val="none" w:sz="0" w:space="0" w:color="auto"/>
            <w:bottom w:val="none" w:sz="0" w:space="0" w:color="auto"/>
            <w:right w:val="none" w:sz="0" w:space="0" w:color="auto"/>
          </w:divBdr>
        </w:div>
        <w:div w:id="933855191">
          <w:marLeft w:val="446"/>
          <w:marRight w:val="0"/>
          <w:marTop w:val="0"/>
          <w:marBottom w:val="0"/>
          <w:divBdr>
            <w:top w:val="none" w:sz="0" w:space="0" w:color="auto"/>
            <w:left w:val="none" w:sz="0" w:space="0" w:color="auto"/>
            <w:bottom w:val="none" w:sz="0" w:space="0" w:color="auto"/>
            <w:right w:val="none" w:sz="0" w:space="0" w:color="auto"/>
          </w:divBdr>
        </w:div>
        <w:div w:id="144398197">
          <w:marLeft w:val="446"/>
          <w:marRight w:val="0"/>
          <w:marTop w:val="0"/>
          <w:marBottom w:val="0"/>
          <w:divBdr>
            <w:top w:val="none" w:sz="0" w:space="0" w:color="auto"/>
            <w:left w:val="none" w:sz="0" w:space="0" w:color="auto"/>
            <w:bottom w:val="none" w:sz="0" w:space="0" w:color="auto"/>
            <w:right w:val="none" w:sz="0" w:space="0" w:color="auto"/>
          </w:divBdr>
        </w:div>
        <w:div w:id="1078557170">
          <w:marLeft w:val="446"/>
          <w:marRight w:val="0"/>
          <w:marTop w:val="0"/>
          <w:marBottom w:val="0"/>
          <w:divBdr>
            <w:top w:val="none" w:sz="0" w:space="0" w:color="auto"/>
            <w:left w:val="none" w:sz="0" w:space="0" w:color="auto"/>
            <w:bottom w:val="none" w:sz="0" w:space="0" w:color="auto"/>
            <w:right w:val="none" w:sz="0" w:space="0" w:color="auto"/>
          </w:divBdr>
        </w:div>
        <w:div w:id="1228998134">
          <w:marLeft w:val="446"/>
          <w:marRight w:val="0"/>
          <w:marTop w:val="0"/>
          <w:marBottom w:val="0"/>
          <w:divBdr>
            <w:top w:val="none" w:sz="0" w:space="0" w:color="auto"/>
            <w:left w:val="none" w:sz="0" w:space="0" w:color="auto"/>
            <w:bottom w:val="none" w:sz="0" w:space="0" w:color="auto"/>
            <w:right w:val="none" w:sz="0" w:space="0" w:color="auto"/>
          </w:divBdr>
        </w:div>
      </w:divsChild>
    </w:div>
    <w:div w:id="787043153">
      <w:bodyDiv w:val="1"/>
      <w:marLeft w:val="0"/>
      <w:marRight w:val="0"/>
      <w:marTop w:val="0"/>
      <w:marBottom w:val="0"/>
      <w:divBdr>
        <w:top w:val="none" w:sz="0" w:space="0" w:color="auto"/>
        <w:left w:val="none" w:sz="0" w:space="0" w:color="auto"/>
        <w:bottom w:val="none" w:sz="0" w:space="0" w:color="auto"/>
        <w:right w:val="none" w:sz="0" w:space="0" w:color="auto"/>
      </w:divBdr>
      <w:divsChild>
        <w:div w:id="1576667170">
          <w:marLeft w:val="446"/>
          <w:marRight w:val="0"/>
          <w:marTop w:val="0"/>
          <w:marBottom w:val="0"/>
          <w:divBdr>
            <w:top w:val="none" w:sz="0" w:space="0" w:color="auto"/>
            <w:left w:val="none" w:sz="0" w:space="0" w:color="auto"/>
            <w:bottom w:val="none" w:sz="0" w:space="0" w:color="auto"/>
            <w:right w:val="none" w:sz="0" w:space="0" w:color="auto"/>
          </w:divBdr>
        </w:div>
        <w:div w:id="331881869">
          <w:marLeft w:val="446"/>
          <w:marRight w:val="0"/>
          <w:marTop w:val="0"/>
          <w:marBottom w:val="0"/>
          <w:divBdr>
            <w:top w:val="none" w:sz="0" w:space="0" w:color="auto"/>
            <w:left w:val="none" w:sz="0" w:space="0" w:color="auto"/>
            <w:bottom w:val="none" w:sz="0" w:space="0" w:color="auto"/>
            <w:right w:val="none" w:sz="0" w:space="0" w:color="auto"/>
          </w:divBdr>
        </w:div>
      </w:divsChild>
    </w:div>
    <w:div w:id="1365910001">
      <w:bodyDiv w:val="1"/>
      <w:marLeft w:val="0"/>
      <w:marRight w:val="0"/>
      <w:marTop w:val="0"/>
      <w:marBottom w:val="0"/>
      <w:divBdr>
        <w:top w:val="none" w:sz="0" w:space="0" w:color="auto"/>
        <w:left w:val="none" w:sz="0" w:space="0" w:color="auto"/>
        <w:bottom w:val="none" w:sz="0" w:space="0" w:color="auto"/>
        <w:right w:val="none" w:sz="0" w:space="0" w:color="auto"/>
      </w:divBdr>
      <w:divsChild>
        <w:div w:id="1653022626">
          <w:marLeft w:val="547"/>
          <w:marRight w:val="0"/>
          <w:marTop w:val="0"/>
          <w:marBottom w:val="0"/>
          <w:divBdr>
            <w:top w:val="none" w:sz="0" w:space="0" w:color="auto"/>
            <w:left w:val="none" w:sz="0" w:space="0" w:color="auto"/>
            <w:bottom w:val="none" w:sz="0" w:space="0" w:color="auto"/>
            <w:right w:val="none" w:sz="0" w:space="0" w:color="auto"/>
          </w:divBdr>
        </w:div>
        <w:div w:id="1857114237">
          <w:marLeft w:val="547"/>
          <w:marRight w:val="0"/>
          <w:marTop w:val="0"/>
          <w:marBottom w:val="0"/>
          <w:divBdr>
            <w:top w:val="none" w:sz="0" w:space="0" w:color="auto"/>
            <w:left w:val="none" w:sz="0" w:space="0" w:color="auto"/>
            <w:bottom w:val="none" w:sz="0" w:space="0" w:color="auto"/>
            <w:right w:val="none" w:sz="0" w:space="0" w:color="auto"/>
          </w:divBdr>
        </w:div>
        <w:div w:id="1025181149">
          <w:marLeft w:val="446"/>
          <w:marRight w:val="0"/>
          <w:marTop w:val="0"/>
          <w:marBottom w:val="0"/>
          <w:divBdr>
            <w:top w:val="none" w:sz="0" w:space="0" w:color="auto"/>
            <w:left w:val="none" w:sz="0" w:space="0" w:color="auto"/>
            <w:bottom w:val="none" w:sz="0" w:space="0" w:color="auto"/>
            <w:right w:val="none" w:sz="0" w:space="0" w:color="auto"/>
          </w:divBdr>
        </w:div>
        <w:div w:id="2045785843">
          <w:marLeft w:val="446"/>
          <w:marRight w:val="0"/>
          <w:marTop w:val="0"/>
          <w:marBottom w:val="0"/>
          <w:divBdr>
            <w:top w:val="none" w:sz="0" w:space="0" w:color="auto"/>
            <w:left w:val="none" w:sz="0" w:space="0" w:color="auto"/>
            <w:bottom w:val="none" w:sz="0" w:space="0" w:color="auto"/>
            <w:right w:val="none" w:sz="0" w:space="0" w:color="auto"/>
          </w:divBdr>
        </w:div>
        <w:div w:id="782964396">
          <w:marLeft w:val="446"/>
          <w:marRight w:val="0"/>
          <w:marTop w:val="0"/>
          <w:marBottom w:val="0"/>
          <w:divBdr>
            <w:top w:val="none" w:sz="0" w:space="0" w:color="auto"/>
            <w:left w:val="none" w:sz="0" w:space="0" w:color="auto"/>
            <w:bottom w:val="none" w:sz="0" w:space="0" w:color="auto"/>
            <w:right w:val="none" w:sz="0" w:space="0" w:color="auto"/>
          </w:divBdr>
        </w:div>
        <w:div w:id="1228226152">
          <w:marLeft w:val="446"/>
          <w:marRight w:val="0"/>
          <w:marTop w:val="0"/>
          <w:marBottom w:val="0"/>
          <w:divBdr>
            <w:top w:val="none" w:sz="0" w:space="0" w:color="auto"/>
            <w:left w:val="none" w:sz="0" w:space="0" w:color="auto"/>
            <w:bottom w:val="none" w:sz="0" w:space="0" w:color="auto"/>
            <w:right w:val="none" w:sz="0" w:space="0" w:color="auto"/>
          </w:divBdr>
        </w:div>
        <w:div w:id="1842893275">
          <w:marLeft w:val="446"/>
          <w:marRight w:val="0"/>
          <w:marTop w:val="0"/>
          <w:marBottom w:val="0"/>
          <w:divBdr>
            <w:top w:val="none" w:sz="0" w:space="0" w:color="auto"/>
            <w:left w:val="none" w:sz="0" w:space="0" w:color="auto"/>
            <w:bottom w:val="none" w:sz="0" w:space="0" w:color="auto"/>
            <w:right w:val="none" w:sz="0" w:space="0" w:color="auto"/>
          </w:divBdr>
        </w:div>
      </w:divsChild>
    </w:div>
    <w:div w:id="1625043387">
      <w:bodyDiv w:val="1"/>
      <w:marLeft w:val="0"/>
      <w:marRight w:val="0"/>
      <w:marTop w:val="0"/>
      <w:marBottom w:val="0"/>
      <w:divBdr>
        <w:top w:val="none" w:sz="0" w:space="0" w:color="auto"/>
        <w:left w:val="none" w:sz="0" w:space="0" w:color="auto"/>
        <w:bottom w:val="none" w:sz="0" w:space="0" w:color="auto"/>
        <w:right w:val="none" w:sz="0" w:space="0" w:color="auto"/>
      </w:divBdr>
      <w:divsChild>
        <w:div w:id="1934702311">
          <w:marLeft w:val="446"/>
          <w:marRight w:val="0"/>
          <w:marTop w:val="0"/>
          <w:marBottom w:val="0"/>
          <w:divBdr>
            <w:top w:val="none" w:sz="0" w:space="0" w:color="auto"/>
            <w:left w:val="none" w:sz="0" w:space="0" w:color="auto"/>
            <w:bottom w:val="none" w:sz="0" w:space="0" w:color="auto"/>
            <w:right w:val="none" w:sz="0" w:space="0" w:color="auto"/>
          </w:divBdr>
        </w:div>
        <w:div w:id="87163282">
          <w:marLeft w:val="446"/>
          <w:marRight w:val="0"/>
          <w:marTop w:val="0"/>
          <w:marBottom w:val="0"/>
          <w:divBdr>
            <w:top w:val="none" w:sz="0" w:space="0" w:color="auto"/>
            <w:left w:val="none" w:sz="0" w:space="0" w:color="auto"/>
            <w:bottom w:val="none" w:sz="0" w:space="0" w:color="auto"/>
            <w:right w:val="none" w:sz="0" w:space="0" w:color="auto"/>
          </w:divBdr>
        </w:div>
        <w:div w:id="431901252">
          <w:marLeft w:val="446"/>
          <w:marRight w:val="0"/>
          <w:marTop w:val="0"/>
          <w:marBottom w:val="0"/>
          <w:divBdr>
            <w:top w:val="none" w:sz="0" w:space="0" w:color="auto"/>
            <w:left w:val="none" w:sz="0" w:space="0" w:color="auto"/>
            <w:bottom w:val="none" w:sz="0" w:space="0" w:color="auto"/>
            <w:right w:val="none" w:sz="0" w:space="0" w:color="auto"/>
          </w:divBdr>
        </w:div>
        <w:div w:id="1010332273">
          <w:marLeft w:val="446"/>
          <w:marRight w:val="0"/>
          <w:marTop w:val="0"/>
          <w:marBottom w:val="0"/>
          <w:divBdr>
            <w:top w:val="none" w:sz="0" w:space="0" w:color="auto"/>
            <w:left w:val="none" w:sz="0" w:space="0" w:color="auto"/>
            <w:bottom w:val="none" w:sz="0" w:space="0" w:color="auto"/>
            <w:right w:val="none" w:sz="0" w:space="0" w:color="auto"/>
          </w:divBdr>
        </w:div>
        <w:div w:id="1127118923">
          <w:marLeft w:val="446"/>
          <w:marRight w:val="0"/>
          <w:marTop w:val="0"/>
          <w:marBottom w:val="0"/>
          <w:divBdr>
            <w:top w:val="none" w:sz="0" w:space="0" w:color="auto"/>
            <w:left w:val="none" w:sz="0" w:space="0" w:color="auto"/>
            <w:bottom w:val="none" w:sz="0" w:space="0" w:color="auto"/>
            <w:right w:val="none" w:sz="0" w:space="0" w:color="auto"/>
          </w:divBdr>
        </w:div>
        <w:div w:id="516818904">
          <w:marLeft w:val="446"/>
          <w:marRight w:val="0"/>
          <w:marTop w:val="0"/>
          <w:marBottom w:val="0"/>
          <w:divBdr>
            <w:top w:val="none" w:sz="0" w:space="0" w:color="auto"/>
            <w:left w:val="none" w:sz="0" w:space="0" w:color="auto"/>
            <w:bottom w:val="none" w:sz="0" w:space="0" w:color="auto"/>
            <w:right w:val="none" w:sz="0" w:space="0" w:color="auto"/>
          </w:divBdr>
        </w:div>
      </w:divsChild>
    </w:div>
    <w:div w:id="1831747312">
      <w:bodyDiv w:val="1"/>
      <w:marLeft w:val="0"/>
      <w:marRight w:val="0"/>
      <w:marTop w:val="0"/>
      <w:marBottom w:val="0"/>
      <w:divBdr>
        <w:top w:val="none" w:sz="0" w:space="0" w:color="auto"/>
        <w:left w:val="none" w:sz="0" w:space="0" w:color="auto"/>
        <w:bottom w:val="none" w:sz="0" w:space="0" w:color="auto"/>
        <w:right w:val="none" w:sz="0" w:space="0" w:color="auto"/>
      </w:divBdr>
      <w:divsChild>
        <w:div w:id="1827896767">
          <w:marLeft w:val="1166"/>
          <w:marRight w:val="0"/>
          <w:marTop w:val="0"/>
          <w:marBottom w:val="0"/>
          <w:divBdr>
            <w:top w:val="none" w:sz="0" w:space="0" w:color="auto"/>
            <w:left w:val="none" w:sz="0" w:space="0" w:color="auto"/>
            <w:bottom w:val="none" w:sz="0" w:space="0" w:color="auto"/>
            <w:right w:val="none" w:sz="0" w:space="0" w:color="auto"/>
          </w:divBdr>
        </w:div>
        <w:div w:id="1486356543">
          <w:marLeft w:val="1166"/>
          <w:marRight w:val="0"/>
          <w:marTop w:val="0"/>
          <w:marBottom w:val="0"/>
          <w:divBdr>
            <w:top w:val="none" w:sz="0" w:space="0" w:color="auto"/>
            <w:left w:val="none" w:sz="0" w:space="0" w:color="auto"/>
            <w:bottom w:val="none" w:sz="0" w:space="0" w:color="auto"/>
            <w:right w:val="none" w:sz="0" w:space="0" w:color="auto"/>
          </w:divBdr>
        </w:div>
      </w:divsChild>
    </w:div>
    <w:div w:id="21092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D42D-4381-49E4-A1E4-E62D07A8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Letter</vt:lpstr>
    </vt:vector>
  </TitlesOfParts>
  <Company>Copa-Cogeca - European Farmers</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dc:creator>
  <cp:keywords/>
  <dc:description>Template letter;
Version 002;
2008-09-18;</dc:description>
  <cp:lastModifiedBy>Daniel Azevedo</cp:lastModifiedBy>
  <cp:revision>8</cp:revision>
  <cp:lastPrinted>2016-10-03T14:08:00Z</cp:lastPrinted>
  <dcterms:created xsi:type="dcterms:W3CDTF">2016-10-17T14:29:00Z</dcterms:created>
  <dcterms:modified xsi:type="dcterms:W3CDTF">2016-11-18T15:35:00Z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DIS(15)10251:1</vt:lpwstr>
  </property>
</Properties>
</file>