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5A9B" w14:textId="77777777" w:rsidR="00F87AB1" w:rsidRDefault="00F87AB1" w:rsidP="00D16235">
      <w:pPr>
        <w:rPr>
          <w:lang w:val="en-US"/>
        </w:rPr>
      </w:pPr>
    </w:p>
    <w:p w14:paraId="5EC7E817" w14:textId="77777777" w:rsidR="00625F5B" w:rsidRPr="00F87AB1" w:rsidRDefault="00625F5B" w:rsidP="00141128">
      <w:pPr>
        <w:rPr>
          <w:lang w:val="en-US"/>
        </w:rPr>
      </w:pPr>
    </w:p>
    <w:p w14:paraId="361F96E5" w14:textId="77777777" w:rsidR="007443B8" w:rsidRDefault="007443B8" w:rsidP="00580C39">
      <w:pPr>
        <w:pStyle w:val="Kop1"/>
        <w:rPr>
          <w:lang w:val="en-US"/>
        </w:rPr>
      </w:pPr>
    </w:p>
    <w:p w14:paraId="74EC8F2D" w14:textId="77777777" w:rsidR="00AA36AF" w:rsidRDefault="00AA36AF" w:rsidP="00580C39">
      <w:pPr>
        <w:rPr>
          <w:lang w:val="en-US"/>
        </w:rPr>
      </w:pPr>
    </w:p>
    <w:p w14:paraId="323DB632" w14:textId="77777777" w:rsidR="00AA36AF" w:rsidRDefault="00AA36AF" w:rsidP="00580C39">
      <w:pPr>
        <w:rPr>
          <w:lang w:val="en-US"/>
        </w:rPr>
      </w:pPr>
    </w:p>
    <w:p w14:paraId="1F07C905" w14:textId="77777777" w:rsidR="00F87AB1" w:rsidRDefault="009F3C82" w:rsidP="00580C39">
      <w:pPr>
        <w:pStyle w:val="Kop1"/>
        <w:rPr>
          <w:lang w:val="en-US"/>
        </w:rPr>
      </w:pPr>
      <w:r>
        <w:rPr>
          <w:lang w:val="en-US"/>
        </w:rPr>
        <w:t xml:space="preserve">Press article </w:t>
      </w:r>
      <w:r w:rsidR="00AA36AF">
        <w:rPr>
          <w:lang w:val="en-US"/>
        </w:rPr>
        <w:t>long article</w:t>
      </w:r>
    </w:p>
    <w:p w14:paraId="08B7796B" w14:textId="77777777" w:rsidR="00D27B37" w:rsidRPr="00D27B37" w:rsidRDefault="00D27B37" w:rsidP="00580C39"/>
    <w:p w14:paraId="01B9C4FB" w14:textId="32FD0480" w:rsidR="00EA1F62" w:rsidRDefault="00EA1F62" w:rsidP="00333852">
      <w:pPr>
        <w:pStyle w:val="Kop2"/>
        <w:jc w:val="both"/>
      </w:pPr>
      <w:r>
        <w:t>Alternatives for expensive protein</w:t>
      </w:r>
      <w:r w:rsidR="00FE48E7">
        <w:t xml:space="preserve"> feed</w:t>
      </w:r>
      <w:r>
        <w:t xml:space="preserve"> </w:t>
      </w:r>
      <w:r w:rsidR="000C7B5E">
        <w:t>for laying hens</w:t>
      </w:r>
    </w:p>
    <w:p w14:paraId="404094BD" w14:textId="27B6C0FE" w:rsidR="00B8146D" w:rsidRPr="00231D11" w:rsidRDefault="00B8146D" w:rsidP="00333852">
      <w:pPr>
        <w:pStyle w:val="Kop3"/>
        <w:jc w:val="both"/>
        <w:rPr>
          <w:rStyle w:val="inleid"/>
          <w:rFonts w:ascii="Tahoma" w:hAnsi="Tahoma" w:cstheme="majorBidi"/>
          <w:color w:val="7CCCBF"/>
          <w:sz w:val="24"/>
          <w:szCs w:val="24"/>
        </w:rPr>
      </w:pPr>
      <w:r w:rsidRPr="00231D11">
        <w:rPr>
          <w:rStyle w:val="inleid"/>
          <w:rFonts w:ascii="Tahoma" w:hAnsi="Tahoma" w:cstheme="majorBidi"/>
          <w:color w:val="7CCCBF"/>
          <w:sz w:val="24"/>
          <w:szCs w:val="24"/>
        </w:rPr>
        <w:t xml:space="preserve">German farmer searches sustainable alternatives for imported protein </w:t>
      </w:r>
      <w:r w:rsidR="00642267" w:rsidRPr="00231D11">
        <w:rPr>
          <w:rStyle w:val="inleid"/>
          <w:rFonts w:ascii="Tahoma" w:hAnsi="Tahoma" w:cstheme="majorBidi"/>
          <w:color w:val="7CCCBF"/>
          <w:sz w:val="24"/>
          <w:szCs w:val="24"/>
        </w:rPr>
        <w:t>feed</w:t>
      </w:r>
    </w:p>
    <w:p w14:paraId="2E07FEAC" w14:textId="77777777" w:rsidR="00B8146D" w:rsidRPr="00B8146D" w:rsidRDefault="00B8146D" w:rsidP="00333852">
      <w:pPr>
        <w:jc w:val="both"/>
      </w:pPr>
    </w:p>
    <w:p w14:paraId="6F652FC3" w14:textId="2BC90970" w:rsidR="009D647E" w:rsidRPr="00231D11" w:rsidRDefault="009D647E" w:rsidP="00333852">
      <w:pPr>
        <w:pStyle w:val="Tekstopmerking"/>
        <w:jc w:val="both"/>
        <w:rPr>
          <w:rFonts w:cs="Tahoma"/>
          <w:b/>
        </w:rPr>
      </w:pPr>
      <w:r w:rsidRPr="00231D11">
        <w:rPr>
          <w:rFonts w:cs="Tahoma"/>
          <w:b/>
        </w:rPr>
        <w:t xml:space="preserve">Sourcing the protein components of animal feed is expensive and farmers often have to rely on imported oilcakes and soya. A number of European farmers are now searching for viable alternatives. German farmer Peter Probst, who runs an enterprise of organic eggs, </w:t>
      </w:r>
      <w:r w:rsidR="0044567E">
        <w:rPr>
          <w:rFonts w:cs="Tahoma"/>
          <w:b/>
        </w:rPr>
        <w:t xml:space="preserve">and Prof. Knut </w:t>
      </w:r>
      <w:proofErr w:type="spellStart"/>
      <w:r w:rsidR="0044567E">
        <w:rPr>
          <w:rFonts w:cs="Tahoma"/>
          <w:b/>
        </w:rPr>
        <w:t>Schmidtke</w:t>
      </w:r>
      <w:proofErr w:type="spellEnd"/>
      <w:r w:rsidR="0044567E">
        <w:rPr>
          <w:rFonts w:cs="Tahoma"/>
          <w:b/>
        </w:rPr>
        <w:t xml:space="preserve">, chairman of Organic Farming at </w:t>
      </w:r>
      <w:r w:rsidR="00FF4A62">
        <w:rPr>
          <w:rFonts w:cs="Tahoma"/>
          <w:b/>
        </w:rPr>
        <w:t xml:space="preserve">the </w:t>
      </w:r>
      <w:r w:rsidR="0044567E">
        <w:rPr>
          <w:rFonts w:cs="Tahoma"/>
          <w:b/>
        </w:rPr>
        <w:t>Dresden University of Applied Sciences (HTW Dresden), have</w:t>
      </w:r>
      <w:r w:rsidR="00D04AA2">
        <w:rPr>
          <w:rFonts w:cs="Tahoma"/>
          <w:b/>
        </w:rPr>
        <w:t xml:space="preserve"> </w:t>
      </w:r>
      <w:r w:rsidRPr="00231D11">
        <w:rPr>
          <w:rFonts w:cs="Tahoma"/>
          <w:b/>
        </w:rPr>
        <w:t xml:space="preserve">started an Operational Group project to test and evaluate the impact of using clover in animal feed. </w:t>
      </w:r>
    </w:p>
    <w:p w14:paraId="4F19F652" w14:textId="77777777" w:rsidR="00EA1F62" w:rsidRPr="00231D11" w:rsidRDefault="00EA1F62" w:rsidP="00333852">
      <w:pPr>
        <w:jc w:val="both"/>
        <w:rPr>
          <w:rFonts w:cs="Tahoma"/>
        </w:rPr>
      </w:pPr>
    </w:p>
    <w:p w14:paraId="7E5370D6" w14:textId="4CC3227F" w:rsidR="00BD2299" w:rsidRPr="00231D11" w:rsidRDefault="007316C1" w:rsidP="00333852">
      <w:pPr>
        <w:jc w:val="both"/>
        <w:rPr>
          <w:rFonts w:cs="Tahoma"/>
        </w:rPr>
      </w:pPr>
      <w:r w:rsidRPr="00231D11">
        <w:rPr>
          <w:rFonts w:cs="Tahoma"/>
        </w:rPr>
        <w:t>Peter</w:t>
      </w:r>
      <w:r w:rsidR="00A60411" w:rsidRPr="00231D11">
        <w:rPr>
          <w:rFonts w:cs="Tahoma"/>
        </w:rPr>
        <w:t xml:space="preserve"> Probst</w:t>
      </w:r>
      <w:r w:rsidR="00F72D14" w:rsidRPr="00231D11">
        <w:rPr>
          <w:rFonts w:cs="Tahoma"/>
        </w:rPr>
        <w:t>'s</w:t>
      </w:r>
      <w:r w:rsidR="009D647E" w:rsidRPr="00231D11">
        <w:rPr>
          <w:rFonts w:cs="Tahoma"/>
        </w:rPr>
        <w:t xml:space="preserve"> farm</w:t>
      </w:r>
      <w:r w:rsidRPr="00231D11">
        <w:rPr>
          <w:rFonts w:cs="Tahoma"/>
        </w:rPr>
        <w:t xml:space="preserve"> </w:t>
      </w:r>
      <w:r w:rsidR="00FE48E7" w:rsidRPr="00231D11">
        <w:rPr>
          <w:rFonts w:cs="Tahoma"/>
        </w:rPr>
        <w:t xml:space="preserve">has been </w:t>
      </w:r>
      <w:r w:rsidR="009D647E" w:rsidRPr="00231D11">
        <w:rPr>
          <w:rFonts w:cs="Tahoma"/>
        </w:rPr>
        <w:t>organic</w:t>
      </w:r>
      <w:r w:rsidR="00FE48E7" w:rsidRPr="00231D11">
        <w:rPr>
          <w:rFonts w:cs="Tahoma"/>
        </w:rPr>
        <w:t xml:space="preserve"> since 2011</w:t>
      </w:r>
      <w:r w:rsidRPr="00231D11">
        <w:rPr>
          <w:rFonts w:cs="Tahoma"/>
        </w:rPr>
        <w:t>. He owns over 10</w:t>
      </w:r>
      <w:r w:rsidR="00DD1BED" w:rsidRPr="00231D11">
        <w:rPr>
          <w:rFonts w:cs="Tahoma"/>
        </w:rPr>
        <w:t>0 ha of farmland in the German state of Saxony</w:t>
      </w:r>
      <w:r w:rsidR="006565E6" w:rsidRPr="00231D11">
        <w:rPr>
          <w:rFonts w:cs="Tahoma"/>
        </w:rPr>
        <w:t xml:space="preserve">. </w:t>
      </w:r>
      <w:r w:rsidR="00046BF9" w:rsidRPr="00231D11">
        <w:rPr>
          <w:rFonts w:cs="Tahoma"/>
        </w:rPr>
        <w:t xml:space="preserve">As well as </w:t>
      </w:r>
      <w:r w:rsidR="00EE4ECA">
        <w:rPr>
          <w:rFonts w:cs="Tahoma"/>
        </w:rPr>
        <w:t xml:space="preserve">sheep, </w:t>
      </w:r>
      <w:r w:rsidR="00FE48E7" w:rsidRPr="00231D11">
        <w:rPr>
          <w:rFonts w:cs="Tahoma"/>
        </w:rPr>
        <w:t>cows and horses, he</w:t>
      </w:r>
      <w:r w:rsidR="00046BF9" w:rsidRPr="00231D11">
        <w:rPr>
          <w:rFonts w:cs="Tahoma"/>
        </w:rPr>
        <w:t xml:space="preserve"> has</w:t>
      </w:r>
      <w:r w:rsidRPr="00231D11">
        <w:rPr>
          <w:rFonts w:cs="Tahoma"/>
        </w:rPr>
        <w:t xml:space="preserve"> 1600 laying hens. </w:t>
      </w:r>
      <w:r w:rsidR="00290279" w:rsidRPr="00231D11">
        <w:rPr>
          <w:rFonts w:cs="Tahoma"/>
        </w:rPr>
        <w:t xml:space="preserve">Peter currently feeds his hens with pellets containing sesame seed meal for protein. </w:t>
      </w:r>
      <w:r w:rsidR="00F72D14" w:rsidRPr="00231D11">
        <w:rPr>
          <w:rFonts w:cs="Tahoma"/>
        </w:rPr>
        <w:t>H</w:t>
      </w:r>
      <w:r w:rsidR="00DF15A9" w:rsidRPr="00231D11">
        <w:rPr>
          <w:rFonts w:cs="Tahoma"/>
        </w:rPr>
        <w:t>e</w:t>
      </w:r>
      <w:r w:rsidR="00290279" w:rsidRPr="00231D11">
        <w:rPr>
          <w:rFonts w:cs="Tahoma"/>
        </w:rPr>
        <w:t xml:space="preserve"> recently</w:t>
      </w:r>
      <w:r w:rsidR="00DF15A9" w:rsidRPr="00231D11">
        <w:rPr>
          <w:rFonts w:cs="Tahoma"/>
        </w:rPr>
        <w:t xml:space="preserve"> teamed up with</w:t>
      </w:r>
      <w:r w:rsidR="006565E6" w:rsidRPr="00231D11">
        <w:rPr>
          <w:rFonts w:cs="Tahoma"/>
        </w:rPr>
        <w:t xml:space="preserve"> the a</w:t>
      </w:r>
      <w:r w:rsidR="00DF15A9" w:rsidRPr="00231D11">
        <w:rPr>
          <w:rFonts w:cs="Tahoma"/>
        </w:rPr>
        <w:t>pplied research and technology institute</w:t>
      </w:r>
      <w:r w:rsidR="00DD1BED" w:rsidRPr="00231D11">
        <w:rPr>
          <w:rFonts w:cs="Tahoma"/>
        </w:rPr>
        <w:t xml:space="preserve"> </w:t>
      </w:r>
      <w:r w:rsidR="006565E6" w:rsidRPr="00231D11">
        <w:rPr>
          <w:rFonts w:cs="Tahoma"/>
        </w:rPr>
        <w:t xml:space="preserve">ZAFT </w:t>
      </w:r>
      <w:r w:rsidR="009E4156">
        <w:rPr>
          <w:rFonts w:cs="Tahoma"/>
        </w:rPr>
        <w:t xml:space="preserve">at Dresden University. </w:t>
      </w:r>
      <w:r w:rsidR="009E4156" w:rsidRPr="00CD5940">
        <w:rPr>
          <w:rFonts w:cs="Tahoma"/>
        </w:rPr>
        <w:t>Knut</w:t>
      </w:r>
      <w:r w:rsidR="009E4156">
        <w:rPr>
          <w:rFonts w:cs="Tahoma"/>
        </w:rPr>
        <w:t xml:space="preserve"> </w:t>
      </w:r>
      <w:proofErr w:type="spellStart"/>
      <w:r w:rsidR="00CD5940">
        <w:rPr>
          <w:rFonts w:cs="Tahoma"/>
        </w:rPr>
        <w:t>Schmidtke</w:t>
      </w:r>
      <w:proofErr w:type="spellEnd"/>
      <w:r w:rsidR="00CD5940">
        <w:rPr>
          <w:rFonts w:cs="Tahoma"/>
        </w:rPr>
        <w:t xml:space="preserve"> </w:t>
      </w:r>
      <w:r w:rsidR="009E4156">
        <w:rPr>
          <w:rFonts w:cs="Tahoma"/>
        </w:rPr>
        <w:t xml:space="preserve">suggested Peter to test </w:t>
      </w:r>
      <w:r w:rsidR="00874BF5">
        <w:rPr>
          <w:rFonts w:cs="Tahoma"/>
        </w:rPr>
        <w:t xml:space="preserve">red and white </w:t>
      </w:r>
      <w:r w:rsidR="00C74301" w:rsidRPr="00231D11">
        <w:rPr>
          <w:rFonts w:cs="Tahoma"/>
        </w:rPr>
        <w:t>clover</w:t>
      </w:r>
      <w:r w:rsidR="009E4156">
        <w:rPr>
          <w:rFonts w:cs="Tahoma"/>
        </w:rPr>
        <w:t xml:space="preserve"> as </w:t>
      </w:r>
      <w:r w:rsidR="00D04AA2">
        <w:rPr>
          <w:rFonts w:cs="Tahoma"/>
        </w:rPr>
        <w:t xml:space="preserve">a </w:t>
      </w:r>
      <w:r w:rsidR="009E4156">
        <w:rPr>
          <w:rFonts w:cs="Tahoma"/>
        </w:rPr>
        <w:t>suitable replacement</w:t>
      </w:r>
      <w:r w:rsidR="002D1536">
        <w:rPr>
          <w:rFonts w:cs="Tahoma"/>
        </w:rPr>
        <w:t>.</w:t>
      </w:r>
      <w:r w:rsidR="009E4156">
        <w:rPr>
          <w:rFonts w:cs="Tahoma"/>
        </w:rPr>
        <w:t xml:space="preserve"> </w:t>
      </w:r>
      <w:r w:rsidR="004551CC">
        <w:rPr>
          <w:rFonts w:cs="Tahoma"/>
        </w:rPr>
        <w:t>He</w:t>
      </w:r>
      <w:r w:rsidR="00506740">
        <w:rPr>
          <w:rFonts w:cs="Tahoma"/>
        </w:rPr>
        <w:t xml:space="preserve"> explains: </w:t>
      </w:r>
      <w:r w:rsidR="009E4156">
        <w:rPr>
          <w:rFonts w:cs="Tahoma"/>
        </w:rPr>
        <w:t>“In previous experiments clover had shown to be a suitable nitrogen source in fertilising gardening plot</w:t>
      </w:r>
      <w:r w:rsidR="00D04AA2">
        <w:rPr>
          <w:rFonts w:cs="Tahoma"/>
        </w:rPr>
        <w:t>s</w:t>
      </w:r>
      <w:r w:rsidR="009E4156">
        <w:rPr>
          <w:rFonts w:cs="Tahoma"/>
        </w:rPr>
        <w:t>, so we had the idea to also use it as a protein compound in the feed of non-ruminants such as laying hens.”</w:t>
      </w:r>
      <w:r w:rsidR="00D04AA2">
        <w:rPr>
          <w:rFonts w:cs="Tahoma"/>
        </w:rPr>
        <w:t xml:space="preserve"> </w:t>
      </w:r>
      <w:r w:rsidR="009E4156">
        <w:rPr>
          <w:rFonts w:cs="Tahoma"/>
        </w:rPr>
        <w:t xml:space="preserve">Peter </w:t>
      </w:r>
      <w:r w:rsidR="00D04AA2">
        <w:rPr>
          <w:rFonts w:cs="Tahoma"/>
        </w:rPr>
        <w:t>adds</w:t>
      </w:r>
      <w:r w:rsidR="006565E6" w:rsidRPr="00231D11">
        <w:rPr>
          <w:rFonts w:cs="Tahoma"/>
        </w:rPr>
        <w:t xml:space="preserve">: </w:t>
      </w:r>
      <w:r w:rsidR="00046BF9" w:rsidRPr="00231D11">
        <w:rPr>
          <w:rFonts w:cs="Tahoma"/>
        </w:rPr>
        <w:t>“</w:t>
      </w:r>
      <w:r w:rsidR="00C74301" w:rsidRPr="00231D11">
        <w:rPr>
          <w:rFonts w:cs="Tahoma"/>
        </w:rPr>
        <w:t>W</w:t>
      </w:r>
      <w:r w:rsidR="009D647E" w:rsidRPr="00231D11">
        <w:rPr>
          <w:rFonts w:cs="Tahoma"/>
        </w:rPr>
        <w:t xml:space="preserve">e needed to </w:t>
      </w:r>
      <w:r w:rsidR="00C74301" w:rsidRPr="00231D11">
        <w:rPr>
          <w:rFonts w:cs="Tahoma"/>
        </w:rPr>
        <w:t>add</w:t>
      </w:r>
      <w:r w:rsidR="009D647E" w:rsidRPr="00231D11">
        <w:rPr>
          <w:rFonts w:cs="Tahoma"/>
        </w:rPr>
        <w:t xml:space="preserve"> clover in</w:t>
      </w:r>
      <w:r w:rsidR="00C74301" w:rsidRPr="00231D11">
        <w:rPr>
          <w:rFonts w:cs="Tahoma"/>
        </w:rPr>
        <w:t>to our</w:t>
      </w:r>
      <w:r w:rsidR="009D647E" w:rsidRPr="00231D11">
        <w:rPr>
          <w:rFonts w:cs="Tahoma"/>
        </w:rPr>
        <w:t xml:space="preserve"> crop rotation for non-ruminants because this </w:t>
      </w:r>
      <w:r w:rsidR="008125F8" w:rsidRPr="00231D11">
        <w:rPr>
          <w:rFonts w:cs="Tahoma"/>
        </w:rPr>
        <w:t xml:space="preserve">is </w:t>
      </w:r>
      <w:r w:rsidR="009D647E" w:rsidRPr="00231D11">
        <w:rPr>
          <w:rFonts w:cs="Tahoma"/>
        </w:rPr>
        <w:t xml:space="preserve">good farm practice in ecological farming. </w:t>
      </w:r>
      <w:r w:rsidR="00FE48E7" w:rsidRPr="00231D11">
        <w:rPr>
          <w:rFonts w:cs="Tahoma"/>
        </w:rPr>
        <w:t>W</w:t>
      </w:r>
      <w:r w:rsidR="00313C66" w:rsidRPr="00231D11">
        <w:rPr>
          <w:rFonts w:cs="Tahoma"/>
        </w:rPr>
        <w:t xml:space="preserve">e chose </w:t>
      </w:r>
      <w:r w:rsidR="006565E6" w:rsidRPr="00231D11">
        <w:rPr>
          <w:rFonts w:cs="Tahoma"/>
        </w:rPr>
        <w:t xml:space="preserve">to set up </w:t>
      </w:r>
      <w:r w:rsidR="008672D3" w:rsidRPr="008672D3">
        <w:rPr>
          <w:rFonts w:cs="Tahoma"/>
        </w:rPr>
        <w:t>an Operational Group</w:t>
      </w:r>
      <w:r w:rsidR="00313C66" w:rsidRPr="00231D11">
        <w:rPr>
          <w:rFonts w:cs="Tahoma"/>
        </w:rPr>
        <w:t xml:space="preserve"> to </w:t>
      </w:r>
      <w:r w:rsidR="00C74301" w:rsidRPr="00231D11">
        <w:rPr>
          <w:rFonts w:cs="Tahoma"/>
        </w:rPr>
        <w:t>cultivate the</w:t>
      </w:r>
      <w:r w:rsidR="00313C66" w:rsidRPr="00231D11">
        <w:rPr>
          <w:rFonts w:cs="Tahoma"/>
        </w:rPr>
        <w:t xml:space="preserve"> white and red clover</w:t>
      </w:r>
      <w:r w:rsidR="00C74301" w:rsidRPr="00231D11">
        <w:rPr>
          <w:rFonts w:cs="Tahoma"/>
        </w:rPr>
        <w:t xml:space="preserve"> and test it</w:t>
      </w:r>
      <w:r w:rsidR="00313C66" w:rsidRPr="00231D11">
        <w:rPr>
          <w:rFonts w:cs="Tahoma"/>
        </w:rPr>
        <w:t xml:space="preserve"> to increase the proportion of </w:t>
      </w:r>
      <w:r w:rsidR="00FE48E7" w:rsidRPr="00231D11">
        <w:rPr>
          <w:rFonts w:cs="Tahoma"/>
        </w:rPr>
        <w:t xml:space="preserve">protein components in the feed produced </w:t>
      </w:r>
      <w:r w:rsidR="00A36DDC" w:rsidRPr="00231D11">
        <w:rPr>
          <w:rFonts w:cs="Tahoma"/>
        </w:rPr>
        <w:t xml:space="preserve">in Germany </w:t>
      </w:r>
      <w:r w:rsidR="00313C66" w:rsidRPr="00231D11">
        <w:rPr>
          <w:rFonts w:cs="Tahoma"/>
        </w:rPr>
        <w:t xml:space="preserve">and </w:t>
      </w:r>
      <w:r w:rsidR="00046BF9" w:rsidRPr="00231D11">
        <w:rPr>
          <w:rFonts w:cs="Tahoma"/>
        </w:rPr>
        <w:t xml:space="preserve">even </w:t>
      </w:r>
      <w:r w:rsidR="00FE48E7" w:rsidRPr="00231D11">
        <w:rPr>
          <w:rFonts w:cs="Tahoma"/>
        </w:rPr>
        <w:t>on</w:t>
      </w:r>
      <w:r w:rsidR="00046BF9" w:rsidRPr="00231D11">
        <w:rPr>
          <w:rFonts w:cs="Tahoma"/>
        </w:rPr>
        <w:t>-</w:t>
      </w:r>
      <w:r w:rsidR="00FE48E7" w:rsidRPr="00231D11">
        <w:rPr>
          <w:rFonts w:cs="Tahoma"/>
        </w:rPr>
        <w:t>farm</w:t>
      </w:r>
      <w:r w:rsidR="00A36DDC" w:rsidRPr="00231D11">
        <w:rPr>
          <w:rFonts w:cs="Tahoma"/>
        </w:rPr>
        <w:t>.”</w:t>
      </w:r>
    </w:p>
    <w:p w14:paraId="089CEBC1" w14:textId="070D0E41" w:rsidR="0085123C" w:rsidRPr="00231D11" w:rsidRDefault="0085123C" w:rsidP="00333852">
      <w:pPr>
        <w:jc w:val="both"/>
        <w:rPr>
          <w:rFonts w:cs="Tahoma"/>
        </w:rPr>
      </w:pPr>
    </w:p>
    <w:p w14:paraId="621CD0B4" w14:textId="692B68F8" w:rsidR="00BD2299" w:rsidRPr="00231D11" w:rsidRDefault="009E4156" w:rsidP="00333852">
      <w:pPr>
        <w:jc w:val="both"/>
        <w:rPr>
          <w:rFonts w:cs="Tahoma"/>
        </w:rPr>
      </w:pPr>
      <w:r>
        <w:rPr>
          <w:rFonts w:cs="Tahoma"/>
        </w:rPr>
        <w:t xml:space="preserve">Peter continues: </w:t>
      </w:r>
      <w:r w:rsidR="00BD2299" w:rsidRPr="00231D11">
        <w:rPr>
          <w:rFonts w:cs="Tahoma"/>
        </w:rPr>
        <w:t>“We wanted to evaluate whether red and white clover pellets are easily digestible for the laying hens</w:t>
      </w:r>
      <w:r w:rsidR="00054637">
        <w:rPr>
          <w:rFonts w:cs="Tahoma"/>
        </w:rPr>
        <w:t>,</w:t>
      </w:r>
      <w:r w:rsidR="00D97504" w:rsidRPr="00231D11">
        <w:rPr>
          <w:rFonts w:cs="Tahoma"/>
        </w:rPr>
        <w:t xml:space="preserve"> and </w:t>
      </w:r>
      <w:r w:rsidR="003F3FE3" w:rsidRPr="00231D11">
        <w:rPr>
          <w:rFonts w:cs="Tahoma"/>
        </w:rPr>
        <w:t>analy</w:t>
      </w:r>
      <w:r w:rsidR="00A81645" w:rsidRPr="00231D11">
        <w:rPr>
          <w:rFonts w:cs="Tahoma"/>
        </w:rPr>
        <w:t>s</w:t>
      </w:r>
      <w:r w:rsidR="003F3FE3" w:rsidRPr="00231D11">
        <w:rPr>
          <w:rFonts w:cs="Tahoma"/>
        </w:rPr>
        <w:t>e</w:t>
      </w:r>
      <w:r w:rsidR="00BD2299" w:rsidRPr="00231D11">
        <w:rPr>
          <w:rFonts w:cs="Tahoma"/>
        </w:rPr>
        <w:t xml:space="preserve"> the nutritional values.</w:t>
      </w:r>
      <w:r w:rsidR="0085123C" w:rsidRPr="00231D11">
        <w:rPr>
          <w:rFonts w:cs="Tahoma"/>
        </w:rPr>
        <w:t xml:space="preserve"> In doing so, we worked with a poultry expert</w:t>
      </w:r>
      <w:r w:rsidR="00F72D14" w:rsidRPr="00231D11">
        <w:rPr>
          <w:rFonts w:cs="Tahoma"/>
        </w:rPr>
        <w:t xml:space="preserve"> and</w:t>
      </w:r>
      <w:r w:rsidR="0085123C" w:rsidRPr="00231D11">
        <w:rPr>
          <w:rFonts w:cs="Tahoma"/>
        </w:rPr>
        <w:t xml:space="preserve"> tried different mixes of feed </w:t>
      </w:r>
      <w:r w:rsidR="00802766" w:rsidRPr="00231D11">
        <w:rPr>
          <w:rFonts w:cs="Tahoma"/>
        </w:rPr>
        <w:t xml:space="preserve">with </w:t>
      </w:r>
      <w:r w:rsidR="0085123C" w:rsidRPr="00231D11">
        <w:rPr>
          <w:rFonts w:cs="Tahoma"/>
        </w:rPr>
        <w:t>different</w:t>
      </w:r>
      <w:r w:rsidR="00B84865">
        <w:rPr>
          <w:rFonts w:cs="Tahoma"/>
        </w:rPr>
        <w:t>ly</w:t>
      </w:r>
      <w:r w:rsidR="0085123C" w:rsidRPr="00231D11">
        <w:rPr>
          <w:rFonts w:cs="Tahoma"/>
        </w:rPr>
        <w:t xml:space="preserve"> aged hens. </w:t>
      </w:r>
      <w:r w:rsidR="005560D9">
        <w:rPr>
          <w:rFonts w:cs="Tahoma"/>
        </w:rPr>
        <w:t>Each</w:t>
      </w:r>
      <w:r w:rsidR="005560D9" w:rsidRPr="00231D11">
        <w:rPr>
          <w:rFonts w:cs="Tahoma"/>
        </w:rPr>
        <w:t xml:space="preserve"> </w:t>
      </w:r>
      <w:r w:rsidR="0085123C" w:rsidRPr="00231D11">
        <w:rPr>
          <w:rFonts w:cs="Tahoma"/>
        </w:rPr>
        <w:t xml:space="preserve">time, we evaluated the feedstuffs regarding laying hen performance and egg quality, compared to the regular feed. This happened every 8 weeks in a group of 100 hens.” </w:t>
      </w:r>
    </w:p>
    <w:p w14:paraId="067F791D" w14:textId="77777777" w:rsidR="00313C66" w:rsidRPr="00231D11" w:rsidRDefault="00313C66" w:rsidP="00333852">
      <w:pPr>
        <w:jc w:val="both"/>
        <w:rPr>
          <w:rFonts w:cs="Tahoma"/>
        </w:rPr>
      </w:pPr>
    </w:p>
    <w:p w14:paraId="3E0FE232" w14:textId="4166D18D" w:rsidR="008B1687" w:rsidRPr="00231D11" w:rsidRDefault="00A60411" w:rsidP="00333852">
      <w:pPr>
        <w:jc w:val="both"/>
        <w:rPr>
          <w:rFonts w:cs="Tahoma"/>
        </w:rPr>
      </w:pPr>
      <w:r w:rsidRPr="00231D11">
        <w:rPr>
          <w:rFonts w:cs="Tahoma"/>
        </w:rPr>
        <w:t>The project has been running</w:t>
      </w:r>
      <w:r w:rsidR="009F61A9" w:rsidRPr="00231D11">
        <w:rPr>
          <w:rFonts w:cs="Tahoma"/>
        </w:rPr>
        <w:t xml:space="preserve"> for </w:t>
      </w:r>
      <w:r w:rsidR="00711463" w:rsidRPr="00231D11">
        <w:rPr>
          <w:rFonts w:cs="Tahoma"/>
        </w:rPr>
        <w:t>over a</w:t>
      </w:r>
      <w:r w:rsidR="009F61A9" w:rsidRPr="00231D11">
        <w:rPr>
          <w:rFonts w:cs="Tahoma"/>
        </w:rPr>
        <w:t xml:space="preserve"> year </w:t>
      </w:r>
      <w:r w:rsidR="00711463" w:rsidRPr="00231D11">
        <w:rPr>
          <w:rFonts w:cs="Tahoma"/>
        </w:rPr>
        <w:t>now and</w:t>
      </w:r>
      <w:r w:rsidR="009F61A9" w:rsidRPr="00231D11">
        <w:rPr>
          <w:rFonts w:cs="Tahoma"/>
        </w:rPr>
        <w:t xml:space="preserve"> </w:t>
      </w:r>
      <w:r w:rsidR="00313C66" w:rsidRPr="00231D11">
        <w:rPr>
          <w:rFonts w:cs="Tahoma"/>
        </w:rPr>
        <w:t>r</w:t>
      </w:r>
      <w:r w:rsidR="006565E6" w:rsidRPr="00231D11">
        <w:rPr>
          <w:rFonts w:cs="Tahoma"/>
        </w:rPr>
        <w:t xml:space="preserve">esults </w:t>
      </w:r>
      <w:r w:rsidR="00711463" w:rsidRPr="00231D11">
        <w:rPr>
          <w:rFonts w:cs="Tahoma"/>
        </w:rPr>
        <w:t>ha</w:t>
      </w:r>
      <w:r w:rsidR="00F72D14" w:rsidRPr="00231D11">
        <w:rPr>
          <w:rFonts w:cs="Tahoma"/>
        </w:rPr>
        <w:t>ve</w:t>
      </w:r>
      <w:r w:rsidR="00711463" w:rsidRPr="00231D11">
        <w:rPr>
          <w:rFonts w:cs="Tahoma"/>
        </w:rPr>
        <w:t xml:space="preserve"> already proven</w:t>
      </w:r>
      <w:r w:rsidR="00313C66" w:rsidRPr="00231D11">
        <w:rPr>
          <w:rFonts w:cs="Tahoma"/>
        </w:rPr>
        <w:t xml:space="preserve"> useful for </w:t>
      </w:r>
      <w:r w:rsidRPr="00231D11">
        <w:rPr>
          <w:rFonts w:cs="Tahoma"/>
        </w:rPr>
        <w:t>Peter</w:t>
      </w:r>
      <w:r w:rsidR="00F06CB4" w:rsidRPr="00231D11">
        <w:rPr>
          <w:rFonts w:cs="Tahoma"/>
        </w:rPr>
        <w:t>.</w:t>
      </w:r>
      <w:r w:rsidR="00711463" w:rsidRPr="00231D11">
        <w:rPr>
          <w:rFonts w:cs="Tahoma"/>
        </w:rPr>
        <w:t xml:space="preserve"> </w:t>
      </w:r>
      <w:r w:rsidR="00313C66" w:rsidRPr="00231D11">
        <w:rPr>
          <w:rFonts w:cs="Tahoma"/>
        </w:rPr>
        <w:t xml:space="preserve">“We found out that white clover is </w:t>
      </w:r>
      <w:r w:rsidR="009E4156">
        <w:rPr>
          <w:rFonts w:cs="Tahoma"/>
        </w:rPr>
        <w:t xml:space="preserve">indeed </w:t>
      </w:r>
      <w:r w:rsidR="00313C66" w:rsidRPr="00231D11">
        <w:rPr>
          <w:rFonts w:cs="Tahoma"/>
        </w:rPr>
        <w:t>well</w:t>
      </w:r>
      <w:r w:rsidR="00A81645" w:rsidRPr="00231D11">
        <w:rPr>
          <w:rFonts w:cs="Tahoma"/>
        </w:rPr>
        <w:t>-</w:t>
      </w:r>
      <w:r w:rsidR="00313C66" w:rsidRPr="00231D11">
        <w:rPr>
          <w:rFonts w:cs="Tahoma"/>
        </w:rPr>
        <w:t>suited as a feed component</w:t>
      </w:r>
      <w:r w:rsidR="00EA1F62" w:rsidRPr="00231D11">
        <w:rPr>
          <w:rFonts w:cs="Tahoma"/>
        </w:rPr>
        <w:t>. O</w:t>
      </w:r>
      <w:r w:rsidR="00313C66" w:rsidRPr="00231D11">
        <w:rPr>
          <w:rFonts w:cs="Tahoma"/>
        </w:rPr>
        <w:t xml:space="preserve">n the other hand, </w:t>
      </w:r>
      <w:r w:rsidR="00711463" w:rsidRPr="00231D11">
        <w:rPr>
          <w:rFonts w:cs="Tahoma"/>
        </w:rPr>
        <w:t xml:space="preserve">when 15% of </w:t>
      </w:r>
      <w:r w:rsidR="00313C66" w:rsidRPr="00231D11">
        <w:rPr>
          <w:rFonts w:cs="Tahoma"/>
        </w:rPr>
        <w:t xml:space="preserve">red clover </w:t>
      </w:r>
      <w:r w:rsidR="00A81645" w:rsidRPr="00231D11">
        <w:rPr>
          <w:rFonts w:cs="Tahoma"/>
        </w:rPr>
        <w:t>pellets</w:t>
      </w:r>
      <w:r w:rsidR="00711463" w:rsidRPr="00231D11">
        <w:rPr>
          <w:rFonts w:cs="Tahoma"/>
        </w:rPr>
        <w:t xml:space="preserve"> are used in the feed this</w:t>
      </w:r>
      <w:r w:rsidR="00A81645" w:rsidRPr="00231D11">
        <w:rPr>
          <w:rFonts w:cs="Tahoma"/>
        </w:rPr>
        <w:t xml:space="preserve"> </w:t>
      </w:r>
      <w:r w:rsidR="00313C66" w:rsidRPr="00231D11">
        <w:rPr>
          <w:rFonts w:cs="Tahoma"/>
        </w:rPr>
        <w:t>ha</w:t>
      </w:r>
      <w:r w:rsidR="00A81645" w:rsidRPr="00231D11">
        <w:rPr>
          <w:rFonts w:cs="Tahoma"/>
        </w:rPr>
        <w:t>d</w:t>
      </w:r>
      <w:r w:rsidR="00313C66" w:rsidRPr="00231D11">
        <w:rPr>
          <w:rFonts w:cs="Tahoma"/>
        </w:rPr>
        <w:t xml:space="preserve"> a </w:t>
      </w:r>
      <w:r w:rsidR="00711463" w:rsidRPr="00231D11">
        <w:rPr>
          <w:rFonts w:cs="Tahoma"/>
        </w:rPr>
        <w:t xml:space="preserve">negative </w:t>
      </w:r>
      <w:r w:rsidR="00313C66" w:rsidRPr="00231D11">
        <w:rPr>
          <w:rFonts w:cs="Tahoma"/>
        </w:rPr>
        <w:t xml:space="preserve">influence on egg production and egg quality. </w:t>
      </w:r>
      <w:r w:rsidR="003A5567" w:rsidRPr="00231D11">
        <w:rPr>
          <w:rFonts w:cs="Tahoma"/>
        </w:rPr>
        <w:t xml:space="preserve">It </w:t>
      </w:r>
      <w:r w:rsidR="00A81645" w:rsidRPr="00231D11">
        <w:rPr>
          <w:rFonts w:cs="Tahoma"/>
        </w:rPr>
        <w:t xml:space="preserve">may </w:t>
      </w:r>
      <w:r w:rsidR="003A5567" w:rsidRPr="00231D11">
        <w:rPr>
          <w:rFonts w:cs="Tahoma"/>
        </w:rPr>
        <w:t xml:space="preserve">be that smaller proportions </w:t>
      </w:r>
      <w:r w:rsidR="00711463" w:rsidRPr="00231D11">
        <w:rPr>
          <w:rFonts w:cs="Tahoma"/>
        </w:rPr>
        <w:t>could work better</w:t>
      </w:r>
      <w:r w:rsidR="008B1687" w:rsidRPr="00231D11">
        <w:rPr>
          <w:rFonts w:cs="Tahoma"/>
        </w:rPr>
        <w:t xml:space="preserve">. </w:t>
      </w:r>
      <w:r w:rsidR="00EA1F62" w:rsidRPr="00231D11">
        <w:rPr>
          <w:rFonts w:cs="Tahoma"/>
        </w:rPr>
        <w:t xml:space="preserve">When it comes to the </w:t>
      </w:r>
      <w:r w:rsidR="00A81645" w:rsidRPr="00231D11">
        <w:rPr>
          <w:rFonts w:cs="Tahoma"/>
        </w:rPr>
        <w:t>costs</w:t>
      </w:r>
      <w:r w:rsidR="00EA1F62" w:rsidRPr="00231D11">
        <w:rPr>
          <w:rFonts w:cs="Tahoma"/>
        </w:rPr>
        <w:t>, there is not much difference</w:t>
      </w:r>
      <w:r w:rsidR="009E4156">
        <w:rPr>
          <w:rFonts w:cs="Tahoma"/>
        </w:rPr>
        <w:t xml:space="preserve"> compared to our normal protein components</w:t>
      </w:r>
      <w:r w:rsidR="00EA1F62" w:rsidRPr="00231D11">
        <w:rPr>
          <w:rFonts w:cs="Tahoma"/>
        </w:rPr>
        <w:t>. Depending on the nutritio</w:t>
      </w:r>
      <w:r w:rsidRPr="00231D11">
        <w:rPr>
          <w:rFonts w:cs="Tahoma"/>
        </w:rPr>
        <w:t>nal value</w:t>
      </w:r>
      <w:r w:rsidR="004501FD" w:rsidRPr="00231D11">
        <w:rPr>
          <w:rFonts w:cs="Tahoma"/>
        </w:rPr>
        <w:t xml:space="preserve"> and </w:t>
      </w:r>
      <w:r w:rsidRPr="00231D11">
        <w:rPr>
          <w:rFonts w:cs="Tahoma"/>
        </w:rPr>
        <w:t>protein</w:t>
      </w:r>
      <w:r w:rsidR="004501FD" w:rsidRPr="00231D11">
        <w:rPr>
          <w:rFonts w:cs="Tahoma"/>
        </w:rPr>
        <w:t xml:space="preserve"> content</w:t>
      </w:r>
      <w:r w:rsidRPr="00231D11">
        <w:rPr>
          <w:rFonts w:cs="Tahoma"/>
        </w:rPr>
        <w:t xml:space="preserve">, </w:t>
      </w:r>
      <w:r w:rsidR="00EA1F62" w:rsidRPr="00231D11">
        <w:rPr>
          <w:rFonts w:cs="Tahoma"/>
        </w:rPr>
        <w:t>some mixtures we tested were slightly cheaper, others a bit more expensive.</w:t>
      </w:r>
      <w:r w:rsidR="008B1687" w:rsidRPr="00231D11">
        <w:rPr>
          <w:rFonts w:cs="Tahoma"/>
        </w:rPr>
        <w:t xml:space="preserve">” </w:t>
      </w:r>
    </w:p>
    <w:p w14:paraId="051CF047" w14:textId="77777777" w:rsidR="008B1687" w:rsidRPr="00231D11" w:rsidRDefault="008B1687" w:rsidP="00333852">
      <w:pPr>
        <w:jc w:val="both"/>
        <w:rPr>
          <w:rFonts w:cs="Tahoma"/>
        </w:rPr>
      </w:pPr>
    </w:p>
    <w:p w14:paraId="6FE8774E" w14:textId="095245CA" w:rsidR="00025BAF" w:rsidRPr="00231D11" w:rsidRDefault="008B1687" w:rsidP="00333852">
      <w:pPr>
        <w:jc w:val="both"/>
        <w:rPr>
          <w:rFonts w:cs="Tahoma"/>
        </w:rPr>
      </w:pPr>
      <w:r w:rsidRPr="00231D11">
        <w:rPr>
          <w:rFonts w:cs="Tahoma"/>
        </w:rPr>
        <w:t>Peter will use the results in his daily work: “</w:t>
      </w:r>
      <w:r w:rsidR="004501FD" w:rsidRPr="00231D11">
        <w:rPr>
          <w:rFonts w:cs="Tahoma"/>
        </w:rPr>
        <w:t xml:space="preserve">We have decided to start with </w:t>
      </w:r>
      <w:r w:rsidR="009E4156">
        <w:rPr>
          <w:rFonts w:cs="Tahoma"/>
        </w:rPr>
        <w:t>using a proportion</w:t>
      </w:r>
      <w:r w:rsidR="004501FD" w:rsidRPr="00231D11">
        <w:rPr>
          <w:rFonts w:cs="Tahoma"/>
        </w:rPr>
        <w:t xml:space="preserve"> of 5% white clover pellets</w:t>
      </w:r>
      <w:r w:rsidR="009E4156">
        <w:rPr>
          <w:rFonts w:cs="Tahoma"/>
        </w:rPr>
        <w:t xml:space="preserve"> in the diet of the laying hens and we will</w:t>
      </w:r>
      <w:r w:rsidR="00874BF5">
        <w:rPr>
          <w:rFonts w:cs="Tahoma"/>
        </w:rPr>
        <w:t xml:space="preserve"> gradually</w:t>
      </w:r>
      <w:r w:rsidR="009E4156">
        <w:rPr>
          <w:rFonts w:cs="Tahoma"/>
        </w:rPr>
        <w:t xml:space="preserve"> r</w:t>
      </w:r>
      <w:r w:rsidR="00A05E89">
        <w:rPr>
          <w:rFonts w:cs="Tahoma"/>
        </w:rPr>
        <w:t>a</w:t>
      </w:r>
      <w:r w:rsidR="009E4156">
        <w:rPr>
          <w:rFonts w:cs="Tahoma"/>
        </w:rPr>
        <w:t>ise the percentage</w:t>
      </w:r>
      <w:r w:rsidR="004501FD" w:rsidRPr="00231D11">
        <w:rPr>
          <w:rFonts w:cs="Tahoma"/>
        </w:rPr>
        <w:t xml:space="preserve">. For the older hens this means the </w:t>
      </w:r>
      <w:r w:rsidR="009E4156">
        <w:rPr>
          <w:rFonts w:cs="Tahoma"/>
        </w:rPr>
        <w:t>feedstuff will be</w:t>
      </w:r>
      <w:r w:rsidR="004501FD" w:rsidRPr="00231D11">
        <w:rPr>
          <w:rFonts w:cs="Tahoma"/>
        </w:rPr>
        <w:t xml:space="preserve"> 0.01€ cheaper</w:t>
      </w:r>
      <w:r w:rsidR="00660835">
        <w:rPr>
          <w:rFonts w:cs="Tahoma"/>
        </w:rPr>
        <w:t xml:space="preserve"> per kg</w:t>
      </w:r>
      <w:r w:rsidRPr="00231D11">
        <w:rPr>
          <w:rFonts w:cs="Tahoma"/>
        </w:rPr>
        <w:t>. F</w:t>
      </w:r>
      <w:r w:rsidR="004501FD" w:rsidRPr="00231D11">
        <w:rPr>
          <w:rFonts w:cs="Tahoma"/>
        </w:rPr>
        <w:t xml:space="preserve">or the younger hens this </w:t>
      </w:r>
      <w:r w:rsidRPr="00231D11">
        <w:rPr>
          <w:rFonts w:cs="Tahoma"/>
        </w:rPr>
        <w:t xml:space="preserve">actually </w:t>
      </w:r>
      <w:r w:rsidR="004501FD" w:rsidRPr="00231D11">
        <w:rPr>
          <w:rFonts w:cs="Tahoma"/>
        </w:rPr>
        <w:t xml:space="preserve">makes the </w:t>
      </w:r>
      <w:r w:rsidR="009E4156">
        <w:rPr>
          <w:rFonts w:cs="Tahoma"/>
        </w:rPr>
        <w:t>feedstuff</w:t>
      </w:r>
      <w:r w:rsidR="009E4156" w:rsidRPr="00231D11">
        <w:rPr>
          <w:rFonts w:cs="Tahoma"/>
        </w:rPr>
        <w:t xml:space="preserve"> </w:t>
      </w:r>
      <w:r w:rsidR="004501FD" w:rsidRPr="00231D11">
        <w:rPr>
          <w:rFonts w:cs="Tahoma"/>
        </w:rPr>
        <w:t>0.02€ more expensive</w:t>
      </w:r>
      <w:r w:rsidR="00660835">
        <w:rPr>
          <w:rFonts w:cs="Tahoma"/>
        </w:rPr>
        <w:t xml:space="preserve"> per kg</w:t>
      </w:r>
      <w:r w:rsidR="00050C69">
        <w:rPr>
          <w:rFonts w:cs="Tahoma"/>
        </w:rPr>
        <w:t xml:space="preserve">, because </w:t>
      </w:r>
      <w:r w:rsidR="002A592A">
        <w:rPr>
          <w:rFonts w:cs="Tahoma"/>
        </w:rPr>
        <w:t>they contain a</w:t>
      </w:r>
      <w:r w:rsidR="009E4156">
        <w:rPr>
          <w:rFonts w:cs="Tahoma"/>
        </w:rPr>
        <w:t xml:space="preserve"> </w:t>
      </w:r>
      <w:r w:rsidR="00874BF5">
        <w:rPr>
          <w:rFonts w:cs="Tahoma"/>
        </w:rPr>
        <w:t>necessary</w:t>
      </w:r>
      <w:r w:rsidR="00050C69">
        <w:rPr>
          <w:rFonts w:cs="Tahoma"/>
        </w:rPr>
        <w:t xml:space="preserve"> additional 4% potato protein. H</w:t>
      </w:r>
      <w:r w:rsidR="004501FD" w:rsidRPr="00231D11">
        <w:rPr>
          <w:rFonts w:cs="Tahoma"/>
        </w:rPr>
        <w:t>owever</w:t>
      </w:r>
      <w:r w:rsidR="005560D9">
        <w:rPr>
          <w:rFonts w:cs="Tahoma"/>
        </w:rPr>
        <w:t>,</w:t>
      </w:r>
      <w:r w:rsidR="004501FD" w:rsidRPr="00231D11">
        <w:rPr>
          <w:rFonts w:cs="Tahoma"/>
        </w:rPr>
        <w:t xml:space="preserve"> a significant improvement in </w:t>
      </w:r>
      <w:r w:rsidR="006565E6" w:rsidRPr="00231D11">
        <w:rPr>
          <w:rFonts w:cs="Tahoma"/>
        </w:rPr>
        <w:t>p</w:t>
      </w:r>
      <w:r w:rsidR="00A81645" w:rsidRPr="00231D11">
        <w:rPr>
          <w:rFonts w:cs="Tahoma"/>
        </w:rPr>
        <w:t>roduction</w:t>
      </w:r>
      <w:r w:rsidR="006565E6" w:rsidRPr="00231D11">
        <w:rPr>
          <w:rFonts w:cs="Tahoma"/>
        </w:rPr>
        <w:t xml:space="preserve"> </w:t>
      </w:r>
      <w:r w:rsidR="0099083B" w:rsidRPr="00231D11">
        <w:rPr>
          <w:rFonts w:cs="Tahoma"/>
        </w:rPr>
        <w:t xml:space="preserve">rate </w:t>
      </w:r>
      <w:r w:rsidR="004501FD" w:rsidRPr="00231D11">
        <w:rPr>
          <w:rFonts w:cs="Tahoma"/>
        </w:rPr>
        <w:t xml:space="preserve">was noticed and </w:t>
      </w:r>
      <w:r w:rsidR="00506740">
        <w:rPr>
          <w:rFonts w:cs="Tahoma"/>
        </w:rPr>
        <w:t>the feedstuff</w:t>
      </w:r>
      <w:r w:rsidR="00506740" w:rsidRPr="00231D11">
        <w:rPr>
          <w:rFonts w:cs="Tahoma"/>
        </w:rPr>
        <w:t xml:space="preserve"> </w:t>
      </w:r>
      <w:r w:rsidR="004501FD" w:rsidRPr="00231D11">
        <w:rPr>
          <w:rFonts w:cs="Tahoma"/>
        </w:rPr>
        <w:t xml:space="preserve">give the yolk a </w:t>
      </w:r>
      <w:r w:rsidR="006565E6" w:rsidRPr="00231D11">
        <w:rPr>
          <w:rFonts w:cs="Tahoma"/>
        </w:rPr>
        <w:t>very attractive and even colour</w:t>
      </w:r>
      <w:r w:rsidR="0086093C" w:rsidRPr="00231D11">
        <w:rPr>
          <w:rFonts w:cs="Tahoma"/>
        </w:rPr>
        <w:t>.</w:t>
      </w:r>
      <w:r w:rsidR="00F06CB4" w:rsidRPr="00231D11">
        <w:rPr>
          <w:rFonts w:cs="Tahoma"/>
        </w:rPr>
        <w:t>”</w:t>
      </w:r>
      <w:r w:rsidR="00193EFD" w:rsidRPr="00231D11" w:rsidDel="00193EFD">
        <w:rPr>
          <w:rFonts w:cs="Tahoma"/>
        </w:rPr>
        <w:t xml:space="preserve"> </w:t>
      </w:r>
    </w:p>
    <w:p w14:paraId="627153C2" w14:textId="0E2B7F45" w:rsidR="00151912" w:rsidRDefault="00050C69" w:rsidP="00141128">
      <w:pPr>
        <w:pStyle w:val="Kop1"/>
        <w:rPr>
          <w:lang w:val="en-US"/>
        </w:rPr>
      </w:pPr>
      <w:r>
        <w:rPr>
          <w:lang w:val="en-US"/>
        </w:rPr>
        <w:lastRenderedPageBreak/>
        <w:t>P</w:t>
      </w:r>
      <w:r w:rsidR="00151912">
        <w:rPr>
          <w:lang w:val="en-US"/>
        </w:rPr>
        <w:t xml:space="preserve">ress article </w:t>
      </w:r>
      <w:r w:rsidR="00AA36AF">
        <w:rPr>
          <w:lang w:val="en-US"/>
        </w:rPr>
        <w:t>short article</w:t>
      </w:r>
    </w:p>
    <w:p w14:paraId="3B16564D" w14:textId="344C079D" w:rsidR="00DD5094" w:rsidRDefault="00DD5094" w:rsidP="00333852">
      <w:pPr>
        <w:pStyle w:val="Kop2"/>
        <w:jc w:val="both"/>
      </w:pPr>
      <w:r>
        <w:t>Alternatives for expensive protein feed for laying hens</w:t>
      </w:r>
    </w:p>
    <w:p w14:paraId="62F9A807" w14:textId="20FB7978" w:rsidR="00DD5094" w:rsidRPr="00231D11" w:rsidRDefault="00DD5094" w:rsidP="00333852">
      <w:pPr>
        <w:pStyle w:val="Kop3"/>
        <w:jc w:val="both"/>
        <w:rPr>
          <w:rStyle w:val="inleid"/>
          <w:rFonts w:ascii="Tahoma" w:hAnsi="Tahoma" w:cstheme="majorBidi"/>
          <w:color w:val="7CCCBF"/>
          <w:sz w:val="24"/>
          <w:szCs w:val="24"/>
        </w:rPr>
      </w:pPr>
      <w:r w:rsidRPr="00231D11">
        <w:rPr>
          <w:rStyle w:val="inleid"/>
          <w:rFonts w:ascii="Tahoma" w:hAnsi="Tahoma" w:cstheme="majorBidi"/>
          <w:color w:val="7CCCBF"/>
          <w:sz w:val="24"/>
          <w:szCs w:val="24"/>
        </w:rPr>
        <w:t>German farmer searches sustainable alternatives for imported protein feed</w:t>
      </w:r>
    </w:p>
    <w:p w14:paraId="1EB00F81" w14:textId="77777777" w:rsidR="00DD5094" w:rsidRPr="00B8146D" w:rsidRDefault="00DD5094" w:rsidP="00333852">
      <w:pPr>
        <w:jc w:val="both"/>
      </w:pPr>
    </w:p>
    <w:p w14:paraId="0AF5D198" w14:textId="328ACE7C" w:rsidR="00050C69" w:rsidRDefault="00050C69" w:rsidP="00141128">
      <w:pPr>
        <w:jc w:val="both"/>
        <w:rPr>
          <w:lang w:val="en-US"/>
        </w:rPr>
      </w:pPr>
      <w:r w:rsidRPr="00231D11">
        <w:rPr>
          <w:rFonts w:cs="Tahoma"/>
          <w:b/>
        </w:rPr>
        <w:t>Sourcing the protein components of animal feed is expensive and farmers often have to rely on imported oilcakes and soya.</w:t>
      </w:r>
      <w:r w:rsidR="00DD5094">
        <w:rPr>
          <w:rFonts w:cs="Tahoma"/>
          <w:b/>
        </w:rPr>
        <w:t xml:space="preserve"> </w:t>
      </w:r>
      <w:r w:rsidRPr="00231D11">
        <w:rPr>
          <w:rFonts w:cs="Tahoma"/>
          <w:b/>
        </w:rPr>
        <w:t>German farmer Peter Probst</w:t>
      </w:r>
      <w:r w:rsidR="00D16235">
        <w:rPr>
          <w:rFonts w:cs="Tahoma"/>
          <w:b/>
        </w:rPr>
        <w:t xml:space="preserve"> </w:t>
      </w:r>
      <w:r w:rsidR="00D16235" w:rsidRPr="00231D11">
        <w:rPr>
          <w:rFonts w:cs="Tahoma"/>
          <w:b/>
        </w:rPr>
        <w:t>ha</w:t>
      </w:r>
      <w:r w:rsidR="00D16235">
        <w:rPr>
          <w:rFonts w:cs="Tahoma"/>
          <w:b/>
        </w:rPr>
        <w:t>s</w:t>
      </w:r>
      <w:r w:rsidR="00D16235" w:rsidRPr="00231D11">
        <w:rPr>
          <w:rFonts w:cs="Tahoma"/>
          <w:b/>
        </w:rPr>
        <w:t xml:space="preserve"> </w:t>
      </w:r>
      <w:r w:rsidRPr="00231D11">
        <w:rPr>
          <w:rFonts w:cs="Tahoma"/>
          <w:b/>
        </w:rPr>
        <w:t xml:space="preserve">started an Operational Group project to test and evaluate the impact of </w:t>
      </w:r>
      <w:r w:rsidR="00DD5094">
        <w:rPr>
          <w:rFonts w:cs="Tahoma"/>
          <w:b/>
        </w:rPr>
        <w:t xml:space="preserve">using clover in animal feed as an alternative for imported soya. </w:t>
      </w:r>
    </w:p>
    <w:p w14:paraId="13765A83" w14:textId="77777777" w:rsidR="00050C69" w:rsidRDefault="00050C69" w:rsidP="00580C39">
      <w:pPr>
        <w:rPr>
          <w:lang w:val="en-US"/>
        </w:rPr>
      </w:pPr>
    </w:p>
    <w:p w14:paraId="6C4AF02E" w14:textId="76CBCEE8" w:rsidR="005D68AE" w:rsidRPr="00231D11" w:rsidRDefault="005D68AE" w:rsidP="00333852">
      <w:pPr>
        <w:jc w:val="both"/>
        <w:rPr>
          <w:rFonts w:cs="Tahoma"/>
        </w:rPr>
      </w:pPr>
      <w:r w:rsidRPr="00231D11">
        <w:rPr>
          <w:rFonts w:cs="Tahoma"/>
        </w:rPr>
        <w:t>Peter Probst's farm has been organic since 2011. He owns over 100 ha of farmlan</w:t>
      </w:r>
      <w:r w:rsidR="00DD5094">
        <w:rPr>
          <w:rFonts w:cs="Tahoma"/>
        </w:rPr>
        <w:t xml:space="preserve">d in the German state of Saxony </w:t>
      </w:r>
      <w:r w:rsidR="005560D9">
        <w:rPr>
          <w:rFonts w:cs="Tahoma"/>
        </w:rPr>
        <w:t xml:space="preserve">and </w:t>
      </w:r>
      <w:r w:rsidR="00DD5094" w:rsidRPr="00231D11">
        <w:rPr>
          <w:rFonts w:cs="Tahoma"/>
        </w:rPr>
        <w:t>has 1600 laying hens</w:t>
      </w:r>
      <w:r w:rsidR="00DD5094">
        <w:rPr>
          <w:rFonts w:cs="Tahoma"/>
        </w:rPr>
        <w:t>.</w:t>
      </w:r>
      <w:r w:rsidRPr="00231D11">
        <w:rPr>
          <w:rFonts w:cs="Tahoma"/>
        </w:rPr>
        <w:t xml:space="preserve"> He recently teamed up with the applied research and technology institute ZAFT </w:t>
      </w:r>
      <w:r w:rsidR="00D16235">
        <w:rPr>
          <w:rFonts w:cs="Tahoma"/>
        </w:rPr>
        <w:t>at the</w:t>
      </w:r>
      <w:r w:rsidR="00D16235" w:rsidRPr="00231D11">
        <w:rPr>
          <w:rFonts w:cs="Tahoma"/>
        </w:rPr>
        <w:t xml:space="preserve"> </w:t>
      </w:r>
      <w:r w:rsidR="00D16235" w:rsidRPr="00333852">
        <w:rPr>
          <w:rFonts w:cs="Tahoma"/>
        </w:rPr>
        <w:t>Dresden University of Applied Sciences (HTW Dresden)</w:t>
      </w:r>
      <w:r w:rsidRPr="00141128">
        <w:rPr>
          <w:rFonts w:cs="Tahoma"/>
        </w:rPr>
        <w:t>.</w:t>
      </w:r>
      <w:r w:rsidRPr="00231D11">
        <w:rPr>
          <w:rFonts w:cs="Tahoma"/>
        </w:rPr>
        <w:t xml:space="preserve"> </w:t>
      </w:r>
      <w:r>
        <w:rPr>
          <w:rFonts w:cs="Tahoma"/>
        </w:rPr>
        <w:t>Peter: “</w:t>
      </w:r>
      <w:r w:rsidRPr="00231D11">
        <w:rPr>
          <w:rFonts w:cs="Tahoma"/>
        </w:rPr>
        <w:t xml:space="preserve">We chose to set up </w:t>
      </w:r>
      <w:r w:rsidRPr="008672D3">
        <w:rPr>
          <w:rFonts w:cs="Tahoma"/>
        </w:rPr>
        <w:t>an Operational Group</w:t>
      </w:r>
      <w:r w:rsidRPr="00231D11">
        <w:rPr>
          <w:rFonts w:cs="Tahoma"/>
        </w:rPr>
        <w:t xml:space="preserve"> to cultivate the white and red clover and test it</w:t>
      </w:r>
      <w:r w:rsidR="005560D9">
        <w:rPr>
          <w:rFonts w:cs="Tahoma"/>
        </w:rPr>
        <w:t xml:space="preserve"> </w:t>
      </w:r>
      <w:r w:rsidR="00ED715D">
        <w:rPr>
          <w:rFonts w:cs="Tahoma"/>
        </w:rPr>
        <w:t>in the animal feed</w:t>
      </w:r>
      <w:r w:rsidRPr="00231D11">
        <w:rPr>
          <w:rFonts w:cs="Tahoma"/>
        </w:rPr>
        <w:t xml:space="preserve"> to increase the proportion of protein components produced in Germany and even on-farm.”</w:t>
      </w:r>
    </w:p>
    <w:p w14:paraId="18638414" w14:textId="77777777" w:rsidR="00050C69" w:rsidRDefault="00050C69" w:rsidP="00141128">
      <w:pPr>
        <w:rPr>
          <w:lang w:val="en-US"/>
        </w:rPr>
      </w:pPr>
    </w:p>
    <w:p w14:paraId="602BECDC" w14:textId="03CD9BC3" w:rsidR="005D68AE" w:rsidRPr="00231D11" w:rsidRDefault="005D68AE" w:rsidP="00333852">
      <w:pPr>
        <w:jc w:val="both"/>
        <w:rPr>
          <w:rFonts w:cs="Tahoma"/>
        </w:rPr>
      </w:pPr>
      <w:r w:rsidRPr="00231D11">
        <w:rPr>
          <w:rFonts w:cs="Tahoma"/>
        </w:rPr>
        <w:t xml:space="preserve">The project has been running for over a year now and results have already proven useful for Peter. “We found out that white clover is </w:t>
      </w:r>
      <w:r w:rsidR="00D16235">
        <w:rPr>
          <w:rFonts w:cs="Tahoma"/>
        </w:rPr>
        <w:t xml:space="preserve">indeed </w:t>
      </w:r>
      <w:r w:rsidRPr="00231D11">
        <w:rPr>
          <w:rFonts w:cs="Tahoma"/>
        </w:rPr>
        <w:t xml:space="preserve">well-suited as a feed component. On the other hand, when 15% of red clover pellets are used in the feed this had a negative influence on egg production and egg quality. When it comes to the costs, there is not much difference. Depending on the nutritional value and protein content, some mixtures we tested were slightly cheaper, others a bit more expensive.” </w:t>
      </w:r>
    </w:p>
    <w:p w14:paraId="3CCEAD43" w14:textId="77777777" w:rsidR="00050C69" w:rsidRDefault="00050C69" w:rsidP="00141128">
      <w:pPr>
        <w:rPr>
          <w:lang w:val="en-US"/>
        </w:rPr>
      </w:pPr>
    </w:p>
    <w:p w14:paraId="5FD9AD71" w14:textId="2708C786" w:rsidR="00050C69" w:rsidRDefault="00DD5094" w:rsidP="00580C39">
      <w:pPr>
        <w:rPr>
          <w:lang w:val="en-US"/>
        </w:rPr>
      </w:pPr>
      <w:r w:rsidRPr="00231D11">
        <w:rPr>
          <w:rFonts w:cs="Tahoma"/>
        </w:rPr>
        <w:t xml:space="preserve">For the younger hens this actually makes the </w:t>
      </w:r>
      <w:r w:rsidR="00D16235">
        <w:rPr>
          <w:rFonts w:cs="Tahoma"/>
        </w:rPr>
        <w:t>feedstuff</w:t>
      </w:r>
      <w:r w:rsidR="00D16235" w:rsidRPr="00231D11">
        <w:rPr>
          <w:rFonts w:cs="Tahoma"/>
        </w:rPr>
        <w:t xml:space="preserve"> </w:t>
      </w:r>
      <w:r>
        <w:rPr>
          <w:rFonts w:cs="Tahoma"/>
        </w:rPr>
        <w:t>€0.02</w:t>
      </w:r>
      <w:r w:rsidR="00D16235">
        <w:rPr>
          <w:rFonts w:cs="Tahoma"/>
        </w:rPr>
        <w:t xml:space="preserve"> </w:t>
      </w:r>
      <w:r w:rsidRPr="00231D11">
        <w:rPr>
          <w:rFonts w:cs="Tahoma"/>
        </w:rPr>
        <w:t>more expensive</w:t>
      </w:r>
      <w:r w:rsidR="0005300E">
        <w:rPr>
          <w:rFonts w:cs="Tahoma"/>
        </w:rPr>
        <w:t xml:space="preserve"> per kg</w:t>
      </w:r>
      <w:r>
        <w:rPr>
          <w:rFonts w:cs="Tahoma"/>
        </w:rPr>
        <w:t xml:space="preserve">, </w:t>
      </w:r>
      <w:r w:rsidR="002A592A">
        <w:rPr>
          <w:rFonts w:cs="Tahoma"/>
        </w:rPr>
        <w:t xml:space="preserve">because </w:t>
      </w:r>
      <w:r w:rsidR="00D16235">
        <w:rPr>
          <w:rFonts w:cs="Tahoma"/>
        </w:rPr>
        <w:t>of a necessary</w:t>
      </w:r>
      <w:r w:rsidR="002A592A">
        <w:rPr>
          <w:rFonts w:cs="Tahoma"/>
        </w:rPr>
        <w:t xml:space="preserve"> additional 4% potato protein</w:t>
      </w:r>
      <w:r>
        <w:rPr>
          <w:rFonts w:cs="Tahoma"/>
        </w:rPr>
        <w:t>. H</w:t>
      </w:r>
      <w:r w:rsidRPr="00231D11">
        <w:rPr>
          <w:rFonts w:cs="Tahoma"/>
        </w:rPr>
        <w:t>owever</w:t>
      </w:r>
      <w:r w:rsidR="002A592A">
        <w:rPr>
          <w:rFonts w:cs="Tahoma"/>
        </w:rPr>
        <w:t>,</w:t>
      </w:r>
      <w:r w:rsidRPr="00231D11">
        <w:rPr>
          <w:rFonts w:cs="Tahoma"/>
        </w:rPr>
        <w:t xml:space="preserve"> a significant improvement in production rate was noticed and </w:t>
      </w:r>
      <w:r w:rsidR="00B32429">
        <w:rPr>
          <w:rFonts w:cs="Tahoma"/>
        </w:rPr>
        <w:t xml:space="preserve">the </w:t>
      </w:r>
      <w:r w:rsidR="00506740">
        <w:rPr>
          <w:rFonts w:cs="Tahoma"/>
        </w:rPr>
        <w:t>feedstuff</w:t>
      </w:r>
      <w:r w:rsidR="00B32429" w:rsidRPr="00231D11">
        <w:rPr>
          <w:rFonts w:cs="Tahoma"/>
        </w:rPr>
        <w:t xml:space="preserve"> </w:t>
      </w:r>
      <w:r w:rsidRPr="00231D11">
        <w:rPr>
          <w:rFonts w:cs="Tahoma"/>
        </w:rPr>
        <w:t>give</w:t>
      </w:r>
      <w:r w:rsidR="00B32429">
        <w:rPr>
          <w:rFonts w:cs="Tahoma"/>
        </w:rPr>
        <w:t>s</w:t>
      </w:r>
      <w:r w:rsidRPr="00231D11">
        <w:rPr>
          <w:rFonts w:cs="Tahoma"/>
        </w:rPr>
        <w:t xml:space="preserve"> the yolk a very attractive and even colour</w:t>
      </w:r>
      <w:r>
        <w:rPr>
          <w:rFonts w:cs="Tahoma"/>
        </w:rPr>
        <w:t xml:space="preserve">”. </w:t>
      </w:r>
    </w:p>
    <w:p w14:paraId="29EC1F14" w14:textId="77777777" w:rsidR="006565E6" w:rsidRPr="002938AF" w:rsidRDefault="006565E6" w:rsidP="00333852">
      <w:pPr>
        <w:rPr>
          <w:b/>
        </w:rPr>
      </w:pPr>
    </w:p>
    <w:p w14:paraId="62710B48" w14:textId="77777777" w:rsidR="00151912" w:rsidRDefault="00151912" w:rsidP="00141128">
      <w:pPr>
        <w:pStyle w:val="Kop1"/>
        <w:rPr>
          <w:lang w:val="en-US"/>
        </w:rPr>
      </w:pPr>
      <w:bookmarkStart w:id="0" w:name="_Hlk505084365"/>
      <w:r>
        <w:rPr>
          <w:lang w:val="en-US"/>
        </w:rPr>
        <w:t>Bac</w:t>
      </w:r>
      <w:bookmarkStart w:id="1" w:name="_Hlk505084327"/>
      <w:r>
        <w:rPr>
          <w:lang w:val="en-US"/>
        </w:rPr>
        <w:t>kgro</w:t>
      </w:r>
      <w:bookmarkEnd w:id="1"/>
      <w:r>
        <w:rPr>
          <w:lang w:val="en-US"/>
        </w:rPr>
        <w:t>und information</w:t>
      </w:r>
      <w:bookmarkEnd w:id="0"/>
    </w:p>
    <w:p w14:paraId="25CAB684" w14:textId="77777777" w:rsidR="00151912" w:rsidRDefault="00151912" w:rsidP="00580C39">
      <w:pPr>
        <w:pStyle w:val="Kop2"/>
        <w:rPr>
          <w:lang w:val="en-US"/>
        </w:rPr>
      </w:pPr>
      <w:r>
        <w:rPr>
          <w:lang w:val="en-US"/>
        </w:rPr>
        <w:t>Project information</w:t>
      </w:r>
    </w:p>
    <w:p w14:paraId="6691584D" w14:textId="77777777" w:rsidR="00D16235" w:rsidRPr="009F61A9" w:rsidRDefault="00D16235" w:rsidP="00D16235">
      <w:pPr>
        <w:rPr>
          <w:lang w:val="en-US"/>
        </w:rPr>
      </w:pPr>
      <w:r w:rsidRPr="009F61A9">
        <w:rPr>
          <w:lang w:val="en-US"/>
        </w:rPr>
        <w:t xml:space="preserve">Company/ project: </w:t>
      </w:r>
      <w:proofErr w:type="spellStart"/>
      <w:r w:rsidRPr="00FE48E7">
        <w:rPr>
          <w:rFonts w:ascii="RotisSansSerif" w:hAnsi="RotisSansSerif" w:cs="RotisSansSerif"/>
          <w:sz w:val="22"/>
          <w:szCs w:val="22"/>
        </w:rPr>
        <w:t>LandGut</w:t>
      </w:r>
      <w:proofErr w:type="spellEnd"/>
      <w:r w:rsidRPr="00FE48E7">
        <w:rPr>
          <w:rFonts w:ascii="RotisSansSerif" w:hAnsi="RotisSansSerif" w:cs="RotisSansSerif"/>
          <w:sz w:val="22"/>
          <w:szCs w:val="22"/>
        </w:rPr>
        <w:t xml:space="preserve"> </w:t>
      </w:r>
      <w:proofErr w:type="spellStart"/>
      <w:r w:rsidRPr="00FE48E7">
        <w:rPr>
          <w:rFonts w:ascii="RotisSansSerif" w:hAnsi="RotisSansSerif" w:cs="RotisSansSerif"/>
          <w:sz w:val="22"/>
          <w:szCs w:val="22"/>
        </w:rPr>
        <w:t>Naundorf</w:t>
      </w:r>
      <w:proofErr w:type="spellEnd"/>
      <w:r w:rsidRPr="00FE48E7">
        <w:rPr>
          <w:rFonts w:ascii="RotisSansSerif" w:hAnsi="RotisSansSerif" w:cs="RotisSansSerif"/>
          <w:sz w:val="22"/>
          <w:szCs w:val="22"/>
        </w:rPr>
        <w:t xml:space="preserve"> GmbH </w:t>
      </w:r>
    </w:p>
    <w:p w14:paraId="70F562FE" w14:textId="77777777" w:rsidR="00D16235" w:rsidRPr="00333852" w:rsidRDefault="00D16235" w:rsidP="00D16235">
      <w:pPr>
        <w:rPr>
          <w:lang w:val="nl-BE"/>
        </w:rPr>
      </w:pPr>
      <w:r w:rsidRPr="00333852">
        <w:rPr>
          <w:lang w:val="nl-BE"/>
        </w:rPr>
        <w:t xml:space="preserve">Website: </w:t>
      </w:r>
      <w:hyperlink r:id="rId11" w:history="1">
        <w:r w:rsidRPr="00333852">
          <w:rPr>
            <w:rStyle w:val="Hyperlink"/>
            <w:lang w:val="nl-BE"/>
          </w:rPr>
          <w:t>https://www.landgutnaundorf.de/</w:t>
        </w:r>
      </w:hyperlink>
      <w:r w:rsidRPr="00333852">
        <w:rPr>
          <w:lang w:val="nl-BE"/>
        </w:rPr>
        <w:t xml:space="preserve"> </w:t>
      </w:r>
    </w:p>
    <w:p w14:paraId="10E3A3CF" w14:textId="77777777" w:rsidR="00D16235" w:rsidRDefault="00D16235" w:rsidP="00D16235">
      <w:pPr>
        <w:rPr>
          <w:lang w:val="fr-FR"/>
        </w:rPr>
      </w:pPr>
      <w:r>
        <w:rPr>
          <w:lang w:val="fr-FR"/>
        </w:rPr>
        <w:t xml:space="preserve">Contact </w:t>
      </w:r>
      <w:proofErr w:type="spellStart"/>
      <w:r w:rsidRPr="00050C69">
        <w:rPr>
          <w:lang w:val="fr-FR"/>
        </w:rPr>
        <w:t>person</w:t>
      </w:r>
      <w:r>
        <w:rPr>
          <w:lang w:val="fr-FR"/>
        </w:rPr>
        <w:t>s</w:t>
      </w:r>
      <w:proofErr w:type="spellEnd"/>
      <w:r w:rsidRPr="00050C69">
        <w:rPr>
          <w:lang w:val="fr-FR"/>
        </w:rPr>
        <w:t xml:space="preserve">: </w:t>
      </w:r>
    </w:p>
    <w:p w14:paraId="081007A8" w14:textId="37FBBF5B" w:rsidR="00D16235" w:rsidRDefault="00D16235" w:rsidP="00D16235">
      <w:pPr>
        <w:pStyle w:val="Lijstalinea"/>
        <w:numPr>
          <w:ilvl w:val="0"/>
          <w:numId w:val="47"/>
        </w:numPr>
        <w:rPr>
          <w:lang w:val="fr-FR"/>
        </w:rPr>
      </w:pPr>
      <w:r w:rsidRPr="00050C69">
        <w:rPr>
          <w:lang w:val="fr-FR"/>
        </w:rPr>
        <w:t>Peter Probst</w:t>
      </w:r>
      <w:r w:rsidRPr="00231D11">
        <w:rPr>
          <w:lang w:val="fr-FR"/>
        </w:rPr>
        <w:t xml:space="preserve"> - </w:t>
      </w:r>
      <w:hyperlink r:id="rId12" w:history="1">
        <w:r w:rsidRPr="00D20591">
          <w:rPr>
            <w:rStyle w:val="Hyperlink"/>
            <w:lang w:val="fr-FR"/>
          </w:rPr>
          <w:t>Landgut-naundorf@gmx.de</w:t>
        </w:r>
      </w:hyperlink>
      <w:r>
        <w:rPr>
          <w:lang w:val="fr-FR"/>
        </w:rPr>
        <w:t xml:space="preserve"> </w:t>
      </w:r>
      <w:r w:rsidRPr="007A3AD7">
        <w:rPr>
          <w:lang w:val="fr-FR"/>
        </w:rPr>
        <w:t xml:space="preserve">and </w:t>
      </w:r>
    </w:p>
    <w:p w14:paraId="6A026822" w14:textId="77777777" w:rsidR="00D16235" w:rsidRPr="00C24A62" w:rsidRDefault="00D16235" w:rsidP="00580C39">
      <w:pPr>
        <w:pStyle w:val="Lijstalinea"/>
        <w:numPr>
          <w:ilvl w:val="0"/>
          <w:numId w:val="47"/>
        </w:numPr>
        <w:rPr>
          <w:lang w:val="de-DE"/>
        </w:rPr>
      </w:pPr>
      <w:r w:rsidRPr="00C24A62">
        <w:rPr>
          <w:lang w:val="de-DE"/>
        </w:rPr>
        <w:t xml:space="preserve">Prof. Knut Schmidtke </w:t>
      </w:r>
      <w:hyperlink r:id="rId13" w:history="1">
        <w:r w:rsidRPr="00C24A62">
          <w:rPr>
            <w:rStyle w:val="Hyperlink"/>
            <w:lang w:val="de-DE"/>
          </w:rPr>
          <w:t>knut.schmidtke@htw-dresden.de</w:t>
        </w:r>
      </w:hyperlink>
      <w:r w:rsidRPr="00C24A62">
        <w:rPr>
          <w:lang w:val="de-DE"/>
        </w:rPr>
        <w:t xml:space="preserve">, </w:t>
      </w:r>
      <w:hyperlink r:id="rId14" w:history="1">
        <w:r w:rsidRPr="00C24A62">
          <w:rPr>
            <w:rStyle w:val="Hyperlink"/>
            <w:lang w:val="de-DE"/>
          </w:rPr>
          <w:t>https://www.htw-dresden.de/luc/forschung/forschungsgruppe-oekologischer-landbau.html</w:t>
        </w:r>
      </w:hyperlink>
      <w:r w:rsidRPr="00C24A62">
        <w:rPr>
          <w:lang w:val="de-DE"/>
        </w:rPr>
        <w:t xml:space="preserve"> </w:t>
      </w:r>
    </w:p>
    <w:p w14:paraId="38B752DD" w14:textId="77777777" w:rsidR="00D16235" w:rsidRPr="00580C39" w:rsidRDefault="00D16235" w:rsidP="00D16235">
      <w:pPr>
        <w:rPr>
          <w:lang w:val="en-US"/>
        </w:rPr>
      </w:pPr>
      <w:r w:rsidRPr="00C24A62">
        <w:rPr>
          <w:lang w:val="en-US"/>
        </w:rPr>
        <w:t xml:space="preserve">Factsheet Operational Group: </w:t>
      </w:r>
      <w:hyperlink r:id="rId15" w:history="1">
        <w:r w:rsidRPr="00C24A62">
          <w:rPr>
            <w:rStyle w:val="Hyperlink"/>
            <w:lang w:val="en-US"/>
          </w:rPr>
          <w:t xml:space="preserve">database </w:t>
        </w:r>
        <w:proofErr w:type="spellStart"/>
        <w:r w:rsidRPr="00C24A62">
          <w:rPr>
            <w:rStyle w:val="Hyperlink"/>
            <w:lang w:val="en-US"/>
          </w:rPr>
          <w:t>Freistaat</w:t>
        </w:r>
        <w:proofErr w:type="spellEnd"/>
        <w:r w:rsidRPr="00C24A62">
          <w:rPr>
            <w:rStyle w:val="Hyperlink"/>
            <w:lang w:val="en-US"/>
          </w:rPr>
          <w:t xml:space="preserve"> Sachsen</w:t>
        </w:r>
      </w:hyperlink>
      <w:r w:rsidRPr="00C24A62">
        <w:rPr>
          <w:lang w:val="en-US"/>
        </w:rPr>
        <w:t xml:space="preserve"> – </w:t>
      </w:r>
      <w:hyperlink r:id="rId16" w:history="1">
        <w:r w:rsidRPr="00C24A62">
          <w:rPr>
            <w:rStyle w:val="Hyperlink"/>
            <w:lang w:val="en-US"/>
          </w:rPr>
          <w:t>EIP-AGRI website</w:t>
        </w:r>
      </w:hyperlink>
    </w:p>
    <w:p w14:paraId="12AB0A89" w14:textId="5FC66F36" w:rsidR="00963271" w:rsidRPr="00333852" w:rsidRDefault="00963271" w:rsidP="00580C39">
      <w:pPr>
        <w:rPr>
          <w:lang w:val="en-US"/>
        </w:rPr>
      </w:pPr>
    </w:p>
    <w:p w14:paraId="3CE62B16" w14:textId="77777777" w:rsidR="00151912" w:rsidRPr="008B09CB" w:rsidRDefault="00151912">
      <w:pPr>
        <w:pStyle w:val="Kop2"/>
        <w:rPr>
          <w:lang w:val="en-US"/>
        </w:rPr>
      </w:pPr>
      <w:r w:rsidRPr="008B09CB">
        <w:rPr>
          <w:lang w:val="en-US"/>
        </w:rPr>
        <w:t>Pictures</w:t>
      </w:r>
    </w:p>
    <w:p w14:paraId="650FB193" w14:textId="1355859C" w:rsidR="00151912" w:rsidRDefault="00151912">
      <w:r>
        <w:t>Picture</w:t>
      </w:r>
      <w:r w:rsidR="007520BE">
        <w:t>s</w:t>
      </w:r>
      <w:r>
        <w:t xml:space="preserve"> below </w:t>
      </w:r>
      <w:r w:rsidR="00BF266B">
        <w:t>are</w:t>
      </w:r>
      <w:r>
        <w:t xml:space="preserve"> free for use</w:t>
      </w:r>
      <w:r w:rsidR="00E61AEA" w:rsidRPr="00FE5792">
        <w:t xml:space="preserve">. </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362"/>
      </w:tblGrid>
      <w:tr w:rsidR="0009570D" w14:paraId="32BA9AE3" w14:textId="77777777" w:rsidTr="008672D3">
        <w:trPr>
          <w:trHeight w:val="3124"/>
        </w:trPr>
        <w:tc>
          <w:tcPr>
            <w:tcW w:w="4561" w:type="dxa"/>
          </w:tcPr>
          <w:p w14:paraId="2479D76D" w14:textId="2634B774" w:rsidR="0009570D" w:rsidRDefault="008672D3">
            <w:bookmarkStart w:id="2" w:name="_GoBack"/>
            <w:bookmarkEnd w:id="2"/>
            <w:r>
              <w:rPr>
                <w:noProof/>
                <w:lang w:eastAsia="en-GB"/>
              </w:rPr>
              <w:drawing>
                <wp:inline distT="0" distB="0" distL="0" distR="0" wp14:anchorId="4F6E957C" wp14:editId="3AFF276D">
                  <wp:extent cx="2503106" cy="1874775"/>
                  <wp:effectExtent l="0" t="0" r="0" b="0"/>
                  <wp:docPr id="3" name="Afbeelding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503106" cy="1874775"/>
                          </a:xfrm>
                          <a:prstGeom prst="rect">
                            <a:avLst/>
                          </a:prstGeom>
                        </pic:spPr>
                      </pic:pic>
                    </a:graphicData>
                  </a:graphic>
                </wp:inline>
              </w:drawing>
            </w:r>
          </w:p>
        </w:tc>
        <w:tc>
          <w:tcPr>
            <w:tcW w:w="5362" w:type="dxa"/>
          </w:tcPr>
          <w:p w14:paraId="01B5B3AD" w14:textId="0BBCFD18" w:rsidR="00963271" w:rsidRDefault="008672D3">
            <w:pPr>
              <w:rPr>
                <w:noProof/>
                <w:lang w:eastAsia="en-GB"/>
              </w:rPr>
            </w:pPr>
            <w:r>
              <w:rPr>
                <w:noProof/>
                <w:lang w:eastAsia="en-GB"/>
              </w:rPr>
              <w:drawing>
                <wp:inline distT="0" distB="0" distL="0" distR="0" wp14:anchorId="6446DC32" wp14:editId="289DB45F">
                  <wp:extent cx="2503106" cy="18747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cken.jpg"/>
                          <pic:cNvPicPr/>
                        </pic:nvPicPr>
                        <pic:blipFill>
                          <a:blip r:embed="rId19">
                            <a:extLst>
                              <a:ext uri="{28A0092B-C50C-407E-A947-70E740481C1C}">
                                <a14:useLocalDpi xmlns:a14="http://schemas.microsoft.com/office/drawing/2010/main" val="0"/>
                              </a:ext>
                            </a:extLst>
                          </a:blip>
                          <a:stretch>
                            <a:fillRect/>
                          </a:stretch>
                        </pic:blipFill>
                        <pic:spPr>
                          <a:xfrm>
                            <a:off x="0" y="0"/>
                            <a:ext cx="2503106" cy="1874775"/>
                          </a:xfrm>
                          <a:prstGeom prst="rect">
                            <a:avLst/>
                          </a:prstGeom>
                        </pic:spPr>
                      </pic:pic>
                    </a:graphicData>
                  </a:graphic>
                </wp:inline>
              </w:drawing>
            </w:r>
          </w:p>
        </w:tc>
      </w:tr>
      <w:tr w:rsidR="0009570D" w14:paraId="720EA3B6" w14:textId="77777777" w:rsidTr="0009570D">
        <w:tc>
          <w:tcPr>
            <w:tcW w:w="4561" w:type="dxa"/>
          </w:tcPr>
          <w:p w14:paraId="6A165920" w14:textId="77777777" w:rsidR="005E74FB" w:rsidRDefault="008672D3" w:rsidP="00141128">
            <w:pPr>
              <w:rPr>
                <w:b/>
                <w:sz w:val="16"/>
                <w:szCs w:val="16"/>
              </w:rPr>
            </w:pPr>
            <w:r w:rsidRPr="008672D3">
              <w:rPr>
                <w:b/>
                <w:sz w:val="16"/>
                <w:szCs w:val="16"/>
              </w:rPr>
              <w:t xml:space="preserve">Pelleted red </w:t>
            </w:r>
            <w:r>
              <w:rPr>
                <w:b/>
                <w:sz w:val="16"/>
                <w:szCs w:val="16"/>
              </w:rPr>
              <w:t>clover</w:t>
            </w:r>
            <w:r w:rsidRPr="008672D3">
              <w:rPr>
                <w:b/>
                <w:sz w:val="16"/>
                <w:szCs w:val="16"/>
              </w:rPr>
              <w:t xml:space="preserve"> </w:t>
            </w:r>
            <w:r w:rsidR="00E23DE7">
              <w:rPr>
                <w:b/>
                <w:sz w:val="16"/>
                <w:szCs w:val="16"/>
              </w:rPr>
              <w:t>produced</w:t>
            </w:r>
          </w:p>
          <w:p w14:paraId="6C2EA131" w14:textId="26685621" w:rsidR="0009570D" w:rsidRPr="0009570D" w:rsidRDefault="005E74FB" w:rsidP="00141128">
            <w:pPr>
              <w:rPr>
                <w:sz w:val="16"/>
                <w:szCs w:val="16"/>
              </w:rPr>
            </w:pPr>
            <w:r>
              <w:rPr>
                <w:b/>
                <w:sz w:val="16"/>
                <w:szCs w:val="16"/>
              </w:rPr>
              <w:t xml:space="preserve">Copyright: </w:t>
            </w:r>
            <w:r w:rsidRPr="005E74FB">
              <w:rPr>
                <w:b/>
                <w:sz w:val="16"/>
                <w:szCs w:val="16"/>
              </w:rPr>
              <w:t>Simon Scheffler</w:t>
            </w:r>
            <w:r w:rsidR="00E23DE7" w:rsidRPr="008672D3">
              <w:rPr>
                <w:b/>
                <w:sz w:val="16"/>
                <w:szCs w:val="16"/>
              </w:rPr>
              <w:t xml:space="preserve"> </w:t>
            </w:r>
          </w:p>
        </w:tc>
        <w:tc>
          <w:tcPr>
            <w:tcW w:w="5362" w:type="dxa"/>
          </w:tcPr>
          <w:p w14:paraId="53EACEDC" w14:textId="1978B592" w:rsidR="0009570D" w:rsidRDefault="008672D3" w:rsidP="00580C39">
            <w:r>
              <w:rPr>
                <w:b/>
                <w:sz w:val="16"/>
                <w:szCs w:val="16"/>
              </w:rPr>
              <w:t>F</w:t>
            </w:r>
            <w:r w:rsidRPr="008672D3">
              <w:rPr>
                <w:b/>
                <w:sz w:val="16"/>
                <w:szCs w:val="16"/>
              </w:rPr>
              <w:t>eeding</w:t>
            </w:r>
            <w:r>
              <w:rPr>
                <w:b/>
                <w:sz w:val="16"/>
                <w:szCs w:val="16"/>
              </w:rPr>
              <w:t xml:space="preserve"> of the hens with</w:t>
            </w:r>
            <w:r w:rsidRPr="008672D3">
              <w:rPr>
                <w:b/>
                <w:sz w:val="16"/>
                <w:szCs w:val="16"/>
              </w:rPr>
              <w:t xml:space="preserve"> white clover </w:t>
            </w:r>
          </w:p>
        </w:tc>
      </w:tr>
    </w:tbl>
    <w:p w14:paraId="3B26496E" w14:textId="12878241" w:rsidR="00C47ED4" w:rsidRPr="00C47ED4" w:rsidRDefault="00C47ED4" w:rsidP="00141128">
      <w:pPr>
        <w:pStyle w:val="Kop2"/>
        <w:rPr>
          <w:lang w:val="en-US"/>
        </w:rPr>
      </w:pPr>
      <w:r w:rsidRPr="00C47ED4">
        <w:rPr>
          <w:lang w:val="en-US"/>
        </w:rPr>
        <w:lastRenderedPageBreak/>
        <w:t>European Commission</w:t>
      </w:r>
      <w:r>
        <w:rPr>
          <w:lang w:val="en-US"/>
        </w:rPr>
        <w:t>’s</w:t>
      </w:r>
      <w:r w:rsidRPr="00C47ED4">
        <w:rPr>
          <w:lang w:val="en-US"/>
        </w:rPr>
        <w:t xml:space="preserve"> report on devel</w:t>
      </w:r>
      <w:r>
        <w:rPr>
          <w:lang w:val="en-US"/>
        </w:rPr>
        <w:t>opment of plant proteins in Europe</w:t>
      </w:r>
    </w:p>
    <w:p w14:paraId="46DBCDEA" w14:textId="008B7CB0" w:rsidR="00C47ED4" w:rsidRDefault="00C47ED4" w:rsidP="00580C39">
      <w:pPr>
        <w:rPr>
          <w:lang w:val="en-US"/>
        </w:rPr>
      </w:pPr>
      <w:r w:rsidRPr="00C47ED4">
        <w:rPr>
          <w:lang w:val="en-US"/>
        </w:rPr>
        <w:t>The European Commission is exploring how to harness the potential of EU protein plant production, responding to the needs of farmers, producers and consumers. By the end of 2018, the Commission intends to publish a report on the development of plant proteins in the European Union, which will examine the current supply and demand of plant proteins in the EU. The report will also map current initiatives, which support plant protein production at EU, national or regional level. Furthermore, it will identify market potential for plant protein produced in the EU, and assess factors that will help unlock this potential.</w:t>
      </w:r>
    </w:p>
    <w:p w14:paraId="0EA0EAC6" w14:textId="023B19B9" w:rsidR="00C47ED4" w:rsidRDefault="00C47ED4">
      <w:pPr>
        <w:rPr>
          <w:lang w:val="en-US"/>
        </w:rPr>
      </w:pPr>
    </w:p>
    <w:p w14:paraId="30568103" w14:textId="621CAAB4" w:rsidR="00C47ED4" w:rsidRDefault="00C47ED4">
      <w:pPr>
        <w:rPr>
          <w:lang w:val="en-US"/>
        </w:rPr>
      </w:pPr>
      <w:r w:rsidRPr="00C47ED4">
        <w:rPr>
          <w:lang w:val="en-US"/>
        </w:rPr>
        <w:t xml:space="preserve">On </w:t>
      </w:r>
      <w:r w:rsidRPr="00C47ED4">
        <w:rPr>
          <w:b/>
          <w:lang w:val="en-US"/>
        </w:rPr>
        <w:t>22 and 23 November 2018</w:t>
      </w:r>
      <w:r w:rsidRPr="00C47ED4">
        <w:rPr>
          <w:lang w:val="en-US"/>
        </w:rPr>
        <w:t xml:space="preserve">, the report </w:t>
      </w:r>
      <w:r>
        <w:rPr>
          <w:lang w:val="en-US"/>
        </w:rPr>
        <w:t>is</w:t>
      </w:r>
      <w:r w:rsidRPr="00C47ED4">
        <w:rPr>
          <w:lang w:val="en-US"/>
        </w:rPr>
        <w:t xml:space="preserve"> presented and discussed at a high-level conference </w:t>
      </w:r>
      <w:proofErr w:type="spellStart"/>
      <w:r w:rsidR="00050C69" w:rsidRPr="00C47ED4">
        <w:rPr>
          <w:lang w:val="en-US"/>
        </w:rPr>
        <w:t>organi</w:t>
      </w:r>
      <w:r w:rsidR="008B09CB">
        <w:rPr>
          <w:lang w:val="en-US"/>
        </w:rPr>
        <w:t>s</w:t>
      </w:r>
      <w:r w:rsidR="00050C69" w:rsidRPr="00C47ED4">
        <w:rPr>
          <w:lang w:val="en-US"/>
        </w:rPr>
        <w:t>ed</w:t>
      </w:r>
      <w:proofErr w:type="spellEnd"/>
      <w:r w:rsidRPr="00C47ED4">
        <w:rPr>
          <w:lang w:val="en-US"/>
        </w:rPr>
        <w:t xml:space="preserve"> in Vienna, Austria.</w:t>
      </w:r>
    </w:p>
    <w:p w14:paraId="1EA13960" w14:textId="2A22C80E" w:rsidR="00C47ED4" w:rsidRDefault="00C47ED4">
      <w:pPr>
        <w:rPr>
          <w:lang w:val="en-US"/>
        </w:rPr>
      </w:pPr>
    </w:p>
    <w:p w14:paraId="1361930F" w14:textId="482F5500" w:rsidR="00C47ED4" w:rsidRDefault="00033F7A">
      <w:pPr>
        <w:rPr>
          <w:lang w:val="en-US"/>
        </w:rPr>
      </w:pPr>
      <w:hyperlink r:id="rId20" w:anchor="conference" w:history="1">
        <w:r w:rsidR="00C47ED4" w:rsidRPr="00C47ED4">
          <w:rPr>
            <w:rStyle w:val="Hyperlink"/>
            <w:lang w:val="en-US"/>
          </w:rPr>
          <w:t>More information on Development of Plant Proteins in the European Union</w:t>
        </w:r>
      </w:hyperlink>
    </w:p>
    <w:p w14:paraId="5BADC60F" w14:textId="77777777" w:rsidR="008B09CB" w:rsidRDefault="008B09CB">
      <w:pPr>
        <w:spacing w:after="-1"/>
        <w:rPr>
          <w:lang w:val="en-US"/>
        </w:rPr>
      </w:pPr>
    </w:p>
    <w:p w14:paraId="2E9E6B0A" w14:textId="7D6330E5" w:rsidR="00C47ED4" w:rsidRDefault="00C47ED4">
      <w:pPr>
        <w:pStyle w:val="Kop2"/>
        <w:rPr>
          <w:lang w:val="fr-FR"/>
        </w:rPr>
      </w:pPr>
      <w:r>
        <w:rPr>
          <w:lang w:val="fr-FR"/>
        </w:rPr>
        <w:t xml:space="preserve">More </w:t>
      </w:r>
      <w:r w:rsidRPr="00C47ED4">
        <w:rPr>
          <w:lang w:val="fr-FR"/>
        </w:rPr>
        <w:t xml:space="preserve">EIP-AGRI information on </w:t>
      </w:r>
      <w:proofErr w:type="spellStart"/>
      <w:r w:rsidRPr="00C47ED4">
        <w:rPr>
          <w:lang w:val="fr-FR"/>
        </w:rPr>
        <w:t>pr</w:t>
      </w:r>
      <w:r>
        <w:rPr>
          <w:lang w:val="fr-FR"/>
        </w:rPr>
        <w:t>otein</w:t>
      </w:r>
      <w:proofErr w:type="spellEnd"/>
      <w:r>
        <w:rPr>
          <w:lang w:val="fr-FR"/>
        </w:rPr>
        <w:t xml:space="preserve"> </w:t>
      </w:r>
      <w:proofErr w:type="spellStart"/>
      <w:r>
        <w:rPr>
          <w:lang w:val="fr-FR"/>
        </w:rPr>
        <w:t>crops</w:t>
      </w:r>
      <w:proofErr w:type="spellEnd"/>
    </w:p>
    <w:p w14:paraId="46F6A400" w14:textId="77777777" w:rsidR="00C47ED4" w:rsidRPr="00C47ED4" w:rsidRDefault="00C47ED4">
      <w:pPr>
        <w:rPr>
          <w:lang w:val="fr-FR"/>
        </w:rPr>
      </w:pPr>
    </w:p>
    <w:p w14:paraId="184B550A" w14:textId="38BA7393" w:rsidR="00AA5064" w:rsidRPr="002C00B1" w:rsidRDefault="00033F7A">
      <w:pPr>
        <w:pStyle w:val="Lijstalinea"/>
        <w:numPr>
          <w:ilvl w:val="0"/>
          <w:numId w:val="45"/>
        </w:numPr>
        <w:rPr>
          <w:rStyle w:val="Hyperlink"/>
          <w:color w:val="auto"/>
          <w:u w:val="none"/>
        </w:rPr>
      </w:pPr>
      <w:hyperlink r:id="rId21" w:history="1">
        <w:r w:rsidR="00AA5064" w:rsidRPr="002C00B1">
          <w:rPr>
            <w:rStyle w:val="Hyperlink"/>
          </w:rPr>
          <w:t>EIP-AGRI Factsheet on protein crops</w:t>
        </w:r>
      </w:hyperlink>
    </w:p>
    <w:p w14:paraId="79775263" w14:textId="3A4586A6" w:rsidR="00C47ED4" w:rsidRDefault="00033F7A">
      <w:pPr>
        <w:pStyle w:val="Lijstalinea"/>
        <w:numPr>
          <w:ilvl w:val="0"/>
          <w:numId w:val="45"/>
        </w:numPr>
      </w:pPr>
      <w:hyperlink r:id="rId22" w:history="1">
        <w:r w:rsidR="00C47ED4">
          <w:rPr>
            <w:rStyle w:val="Hyperlink"/>
          </w:rPr>
          <w:t>EIP-AGRI Brochure on competitive protein crops</w:t>
        </w:r>
      </w:hyperlink>
      <w:r w:rsidR="00C47ED4">
        <w:t xml:space="preserve"> (available in EN – PT - EE)</w:t>
      </w:r>
    </w:p>
    <w:p w14:paraId="71A08BA2" w14:textId="77777777" w:rsidR="00C47ED4" w:rsidRDefault="00033F7A">
      <w:pPr>
        <w:pStyle w:val="Lijstalinea"/>
        <w:numPr>
          <w:ilvl w:val="0"/>
          <w:numId w:val="45"/>
        </w:numPr>
      </w:pPr>
      <w:hyperlink r:id="rId23" w:history="1">
        <w:r w:rsidR="00C47ED4">
          <w:rPr>
            <w:rStyle w:val="Hyperlink"/>
          </w:rPr>
          <w:t>EIP-AGRI Focus Group on Protein crops</w:t>
        </w:r>
      </w:hyperlink>
    </w:p>
    <w:p w14:paraId="3719C6CE" w14:textId="77777777" w:rsidR="00C47ED4" w:rsidRDefault="00033F7A">
      <w:pPr>
        <w:pStyle w:val="Lijstalinea"/>
        <w:numPr>
          <w:ilvl w:val="0"/>
          <w:numId w:val="45"/>
        </w:numPr>
      </w:pPr>
      <w:hyperlink r:id="rId24" w:history="1">
        <w:r w:rsidR="00C47ED4">
          <w:rPr>
            <w:rStyle w:val="Hyperlink"/>
          </w:rPr>
          <w:t>EIP-AGRI workshop on Protein Crops</w:t>
        </w:r>
      </w:hyperlink>
    </w:p>
    <w:p w14:paraId="72EC9789" w14:textId="77777777" w:rsidR="00C47ED4" w:rsidRDefault="00C47ED4"/>
    <w:p w14:paraId="797E66A4" w14:textId="77777777" w:rsidR="00C47ED4" w:rsidRDefault="00033F7A">
      <w:pPr>
        <w:pStyle w:val="Lijstalinea"/>
        <w:numPr>
          <w:ilvl w:val="0"/>
          <w:numId w:val="45"/>
        </w:numPr>
      </w:pPr>
      <w:hyperlink r:id="rId25" w:history="1">
        <w:r w:rsidR="00C47ED4">
          <w:rPr>
            <w:rStyle w:val="Hyperlink"/>
          </w:rPr>
          <w:t>2016, International Year of Pulses, nutritious seeds for a sustainable future</w:t>
        </w:r>
      </w:hyperlink>
    </w:p>
    <w:p w14:paraId="013495CC" w14:textId="77777777" w:rsidR="00C47ED4" w:rsidRDefault="00033F7A">
      <w:pPr>
        <w:pStyle w:val="Lijstalinea"/>
        <w:numPr>
          <w:ilvl w:val="0"/>
          <w:numId w:val="45"/>
        </w:numPr>
      </w:pPr>
      <w:hyperlink r:id="rId26" w:history="1">
        <w:r w:rsidR="00C47ED4">
          <w:rPr>
            <w:rStyle w:val="Hyperlink"/>
          </w:rPr>
          <w:t xml:space="preserve">Interview with FAO’s </w:t>
        </w:r>
        <w:proofErr w:type="spellStart"/>
        <w:r w:rsidR="00C47ED4">
          <w:rPr>
            <w:rStyle w:val="Hyperlink"/>
          </w:rPr>
          <w:t>Eleonara</w:t>
        </w:r>
        <w:proofErr w:type="spellEnd"/>
        <w:r w:rsidR="00C47ED4">
          <w:rPr>
            <w:rStyle w:val="Hyperlink"/>
          </w:rPr>
          <w:t xml:space="preserve"> </w:t>
        </w:r>
        <w:proofErr w:type="spellStart"/>
        <w:r w:rsidR="00C47ED4">
          <w:rPr>
            <w:rStyle w:val="Hyperlink"/>
          </w:rPr>
          <w:t>Dupouy</w:t>
        </w:r>
        <w:proofErr w:type="spellEnd"/>
        <w:r w:rsidR="00C47ED4">
          <w:rPr>
            <w:rStyle w:val="Hyperlink"/>
          </w:rPr>
          <w:t xml:space="preserve"> on the International Year of Pulses</w:t>
        </w:r>
      </w:hyperlink>
      <w:r w:rsidR="00C47ED4">
        <w:t xml:space="preserve"> </w:t>
      </w:r>
    </w:p>
    <w:p w14:paraId="5400ABE1" w14:textId="77777777" w:rsidR="009D63ED" w:rsidRPr="00C47ED4" w:rsidRDefault="009D63ED"/>
    <w:p w14:paraId="5B291828" w14:textId="58CCFB90" w:rsidR="00377E76" w:rsidRDefault="00377E76">
      <w:pPr>
        <w:shd w:val="clear" w:color="auto" w:fill="FFFFFF"/>
        <w:spacing w:before="100" w:beforeAutospacing="1" w:after="100" w:afterAutospacing="1"/>
        <w:rPr>
          <w:rFonts w:cs="Tahoma"/>
          <w:b/>
          <w:lang w:val="en-US"/>
        </w:rPr>
      </w:pPr>
      <w:r>
        <w:rPr>
          <w:rFonts w:cs="Tahoma"/>
          <w:b/>
          <w:lang w:val="en-US"/>
        </w:rPr>
        <w:t>Horizon 2020 Thematic Networks on protein crops</w:t>
      </w:r>
    </w:p>
    <w:p w14:paraId="77CF2CC3" w14:textId="77777777" w:rsidR="00377E76" w:rsidRPr="00377E76" w:rsidRDefault="00377E76">
      <w:pPr>
        <w:numPr>
          <w:ilvl w:val="0"/>
          <w:numId w:val="40"/>
        </w:numPr>
        <w:shd w:val="clear" w:color="auto" w:fill="FFFFFF"/>
        <w:spacing w:before="100" w:beforeAutospacing="1" w:after="100" w:afterAutospacing="1"/>
        <w:rPr>
          <w:rFonts w:cs="Tahoma"/>
          <w:color w:val="333333"/>
          <w:lang w:val="en-US"/>
        </w:rPr>
      </w:pPr>
      <w:r w:rsidRPr="00377E76">
        <w:rPr>
          <w:rStyle w:val="Zwaar"/>
          <w:rFonts w:ascii="Tahoma" w:hAnsi="Tahoma" w:cs="Tahoma"/>
          <w:color w:val="333333"/>
          <w:sz w:val="20"/>
        </w:rPr>
        <w:t xml:space="preserve">OK-Net </w:t>
      </w:r>
      <w:proofErr w:type="spellStart"/>
      <w:r w:rsidRPr="00377E76">
        <w:rPr>
          <w:rStyle w:val="Zwaar"/>
          <w:rFonts w:ascii="Tahoma" w:hAnsi="Tahoma" w:cs="Tahoma"/>
          <w:color w:val="333333"/>
          <w:sz w:val="20"/>
        </w:rPr>
        <w:t>Ecofeed</w:t>
      </w:r>
      <w:proofErr w:type="spellEnd"/>
      <w:r w:rsidRPr="00377E76">
        <w:rPr>
          <w:rStyle w:val="Zwaar"/>
          <w:rFonts w:ascii="Tahoma" w:hAnsi="Tahoma" w:cs="Tahoma"/>
          <w:color w:val="333333"/>
          <w:sz w:val="20"/>
        </w:rPr>
        <w:t> </w:t>
      </w:r>
      <w:r w:rsidRPr="00377E76">
        <w:rPr>
          <w:rFonts w:cs="Tahoma"/>
          <w:color w:val="333333"/>
        </w:rPr>
        <w:t>(MAA) - Organic Knowledge Network on Monogastric Animal Feed: </w:t>
      </w:r>
      <w:hyperlink r:id="rId27" w:tgtFrame="_blank" w:history="1">
        <w:r w:rsidRPr="00377E76">
          <w:rPr>
            <w:rStyle w:val="Hyperlink"/>
            <w:rFonts w:cs="Tahoma"/>
            <w:color w:val="61A984"/>
          </w:rPr>
          <w:t>website</w:t>
        </w:r>
      </w:hyperlink>
      <w:r w:rsidRPr="00377E76">
        <w:rPr>
          <w:rFonts w:cs="Tahoma"/>
          <w:color w:val="333333"/>
        </w:rPr>
        <w:t> - </w:t>
      </w:r>
      <w:hyperlink r:id="rId28" w:tgtFrame="_blank" w:history="1">
        <w:r w:rsidRPr="00377E76">
          <w:rPr>
            <w:rStyle w:val="Hyperlink"/>
            <w:rFonts w:cs="Tahoma"/>
            <w:color w:val="61A984"/>
          </w:rPr>
          <w:t>CORDIS</w:t>
        </w:r>
      </w:hyperlink>
      <w:r w:rsidRPr="00377E76">
        <w:rPr>
          <w:rFonts w:cs="Tahoma"/>
          <w:color w:val="333333"/>
        </w:rPr>
        <w:t> (2017)</w:t>
      </w:r>
    </w:p>
    <w:p w14:paraId="4E6CF903" w14:textId="77777777" w:rsidR="00377E76" w:rsidRPr="00C2690B" w:rsidRDefault="00377E76">
      <w:pPr>
        <w:shd w:val="clear" w:color="auto" w:fill="FFFFFF"/>
        <w:spacing w:before="100" w:beforeAutospacing="1" w:after="100" w:afterAutospacing="1"/>
        <w:ind w:left="360"/>
        <w:rPr>
          <w:sz w:val="16"/>
          <w:szCs w:val="16"/>
        </w:rPr>
      </w:pPr>
      <w:r w:rsidRPr="00C2690B">
        <w:rPr>
          <w:sz w:val="16"/>
          <w:szCs w:val="16"/>
        </w:rPr>
        <w:t xml:space="preserve">Thematic networks are multi-actor projects which collect existing knowledge and best practices on a given theme to make it available in easily understandable formats for end-users such as farmers, foresters, advisers etc. More information on </w:t>
      </w:r>
      <w:hyperlink r:id="rId29" w:history="1">
        <w:r w:rsidRPr="00C2690B">
          <w:rPr>
            <w:rStyle w:val="Hyperlink"/>
            <w:sz w:val="16"/>
            <w:szCs w:val="16"/>
          </w:rPr>
          <w:t>www.eip-agri.eu</w:t>
        </w:r>
      </w:hyperlink>
    </w:p>
    <w:p w14:paraId="20438267" w14:textId="77777777" w:rsidR="009D63ED" w:rsidRDefault="009D63ED">
      <w:pPr>
        <w:rPr>
          <w:lang w:val="en-US"/>
        </w:rPr>
      </w:pPr>
    </w:p>
    <w:p w14:paraId="4D48D986" w14:textId="6B11DD0E" w:rsidR="0041317E" w:rsidRDefault="0041317E">
      <w:pPr>
        <w:pStyle w:val="Kop2"/>
      </w:pPr>
      <w:r>
        <w:t xml:space="preserve">EIP-AGRI Inspiration from your country on </w:t>
      </w:r>
      <w:r w:rsidR="009B4D87">
        <w:t>protein crops</w:t>
      </w:r>
    </w:p>
    <w:p w14:paraId="7ECDCDA1" w14:textId="77777777" w:rsidR="0041317E" w:rsidRDefault="0041317E">
      <w:r>
        <w:t xml:space="preserve">Here below you find a list of topics that have been covered in one of the EIP-AGRI events and / or EIP-AGRI publications. </w:t>
      </w:r>
    </w:p>
    <w:p w14:paraId="51BE7F86" w14:textId="77777777" w:rsidR="009B4D87" w:rsidRDefault="009B4D87">
      <w:pPr>
        <w:spacing w:after="-1"/>
      </w:pPr>
    </w:p>
    <w:tbl>
      <w:tblPr>
        <w:tblStyle w:val="Tabelraster"/>
        <w:tblW w:w="9679" w:type="dxa"/>
        <w:tblLook w:val="04A0" w:firstRow="1" w:lastRow="0" w:firstColumn="1" w:lastColumn="0" w:noHBand="0" w:noVBand="1"/>
      </w:tblPr>
      <w:tblGrid>
        <w:gridCol w:w="1980"/>
        <w:gridCol w:w="4678"/>
        <w:gridCol w:w="3021"/>
      </w:tblGrid>
      <w:tr w:rsidR="009B4D87" w14:paraId="7062C7DB" w14:textId="77777777" w:rsidTr="009B4D87">
        <w:tc>
          <w:tcPr>
            <w:tcW w:w="1980" w:type="dxa"/>
            <w:tcBorders>
              <w:top w:val="single" w:sz="4" w:space="0" w:color="61A984"/>
              <w:left w:val="single" w:sz="4" w:space="0" w:color="61A984"/>
              <w:bottom w:val="single" w:sz="4" w:space="0" w:color="61A984"/>
              <w:right w:val="single" w:sz="4" w:space="0" w:color="61A984"/>
            </w:tcBorders>
            <w:hideMark/>
          </w:tcPr>
          <w:p w14:paraId="75FF3FD3" w14:textId="77777777" w:rsidR="009B4D87" w:rsidRDefault="009B4D87">
            <w:r>
              <w:t>Inspirational idea</w:t>
            </w:r>
          </w:p>
        </w:tc>
        <w:tc>
          <w:tcPr>
            <w:tcW w:w="4678" w:type="dxa"/>
            <w:tcBorders>
              <w:top w:val="single" w:sz="4" w:space="0" w:color="61A984"/>
              <w:left w:val="single" w:sz="4" w:space="0" w:color="61A984"/>
              <w:bottom w:val="single" w:sz="4" w:space="0" w:color="61A984"/>
              <w:right w:val="single" w:sz="4" w:space="0" w:color="61A984"/>
            </w:tcBorders>
            <w:hideMark/>
          </w:tcPr>
          <w:p w14:paraId="5C407B7C" w14:textId="77777777" w:rsidR="009B4D87" w:rsidRDefault="00033F7A">
            <w:hyperlink r:id="rId30" w:history="1">
              <w:r w:rsidR="009B4D87">
                <w:rPr>
                  <w:rStyle w:val="Hyperlink"/>
                </w:rPr>
                <w:t>Innovative technology for animal feed rich in protein</w:t>
              </w:r>
            </w:hyperlink>
          </w:p>
        </w:tc>
        <w:tc>
          <w:tcPr>
            <w:tcW w:w="3021" w:type="dxa"/>
            <w:tcBorders>
              <w:top w:val="single" w:sz="4" w:space="0" w:color="61A984"/>
              <w:left w:val="single" w:sz="4" w:space="0" w:color="61A984"/>
              <w:bottom w:val="single" w:sz="4" w:space="0" w:color="61A984"/>
              <w:right w:val="single" w:sz="4" w:space="0" w:color="61A984"/>
            </w:tcBorders>
            <w:hideMark/>
          </w:tcPr>
          <w:p w14:paraId="30CE2B60" w14:textId="77777777" w:rsidR="009B4D87" w:rsidRDefault="009B4D87">
            <w:r>
              <w:t>Bulgaria</w:t>
            </w:r>
          </w:p>
        </w:tc>
      </w:tr>
      <w:tr w:rsidR="009B4D87" w14:paraId="3397C935" w14:textId="77777777" w:rsidTr="009B4D87">
        <w:tc>
          <w:tcPr>
            <w:tcW w:w="1980" w:type="dxa"/>
            <w:tcBorders>
              <w:top w:val="single" w:sz="4" w:space="0" w:color="61A984"/>
              <w:left w:val="single" w:sz="4" w:space="0" w:color="61A984"/>
              <w:bottom w:val="single" w:sz="4" w:space="0" w:color="61A984"/>
              <w:right w:val="single" w:sz="4" w:space="0" w:color="61A984"/>
            </w:tcBorders>
            <w:hideMark/>
          </w:tcPr>
          <w:p w14:paraId="189A0F6D" w14:textId="77777777" w:rsidR="009B4D87" w:rsidRDefault="009B4D87" w:rsidP="00141128">
            <w:r>
              <w:t>Inspirational idea</w:t>
            </w:r>
          </w:p>
        </w:tc>
        <w:tc>
          <w:tcPr>
            <w:tcW w:w="4678" w:type="dxa"/>
            <w:tcBorders>
              <w:top w:val="single" w:sz="4" w:space="0" w:color="61A984"/>
              <w:left w:val="single" w:sz="4" w:space="0" w:color="61A984"/>
              <w:bottom w:val="single" w:sz="4" w:space="0" w:color="61A984"/>
              <w:right w:val="single" w:sz="4" w:space="0" w:color="61A984"/>
            </w:tcBorders>
            <w:hideMark/>
          </w:tcPr>
          <w:p w14:paraId="694E8D9B" w14:textId="77777777" w:rsidR="009B4D87" w:rsidRDefault="00033F7A" w:rsidP="00580C39">
            <w:pPr>
              <w:rPr>
                <w:lang w:val="en-US"/>
              </w:rPr>
            </w:pPr>
            <w:hyperlink r:id="rId31" w:history="1">
              <w:r w:rsidR="009B4D87">
                <w:rPr>
                  <w:rStyle w:val="Hyperlink"/>
                  <w:lang w:val="en-US"/>
                </w:rPr>
                <w:t>Feeding pigs and poultry: tips for a 100% organic diet</w:t>
              </w:r>
            </w:hyperlink>
          </w:p>
        </w:tc>
        <w:tc>
          <w:tcPr>
            <w:tcW w:w="3021" w:type="dxa"/>
            <w:tcBorders>
              <w:top w:val="single" w:sz="4" w:space="0" w:color="61A984"/>
              <w:left w:val="single" w:sz="4" w:space="0" w:color="61A984"/>
              <w:bottom w:val="single" w:sz="4" w:space="0" w:color="61A984"/>
              <w:right w:val="single" w:sz="4" w:space="0" w:color="61A984"/>
            </w:tcBorders>
            <w:hideMark/>
          </w:tcPr>
          <w:p w14:paraId="059B5851" w14:textId="77777777" w:rsidR="009B4D87" w:rsidRDefault="009B4D87">
            <w:r>
              <w:t>Denmark, Netherlands, UK, Sweden, Austria, Germany, Finland, Switzerland, France and Lithuania</w:t>
            </w:r>
          </w:p>
        </w:tc>
      </w:tr>
      <w:tr w:rsidR="009B4D87" w14:paraId="54233A3E" w14:textId="77777777" w:rsidTr="009B4D87">
        <w:tc>
          <w:tcPr>
            <w:tcW w:w="1980" w:type="dxa"/>
            <w:tcBorders>
              <w:top w:val="single" w:sz="4" w:space="0" w:color="61A984"/>
              <w:left w:val="single" w:sz="4" w:space="0" w:color="61A984"/>
              <w:bottom w:val="single" w:sz="4" w:space="0" w:color="61A984"/>
              <w:right w:val="single" w:sz="4" w:space="0" w:color="61A984"/>
            </w:tcBorders>
            <w:hideMark/>
          </w:tcPr>
          <w:p w14:paraId="610ECF6B" w14:textId="77777777" w:rsidR="009B4D87" w:rsidRDefault="009B4D87" w:rsidP="00141128">
            <w:r>
              <w:t>Inspirational idea</w:t>
            </w:r>
          </w:p>
        </w:tc>
        <w:tc>
          <w:tcPr>
            <w:tcW w:w="4678" w:type="dxa"/>
            <w:tcBorders>
              <w:top w:val="single" w:sz="4" w:space="0" w:color="61A984"/>
              <w:left w:val="single" w:sz="4" w:space="0" w:color="61A984"/>
              <w:bottom w:val="single" w:sz="4" w:space="0" w:color="61A984"/>
              <w:right w:val="single" w:sz="4" w:space="0" w:color="61A984"/>
            </w:tcBorders>
            <w:hideMark/>
          </w:tcPr>
          <w:p w14:paraId="10381B8F" w14:textId="2390B2FB" w:rsidR="009B4D87" w:rsidRDefault="00033F7A" w:rsidP="00580C39">
            <w:hyperlink r:id="rId32" w:history="1">
              <w:r w:rsidR="009B4D87">
                <w:rPr>
                  <w:rStyle w:val="Hyperlink"/>
                </w:rPr>
                <w:t>Producing protein feed and fuel from biomass</w:t>
              </w:r>
            </w:hyperlink>
            <w:r w:rsidR="009B4D87">
              <w:t xml:space="preserve"> (</w:t>
            </w:r>
            <w:proofErr w:type="spellStart"/>
            <w:r w:rsidR="00D647C1">
              <w:t>Agrinnovation</w:t>
            </w:r>
            <w:proofErr w:type="spellEnd"/>
            <w:r w:rsidR="00D647C1">
              <w:t xml:space="preserve"> 2016 - </w:t>
            </w:r>
            <w:r w:rsidR="009B4D87">
              <w:t>p.10)</w:t>
            </w:r>
          </w:p>
        </w:tc>
        <w:tc>
          <w:tcPr>
            <w:tcW w:w="3021" w:type="dxa"/>
            <w:tcBorders>
              <w:top w:val="single" w:sz="4" w:space="0" w:color="61A984"/>
              <w:left w:val="single" w:sz="4" w:space="0" w:color="61A984"/>
              <w:bottom w:val="single" w:sz="4" w:space="0" w:color="61A984"/>
              <w:right w:val="single" w:sz="4" w:space="0" w:color="61A984"/>
            </w:tcBorders>
            <w:hideMark/>
          </w:tcPr>
          <w:p w14:paraId="5385EEB3" w14:textId="77777777" w:rsidR="009B4D87" w:rsidRDefault="009B4D87">
            <w:r>
              <w:t>Denmark</w:t>
            </w:r>
          </w:p>
        </w:tc>
      </w:tr>
      <w:tr w:rsidR="009B4D87" w:rsidRPr="009B4D87" w14:paraId="603C4C8C" w14:textId="77777777" w:rsidTr="009B4D87">
        <w:tc>
          <w:tcPr>
            <w:tcW w:w="1980" w:type="dxa"/>
            <w:tcBorders>
              <w:top w:val="single" w:sz="4" w:space="0" w:color="61A984"/>
              <w:left w:val="single" w:sz="4" w:space="0" w:color="61A984"/>
              <w:bottom w:val="single" w:sz="4" w:space="0" w:color="61A984"/>
              <w:right w:val="single" w:sz="4" w:space="0" w:color="61A984"/>
            </w:tcBorders>
          </w:tcPr>
          <w:p w14:paraId="178604A3" w14:textId="033BBF3D" w:rsidR="009B4D87" w:rsidRDefault="009B4D87" w:rsidP="00141128">
            <w:r>
              <w:t>Press article</w:t>
            </w:r>
          </w:p>
        </w:tc>
        <w:tc>
          <w:tcPr>
            <w:tcW w:w="4678" w:type="dxa"/>
            <w:tcBorders>
              <w:top w:val="single" w:sz="4" w:space="0" w:color="61A984"/>
              <w:left w:val="single" w:sz="4" w:space="0" w:color="61A984"/>
              <w:bottom w:val="single" w:sz="4" w:space="0" w:color="61A984"/>
              <w:right w:val="single" w:sz="4" w:space="0" w:color="61A984"/>
            </w:tcBorders>
          </w:tcPr>
          <w:p w14:paraId="0B6CAD92" w14:textId="757F0432" w:rsidR="009B4D87" w:rsidRDefault="00033F7A" w:rsidP="00580C39">
            <w:pPr>
              <w:rPr>
                <w:rStyle w:val="Hyperlink"/>
              </w:rPr>
            </w:pPr>
            <w:hyperlink r:id="rId33" w:history="1">
              <w:r w:rsidR="009B4D87" w:rsidRPr="009B4D87">
                <w:rPr>
                  <w:rStyle w:val="Hyperlink"/>
                </w:rPr>
                <w:t>Growing protein crops to optimise livestock farms’ profits</w:t>
              </w:r>
            </w:hyperlink>
          </w:p>
        </w:tc>
        <w:tc>
          <w:tcPr>
            <w:tcW w:w="3021" w:type="dxa"/>
            <w:tcBorders>
              <w:top w:val="single" w:sz="4" w:space="0" w:color="61A984"/>
              <w:left w:val="single" w:sz="4" w:space="0" w:color="61A984"/>
              <w:bottom w:val="single" w:sz="4" w:space="0" w:color="61A984"/>
              <w:right w:val="single" w:sz="4" w:space="0" w:color="61A984"/>
            </w:tcBorders>
          </w:tcPr>
          <w:p w14:paraId="634B7109" w14:textId="12055B3C" w:rsidR="009B4D87" w:rsidRDefault="009B4D87">
            <w:r>
              <w:t>France</w:t>
            </w:r>
          </w:p>
        </w:tc>
      </w:tr>
      <w:tr w:rsidR="009B4D87" w:rsidRPr="009B4D87" w14:paraId="7D24DBA8" w14:textId="77777777" w:rsidTr="009B4D87">
        <w:tc>
          <w:tcPr>
            <w:tcW w:w="1980" w:type="dxa"/>
            <w:tcBorders>
              <w:top w:val="single" w:sz="4" w:space="0" w:color="61A984"/>
              <w:left w:val="single" w:sz="4" w:space="0" w:color="61A984"/>
              <w:bottom w:val="single" w:sz="4" w:space="0" w:color="61A984"/>
              <w:right w:val="single" w:sz="4" w:space="0" w:color="61A984"/>
            </w:tcBorders>
          </w:tcPr>
          <w:p w14:paraId="557E7838" w14:textId="0357A9D7" w:rsidR="009B4D87" w:rsidRPr="00E23DE7" w:rsidRDefault="009B4D87" w:rsidP="00141128">
            <w:pPr>
              <w:rPr>
                <w:lang w:val="fr-BE"/>
              </w:rPr>
            </w:pPr>
            <w:r w:rsidRPr="00E23DE7">
              <w:rPr>
                <w:lang w:val="fr-BE"/>
              </w:rPr>
              <w:t xml:space="preserve">Article, </w:t>
            </w:r>
            <w:proofErr w:type="spellStart"/>
            <w:r w:rsidRPr="00E23DE7">
              <w:rPr>
                <w:lang w:val="fr-BE"/>
              </w:rPr>
              <w:t>Agrinnovation</w:t>
            </w:r>
            <w:proofErr w:type="spellEnd"/>
            <w:r w:rsidRPr="00E23DE7">
              <w:rPr>
                <w:lang w:val="fr-BE"/>
              </w:rPr>
              <w:t xml:space="preserve"> magazine n°5 – p20</w:t>
            </w:r>
          </w:p>
        </w:tc>
        <w:tc>
          <w:tcPr>
            <w:tcW w:w="4678" w:type="dxa"/>
            <w:tcBorders>
              <w:top w:val="single" w:sz="4" w:space="0" w:color="61A984"/>
              <w:left w:val="single" w:sz="4" w:space="0" w:color="61A984"/>
              <w:bottom w:val="single" w:sz="4" w:space="0" w:color="61A984"/>
              <w:right w:val="single" w:sz="4" w:space="0" w:color="61A984"/>
            </w:tcBorders>
          </w:tcPr>
          <w:p w14:paraId="6FD6EA30" w14:textId="44D1A57B" w:rsidR="009B4D87" w:rsidRDefault="00033F7A" w:rsidP="00580C39">
            <w:pPr>
              <w:rPr>
                <w:rStyle w:val="Hyperlink"/>
              </w:rPr>
            </w:pPr>
            <w:hyperlink r:id="rId34" w:history="1">
              <w:r w:rsidR="009B4D87" w:rsidRPr="009B4D87">
                <w:rPr>
                  <w:rStyle w:val="Hyperlink"/>
                </w:rPr>
                <w:t>Protein autonomy on the farm: exploring protein crop production for quality feed</w:t>
              </w:r>
            </w:hyperlink>
          </w:p>
        </w:tc>
        <w:tc>
          <w:tcPr>
            <w:tcW w:w="3021" w:type="dxa"/>
            <w:tcBorders>
              <w:top w:val="single" w:sz="4" w:space="0" w:color="61A984"/>
              <w:left w:val="single" w:sz="4" w:space="0" w:color="61A984"/>
              <w:bottom w:val="single" w:sz="4" w:space="0" w:color="61A984"/>
              <w:right w:val="single" w:sz="4" w:space="0" w:color="61A984"/>
            </w:tcBorders>
          </w:tcPr>
          <w:p w14:paraId="22E31838" w14:textId="02236C68" w:rsidR="009B4D87" w:rsidRDefault="009B4D87">
            <w:r>
              <w:t>France</w:t>
            </w:r>
          </w:p>
        </w:tc>
      </w:tr>
      <w:tr w:rsidR="009B4D87" w14:paraId="7636001D" w14:textId="77777777" w:rsidTr="009B4D87">
        <w:tc>
          <w:tcPr>
            <w:tcW w:w="1980" w:type="dxa"/>
            <w:vMerge w:val="restart"/>
            <w:tcBorders>
              <w:top w:val="single" w:sz="4" w:space="0" w:color="61A984"/>
              <w:left w:val="single" w:sz="4" w:space="0" w:color="61A984"/>
              <w:bottom w:val="single" w:sz="4" w:space="0" w:color="61A984"/>
              <w:right w:val="single" w:sz="4" w:space="0" w:color="61A984"/>
            </w:tcBorders>
          </w:tcPr>
          <w:p w14:paraId="667E47F8" w14:textId="77777777" w:rsidR="009B4D87" w:rsidRDefault="009B4D87" w:rsidP="00141128">
            <w:r>
              <w:t xml:space="preserve">Presentations at the EIP-AGRI </w:t>
            </w:r>
            <w:r>
              <w:lastRenderedPageBreak/>
              <w:t>workshop ‘'How to make protein crops profitable in the EU?' – November 2014</w:t>
            </w:r>
          </w:p>
          <w:p w14:paraId="159BE111" w14:textId="77777777" w:rsidR="009B4D87" w:rsidRDefault="009B4D87" w:rsidP="00580C39"/>
          <w:p w14:paraId="18161934"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22D19312" w14:textId="77777777" w:rsidR="009B4D87" w:rsidRDefault="00033F7A">
            <w:hyperlink r:id="rId35" w:history="1">
              <w:r w:rsidR="009B4D87">
                <w:rPr>
                  <w:rStyle w:val="Hyperlink"/>
                </w:rPr>
                <w:t xml:space="preserve">LEGATO: </w:t>
              </w:r>
              <w:proofErr w:type="spellStart"/>
              <w:r w:rsidR="009B4D87">
                <w:rPr>
                  <w:rStyle w:val="Hyperlink"/>
                </w:rPr>
                <w:t>LEGumes</w:t>
              </w:r>
              <w:proofErr w:type="spellEnd"/>
              <w:r w:rsidR="009B4D87">
                <w:rPr>
                  <w:rStyle w:val="Hyperlink"/>
                </w:rPr>
                <w:t xml:space="preserve"> for the Agriculture of Tomorrow</w:t>
              </w:r>
            </w:hyperlink>
          </w:p>
        </w:tc>
        <w:tc>
          <w:tcPr>
            <w:tcW w:w="3021" w:type="dxa"/>
            <w:tcBorders>
              <w:top w:val="single" w:sz="4" w:space="0" w:color="61A984"/>
              <w:left w:val="single" w:sz="4" w:space="0" w:color="61A984"/>
              <w:bottom w:val="single" w:sz="4" w:space="0" w:color="61A984"/>
              <w:right w:val="single" w:sz="4" w:space="0" w:color="61A984"/>
            </w:tcBorders>
            <w:hideMark/>
          </w:tcPr>
          <w:p w14:paraId="5D03CF56" w14:textId="77777777" w:rsidR="009B4D87" w:rsidRDefault="009B4D87">
            <w:r>
              <w:t>EU</w:t>
            </w:r>
          </w:p>
        </w:tc>
      </w:tr>
      <w:tr w:rsidR="009B4D87" w14:paraId="6589CBCE"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10AF4BA1"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2FF512F7" w14:textId="77777777" w:rsidR="009B4D87" w:rsidRDefault="00033F7A">
            <w:hyperlink r:id="rId36" w:history="1">
              <w:proofErr w:type="spellStart"/>
              <w:r w:rsidR="009B4D87">
                <w:rPr>
                  <w:rStyle w:val="Hyperlink"/>
                </w:rPr>
                <w:t>Pôle</w:t>
              </w:r>
              <w:proofErr w:type="spellEnd"/>
              <w:r w:rsidR="009B4D87">
                <w:rPr>
                  <w:rStyle w:val="Hyperlink"/>
                </w:rPr>
                <w:t xml:space="preserve"> </w:t>
              </w:r>
              <w:proofErr w:type="spellStart"/>
              <w:r w:rsidR="009B4D87">
                <w:rPr>
                  <w:rStyle w:val="Hyperlink"/>
                </w:rPr>
                <w:t>Agronomique</w:t>
              </w:r>
              <w:proofErr w:type="spellEnd"/>
              <w:r w:rsidR="009B4D87">
                <w:rPr>
                  <w:rStyle w:val="Hyperlink"/>
                </w:rPr>
                <w:t xml:space="preserve"> Ouest</w:t>
              </w:r>
            </w:hyperlink>
          </w:p>
        </w:tc>
        <w:tc>
          <w:tcPr>
            <w:tcW w:w="3021" w:type="dxa"/>
            <w:tcBorders>
              <w:top w:val="single" w:sz="4" w:space="0" w:color="61A984"/>
              <w:left w:val="single" w:sz="4" w:space="0" w:color="61A984"/>
              <w:bottom w:val="single" w:sz="4" w:space="0" w:color="61A984"/>
              <w:right w:val="single" w:sz="4" w:space="0" w:color="61A984"/>
            </w:tcBorders>
            <w:hideMark/>
          </w:tcPr>
          <w:p w14:paraId="67E55F66" w14:textId="77777777" w:rsidR="009B4D87" w:rsidRDefault="009B4D87">
            <w:r>
              <w:t>France</w:t>
            </w:r>
          </w:p>
        </w:tc>
      </w:tr>
      <w:tr w:rsidR="009B4D87" w14:paraId="2880723D"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725C926C"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646A2B59" w14:textId="77777777" w:rsidR="009B4D87" w:rsidRDefault="00033F7A">
            <w:hyperlink r:id="rId37" w:history="1">
              <w:r w:rsidR="009B4D87">
                <w:rPr>
                  <w:rStyle w:val="Hyperlink"/>
                </w:rPr>
                <w:t>The yield gap to overcome: the French case</w:t>
              </w:r>
            </w:hyperlink>
          </w:p>
        </w:tc>
        <w:tc>
          <w:tcPr>
            <w:tcW w:w="3021" w:type="dxa"/>
            <w:tcBorders>
              <w:top w:val="single" w:sz="4" w:space="0" w:color="61A984"/>
              <w:left w:val="single" w:sz="4" w:space="0" w:color="61A984"/>
              <w:bottom w:val="single" w:sz="4" w:space="0" w:color="61A984"/>
              <w:right w:val="single" w:sz="4" w:space="0" w:color="61A984"/>
            </w:tcBorders>
            <w:hideMark/>
          </w:tcPr>
          <w:p w14:paraId="580DE7BF" w14:textId="77777777" w:rsidR="009B4D87" w:rsidRDefault="009B4D87">
            <w:r>
              <w:t>France</w:t>
            </w:r>
          </w:p>
        </w:tc>
      </w:tr>
      <w:tr w:rsidR="009B4D87" w14:paraId="4536CA0D"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62AB5E8E"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635769F7" w14:textId="77777777" w:rsidR="009B4D87" w:rsidRDefault="00033F7A">
            <w:hyperlink r:id="rId38" w:history="1">
              <w:r w:rsidR="009B4D87">
                <w:rPr>
                  <w:rStyle w:val="Hyperlink"/>
                </w:rPr>
                <w:t>Building a market: from farm to end-users Food Opportunities</w:t>
              </w:r>
            </w:hyperlink>
          </w:p>
        </w:tc>
        <w:tc>
          <w:tcPr>
            <w:tcW w:w="3021" w:type="dxa"/>
            <w:tcBorders>
              <w:top w:val="single" w:sz="4" w:space="0" w:color="61A984"/>
              <w:left w:val="single" w:sz="4" w:space="0" w:color="61A984"/>
              <w:bottom w:val="single" w:sz="4" w:space="0" w:color="61A984"/>
              <w:right w:val="single" w:sz="4" w:space="0" w:color="61A984"/>
            </w:tcBorders>
            <w:hideMark/>
          </w:tcPr>
          <w:p w14:paraId="2B8916A7" w14:textId="77777777" w:rsidR="009B4D87" w:rsidRDefault="009B4D87">
            <w:r>
              <w:t>France/ EU</w:t>
            </w:r>
          </w:p>
        </w:tc>
      </w:tr>
      <w:tr w:rsidR="009B4D87" w14:paraId="65609918"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61F23634"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24164ECC" w14:textId="77777777" w:rsidR="009B4D87" w:rsidRDefault="00033F7A">
            <w:hyperlink r:id="rId39" w:history="1">
              <w:r w:rsidR="009B4D87">
                <w:rPr>
                  <w:rStyle w:val="Hyperlink"/>
                </w:rPr>
                <w:t>How to make protein crops profitable in the EU? The EU Feed Industry perspective</w:t>
              </w:r>
            </w:hyperlink>
          </w:p>
        </w:tc>
        <w:tc>
          <w:tcPr>
            <w:tcW w:w="3021" w:type="dxa"/>
            <w:tcBorders>
              <w:top w:val="single" w:sz="4" w:space="0" w:color="61A984"/>
              <w:left w:val="single" w:sz="4" w:space="0" w:color="61A984"/>
              <w:bottom w:val="single" w:sz="4" w:space="0" w:color="61A984"/>
              <w:right w:val="single" w:sz="4" w:space="0" w:color="61A984"/>
            </w:tcBorders>
            <w:hideMark/>
          </w:tcPr>
          <w:p w14:paraId="06D99CCA" w14:textId="77777777" w:rsidR="009B4D87" w:rsidRDefault="009B4D87">
            <w:r>
              <w:t>Hungary/ EU</w:t>
            </w:r>
          </w:p>
        </w:tc>
      </w:tr>
      <w:tr w:rsidR="009B4D87" w14:paraId="5F6B5573"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45DE11E6"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736178C5" w14:textId="77777777" w:rsidR="009B4D87" w:rsidRDefault="00033F7A">
            <w:hyperlink r:id="rId40" w:history="1">
              <w:r w:rsidR="009B4D87">
                <w:rPr>
                  <w:rStyle w:val="Hyperlink"/>
                </w:rPr>
                <w:t>Protein in Ireland</w:t>
              </w:r>
            </w:hyperlink>
          </w:p>
        </w:tc>
        <w:tc>
          <w:tcPr>
            <w:tcW w:w="3021" w:type="dxa"/>
            <w:tcBorders>
              <w:top w:val="single" w:sz="4" w:space="0" w:color="61A984"/>
              <w:left w:val="single" w:sz="4" w:space="0" w:color="61A984"/>
              <w:bottom w:val="single" w:sz="4" w:space="0" w:color="61A984"/>
              <w:right w:val="single" w:sz="4" w:space="0" w:color="61A984"/>
            </w:tcBorders>
            <w:hideMark/>
          </w:tcPr>
          <w:p w14:paraId="7D63240F" w14:textId="77777777" w:rsidR="009B4D87" w:rsidRDefault="009B4D87">
            <w:r>
              <w:t>Ireland</w:t>
            </w:r>
          </w:p>
        </w:tc>
      </w:tr>
      <w:tr w:rsidR="009B4D87" w14:paraId="485C4C19"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33B9FC50"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0111533F" w14:textId="77777777" w:rsidR="009B4D87" w:rsidRDefault="00033F7A">
            <w:hyperlink r:id="rId41" w:history="1">
              <w:r w:rsidR="009B4D87">
                <w:rPr>
                  <w:rStyle w:val="Hyperlink"/>
                </w:rPr>
                <w:t>Soy in the Netherlands</w:t>
              </w:r>
            </w:hyperlink>
          </w:p>
        </w:tc>
        <w:tc>
          <w:tcPr>
            <w:tcW w:w="3021" w:type="dxa"/>
            <w:tcBorders>
              <w:top w:val="single" w:sz="4" w:space="0" w:color="61A984"/>
              <w:left w:val="single" w:sz="4" w:space="0" w:color="61A984"/>
              <w:bottom w:val="single" w:sz="4" w:space="0" w:color="61A984"/>
              <w:right w:val="single" w:sz="4" w:space="0" w:color="61A984"/>
            </w:tcBorders>
            <w:hideMark/>
          </w:tcPr>
          <w:p w14:paraId="10B3449F" w14:textId="77777777" w:rsidR="009B4D87" w:rsidRDefault="009B4D87">
            <w:r>
              <w:t>Netherlands</w:t>
            </w:r>
          </w:p>
        </w:tc>
      </w:tr>
      <w:tr w:rsidR="009B4D87" w14:paraId="33ADB1AC"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17E0333D"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0F1A665B" w14:textId="77777777" w:rsidR="009B4D87" w:rsidRDefault="00033F7A">
            <w:pPr>
              <w:rPr>
                <w:rStyle w:val="Hyperlink"/>
              </w:rPr>
            </w:pPr>
            <w:hyperlink r:id="rId42" w:history="1">
              <w:r w:rsidR="009B4D87">
                <w:rPr>
                  <w:rStyle w:val="Hyperlink"/>
                </w:rPr>
                <w:t>How to make protein crops profitable in the EU</w:t>
              </w:r>
            </w:hyperlink>
          </w:p>
          <w:p w14:paraId="02D57792" w14:textId="77777777" w:rsidR="009B4D87" w:rsidRDefault="00033F7A">
            <w:hyperlink r:id="rId43" w:history="1">
              <w:r w:rsidR="009B4D87">
                <w:rPr>
                  <w:rStyle w:val="Hyperlink"/>
                </w:rPr>
                <w:t>EUROLEGUME Project contribution</w:t>
              </w:r>
            </w:hyperlink>
          </w:p>
        </w:tc>
        <w:tc>
          <w:tcPr>
            <w:tcW w:w="3021" w:type="dxa"/>
            <w:tcBorders>
              <w:top w:val="single" w:sz="4" w:space="0" w:color="61A984"/>
              <w:left w:val="single" w:sz="4" w:space="0" w:color="61A984"/>
              <w:bottom w:val="single" w:sz="4" w:space="0" w:color="61A984"/>
              <w:right w:val="single" w:sz="4" w:space="0" w:color="61A984"/>
            </w:tcBorders>
            <w:hideMark/>
          </w:tcPr>
          <w:p w14:paraId="5258CC98" w14:textId="77777777" w:rsidR="009B4D87" w:rsidRDefault="009B4D87">
            <w:r>
              <w:t>Portugal/ EU</w:t>
            </w:r>
          </w:p>
        </w:tc>
      </w:tr>
      <w:tr w:rsidR="009B4D87" w14:paraId="4EA0FF1B"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2985E4C9"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10A6A992" w14:textId="77777777" w:rsidR="009B4D87" w:rsidRDefault="00033F7A">
            <w:hyperlink r:id="rId44" w:history="1">
              <w:r w:rsidR="009B4D87">
                <w:rPr>
                  <w:rStyle w:val="Hyperlink"/>
                </w:rPr>
                <w:t>Breeding priorities</w:t>
              </w:r>
            </w:hyperlink>
          </w:p>
        </w:tc>
        <w:tc>
          <w:tcPr>
            <w:tcW w:w="3021" w:type="dxa"/>
            <w:tcBorders>
              <w:top w:val="single" w:sz="4" w:space="0" w:color="61A984"/>
              <w:left w:val="single" w:sz="4" w:space="0" w:color="61A984"/>
              <w:bottom w:val="single" w:sz="4" w:space="0" w:color="61A984"/>
              <w:right w:val="single" w:sz="4" w:space="0" w:color="61A984"/>
            </w:tcBorders>
            <w:hideMark/>
          </w:tcPr>
          <w:p w14:paraId="64C40281" w14:textId="77777777" w:rsidR="009B4D87" w:rsidRDefault="009B4D87">
            <w:r>
              <w:t>Spain</w:t>
            </w:r>
          </w:p>
        </w:tc>
      </w:tr>
      <w:tr w:rsidR="009B4D87" w14:paraId="1DAE40FC" w14:textId="77777777" w:rsidTr="009B4D87">
        <w:tc>
          <w:tcPr>
            <w:tcW w:w="0" w:type="auto"/>
            <w:vMerge/>
            <w:tcBorders>
              <w:top w:val="single" w:sz="4" w:space="0" w:color="61A984"/>
              <w:left w:val="single" w:sz="4" w:space="0" w:color="61A984"/>
              <w:bottom w:val="single" w:sz="4" w:space="0" w:color="61A984"/>
              <w:right w:val="single" w:sz="4" w:space="0" w:color="61A984"/>
            </w:tcBorders>
            <w:vAlign w:val="center"/>
            <w:hideMark/>
          </w:tcPr>
          <w:p w14:paraId="11678C66" w14:textId="77777777" w:rsidR="009B4D87" w:rsidRDefault="009B4D87"/>
        </w:tc>
        <w:tc>
          <w:tcPr>
            <w:tcW w:w="4678" w:type="dxa"/>
            <w:tcBorders>
              <w:top w:val="single" w:sz="4" w:space="0" w:color="61A984"/>
              <w:left w:val="single" w:sz="4" w:space="0" w:color="61A984"/>
              <w:bottom w:val="single" w:sz="4" w:space="0" w:color="61A984"/>
              <w:right w:val="single" w:sz="4" w:space="0" w:color="61A984"/>
            </w:tcBorders>
            <w:hideMark/>
          </w:tcPr>
          <w:p w14:paraId="4C81D383" w14:textId="77777777" w:rsidR="009B4D87" w:rsidRDefault="00033F7A">
            <w:hyperlink r:id="rId45" w:history="1">
              <w:r w:rsidR="009B4D87">
                <w:rPr>
                  <w:rStyle w:val="Hyperlink"/>
                </w:rPr>
                <w:t>A view of the food sector</w:t>
              </w:r>
            </w:hyperlink>
          </w:p>
        </w:tc>
        <w:tc>
          <w:tcPr>
            <w:tcW w:w="3021" w:type="dxa"/>
            <w:tcBorders>
              <w:top w:val="single" w:sz="4" w:space="0" w:color="61A984"/>
              <w:left w:val="single" w:sz="4" w:space="0" w:color="61A984"/>
              <w:bottom w:val="single" w:sz="4" w:space="0" w:color="61A984"/>
              <w:right w:val="single" w:sz="4" w:space="0" w:color="61A984"/>
            </w:tcBorders>
            <w:hideMark/>
          </w:tcPr>
          <w:p w14:paraId="2B9C13BF" w14:textId="77777777" w:rsidR="009B4D87" w:rsidRDefault="009B4D87">
            <w:r>
              <w:t>Spain</w:t>
            </w:r>
          </w:p>
        </w:tc>
      </w:tr>
      <w:tr w:rsidR="009B4D87" w14:paraId="4CA9632E" w14:textId="77777777" w:rsidTr="009B4D87">
        <w:tc>
          <w:tcPr>
            <w:tcW w:w="1980" w:type="dxa"/>
            <w:tcBorders>
              <w:top w:val="single" w:sz="4" w:space="0" w:color="61A984"/>
              <w:left w:val="single" w:sz="4" w:space="0" w:color="61A984"/>
              <w:bottom w:val="single" w:sz="4" w:space="0" w:color="61A984"/>
              <w:right w:val="single" w:sz="4" w:space="0" w:color="61A984"/>
            </w:tcBorders>
            <w:hideMark/>
          </w:tcPr>
          <w:p w14:paraId="40FFB8AC" w14:textId="77777777" w:rsidR="009B4D87" w:rsidRDefault="009B4D87" w:rsidP="00141128">
            <w:r>
              <w:t>Presentation</w:t>
            </w:r>
          </w:p>
        </w:tc>
        <w:tc>
          <w:tcPr>
            <w:tcW w:w="4678" w:type="dxa"/>
            <w:tcBorders>
              <w:top w:val="single" w:sz="4" w:space="0" w:color="61A984"/>
              <w:left w:val="single" w:sz="4" w:space="0" w:color="61A984"/>
              <w:bottom w:val="single" w:sz="4" w:space="0" w:color="61A984"/>
              <w:right w:val="single" w:sz="4" w:space="0" w:color="61A984"/>
            </w:tcBorders>
            <w:hideMark/>
          </w:tcPr>
          <w:p w14:paraId="2D5C7002" w14:textId="77777777" w:rsidR="009B4D87" w:rsidRDefault="00033F7A" w:rsidP="00580C39">
            <w:hyperlink r:id="rId46" w:history="1">
              <w:r w:rsidR="009B4D87">
                <w:rPr>
                  <w:rStyle w:val="Hyperlink"/>
                </w:rPr>
                <w:t>Fava beans – UK farmers perspective</w:t>
              </w:r>
            </w:hyperlink>
          </w:p>
        </w:tc>
        <w:tc>
          <w:tcPr>
            <w:tcW w:w="3021" w:type="dxa"/>
            <w:tcBorders>
              <w:top w:val="single" w:sz="4" w:space="0" w:color="61A984"/>
              <w:left w:val="single" w:sz="4" w:space="0" w:color="61A984"/>
              <w:bottom w:val="single" w:sz="4" w:space="0" w:color="61A984"/>
              <w:right w:val="single" w:sz="4" w:space="0" w:color="61A984"/>
            </w:tcBorders>
            <w:hideMark/>
          </w:tcPr>
          <w:p w14:paraId="4E41C82E" w14:textId="77777777" w:rsidR="009B4D87" w:rsidRDefault="009B4D87">
            <w:r>
              <w:t>UK</w:t>
            </w:r>
          </w:p>
        </w:tc>
      </w:tr>
    </w:tbl>
    <w:p w14:paraId="482E8EB1" w14:textId="34940F62" w:rsidR="009B4D87" w:rsidRDefault="009B4D87" w:rsidP="00141128">
      <w:pPr>
        <w:spacing w:after="-1"/>
      </w:pPr>
    </w:p>
    <w:p w14:paraId="1947F262" w14:textId="52030848" w:rsidR="004976FD" w:rsidRDefault="004976FD" w:rsidP="00580C39">
      <w:pPr>
        <w:pStyle w:val="Kop2"/>
      </w:pPr>
      <w:r>
        <w:t xml:space="preserve">Operational Groups on </w:t>
      </w:r>
      <w:r w:rsidR="009B4D87">
        <w:t>protein crops</w:t>
      </w:r>
      <w:r>
        <w:t xml:space="preserve"> in your country?</w:t>
      </w:r>
    </w:p>
    <w:p w14:paraId="782A5A7D" w14:textId="411E2ECA" w:rsidR="004976FD" w:rsidRDefault="004976FD">
      <w:r>
        <w:t xml:space="preserve">At the </w:t>
      </w:r>
      <w:r w:rsidR="009B4D87">
        <w:t>end of October</w:t>
      </w:r>
      <w:r>
        <w:t xml:space="preserve"> 2018, the</w:t>
      </w:r>
      <w:hyperlink r:id="rId47" w:history="1">
        <w:r>
          <w:rPr>
            <w:rStyle w:val="Hyperlink"/>
          </w:rPr>
          <w:t xml:space="preserve"> EIP-AGRI Operational Groups database</w:t>
        </w:r>
      </w:hyperlink>
      <w:r>
        <w:t xml:space="preserve"> on the EIP-AGRI website included </w:t>
      </w:r>
      <w:r w:rsidR="007F2B9E">
        <w:t>38</w:t>
      </w:r>
      <w:r>
        <w:t xml:space="preserve"> Operational Groups in the EU working on </w:t>
      </w:r>
      <w:r w:rsidR="00377E76">
        <w:t>protein</w:t>
      </w:r>
      <w:r w:rsidR="00497A61">
        <w:t xml:space="preserve"> crops</w:t>
      </w:r>
      <w:r>
        <w:t>:</w:t>
      </w:r>
    </w:p>
    <w:p w14:paraId="0BDE52CB" w14:textId="5A1A984B" w:rsidR="004976FD" w:rsidRDefault="007F2B9E">
      <w:pPr>
        <w:pStyle w:val="Lijstalinea"/>
        <w:numPr>
          <w:ilvl w:val="0"/>
          <w:numId w:val="41"/>
        </w:numPr>
      </w:pPr>
      <w:r>
        <w:t>Belgium: 1</w:t>
      </w:r>
    </w:p>
    <w:p w14:paraId="495155AE" w14:textId="5306E423" w:rsidR="00377E76" w:rsidRDefault="00377E76">
      <w:pPr>
        <w:pStyle w:val="Lijstalinea"/>
        <w:numPr>
          <w:ilvl w:val="0"/>
          <w:numId w:val="41"/>
        </w:numPr>
      </w:pPr>
      <w:r>
        <w:t>Finland: 1</w:t>
      </w:r>
    </w:p>
    <w:p w14:paraId="6B1AE014" w14:textId="0582D86C" w:rsidR="004976FD" w:rsidRDefault="004976FD">
      <w:pPr>
        <w:pStyle w:val="Lijstalinea"/>
        <w:numPr>
          <w:ilvl w:val="0"/>
          <w:numId w:val="41"/>
        </w:numPr>
      </w:pPr>
      <w:r>
        <w:t xml:space="preserve">France: </w:t>
      </w:r>
      <w:r w:rsidR="00377E76">
        <w:t>6</w:t>
      </w:r>
    </w:p>
    <w:p w14:paraId="01135129" w14:textId="47112E62" w:rsidR="004976FD" w:rsidRDefault="004976FD">
      <w:pPr>
        <w:pStyle w:val="Lijstalinea"/>
        <w:numPr>
          <w:ilvl w:val="0"/>
          <w:numId w:val="41"/>
        </w:numPr>
      </w:pPr>
      <w:r>
        <w:t xml:space="preserve">Germany: </w:t>
      </w:r>
      <w:r w:rsidR="007F2B9E">
        <w:t>15</w:t>
      </w:r>
    </w:p>
    <w:p w14:paraId="5D1D48F7" w14:textId="5B5D08E8" w:rsidR="004976FD" w:rsidRDefault="004976FD">
      <w:pPr>
        <w:pStyle w:val="Lijstalinea"/>
        <w:numPr>
          <w:ilvl w:val="0"/>
          <w:numId w:val="41"/>
        </w:numPr>
      </w:pPr>
      <w:r>
        <w:t xml:space="preserve">Italy: </w:t>
      </w:r>
      <w:r w:rsidR="00377E76">
        <w:t>5</w:t>
      </w:r>
    </w:p>
    <w:p w14:paraId="1B2B86A6" w14:textId="19A5DD54" w:rsidR="00377E76" w:rsidRDefault="00377E76">
      <w:pPr>
        <w:pStyle w:val="Lijstalinea"/>
        <w:numPr>
          <w:ilvl w:val="0"/>
          <w:numId w:val="41"/>
        </w:numPr>
      </w:pPr>
      <w:r>
        <w:t>Netherlands: 4</w:t>
      </w:r>
    </w:p>
    <w:p w14:paraId="0B28ABB9" w14:textId="72A3BF72" w:rsidR="00377E76" w:rsidRDefault="00377E76">
      <w:pPr>
        <w:pStyle w:val="Lijstalinea"/>
        <w:numPr>
          <w:ilvl w:val="0"/>
          <w:numId w:val="41"/>
        </w:numPr>
      </w:pPr>
      <w:r>
        <w:t>Spain: 6</w:t>
      </w:r>
    </w:p>
    <w:p w14:paraId="581C0DAE" w14:textId="77777777" w:rsidR="00612A5B" w:rsidRPr="00D11882" w:rsidRDefault="00612A5B">
      <w:pPr>
        <w:pStyle w:val="Kop2"/>
        <w:rPr>
          <w:bCs/>
          <w:lang w:val="en-US"/>
        </w:rPr>
      </w:pPr>
      <w:r w:rsidRPr="00D11882">
        <w:rPr>
          <w:bCs/>
          <w:lang w:val="en-US"/>
        </w:rPr>
        <w:t>EIP-AGRI</w:t>
      </w:r>
    </w:p>
    <w:p w14:paraId="4745A467" w14:textId="77777777" w:rsidR="00612A5B" w:rsidRPr="00BB305A" w:rsidRDefault="00612A5B">
      <w:pPr>
        <w:rPr>
          <w:lang w:val="en-US"/>
        </w:rPr>
      </w:pPr>
      <w:r w:rsidRPr="00BB305A">
        <w:rPr>
          <w:lang w:val="en-US"/>
        </w:rPr>
        <w:t xml:space="preserve">The European Innovation Partnership 'Agricultural Productivity and Sustainability' (EIP-AGRI) is one of five EIPs which have been launched by the European Commission in a bid to promote rapid </w:t>
      </w:r>
      <w:proofErr w:type="spellStart"/>
      <w:r w:rsidRPr="00BB305A">
        <w:rPr>
          <w:lang w:val="en-US"/>
        </w:rPr>
        <w:t>modernisation</w:t>
      </w:r>
      <w:proofErr w:type="spellEnd"/>
      <w:r w:rsidRPr="00BB305A">
        <w:rPr>
          <w:lang w:val="en-US"/>
        </w:rPr>
        <w:t xml:space="preserve"> of the sectors concerned, by stepping up innovation efforts.</w:t>
      </w:r>
      <w:r w:rsidRPr="00BB305A">
        <w:rPr>
          <w:lang w:val="en-US"/>
        </w:rPr>
        <w:br/>
      </w:r>
      <w:r w:rsidRPr="00BB305A">
        <w:rPr>
          <w:lang w:val="en-US"/>
        </w:rPr>
        <w:br/>
        <w:t>The EIP-AGRI aims to foster innovation in the agricultural and forestry sectors by bringing research and practice closer together – in research and innovation projects as well as via the EIP-AGRI network.</w:t>
      </w:r>
      <w:r w:rsidRPr="00BB305A">
        <w:rPr>
          <w:lang w:val="en-US"/>
        </w:rPr>
        <w:br/>
      </w:r>
      <w:r w:rsidRPr="00BB305A">
        <w:rPr>
          <w:lang w:val="en-US"/>
        </w:rPr>
        <w:br/>
        <w:t>EIPs aim to streamline, simplify and better coordinate existing instruments and initiatives, and complement them with actions where necessary. Two specific funding sources are particularly important for the EIP-AGRI: the EU Research and Innovation framework, Horizon 2020, as well as the EU Rural Development Policy.</w:t>
      </w:r>
    </w:p>
    <w:p w14:paraId="55C0D53D" w14:textId="77777777" w:rsidR="00612A5B" w:rsidRPr="00BB305A" w:rsidRDefault="00033F7A">
      <w:pPr>
        <w:pStyle w:val="Lijstalinea"/>
        <w:numPr>
          <w:ilvl w:val="0"/>
          <w:numId w:val="34"/>
        </w:numPr>
        <w:rPr>
          <w:lang w:val="en-US"/>
        </w:rPr>
      </w:pPr>
      <w:hyperlink r:id="rId48" w:history="1">
        <w:r w:rsidR="00612A5B" w:rsidRPr="00BB305A">
          <w:rPr>
            <w:rStyle w:val="Hyperlink"/>
            <w:lang w:val="en-US"/>
          </w:rPr>
          <w:t>EIP-AGRI Brochure on the EIP-AGRI Network (2015)</w:t>
        </w:r>
      </w:hyperlink>
      <w:r w:rsidR="00612A5B" w:rsidRPr="00BB305A">
        <w:rPr>
          <w:lang w:val="en-US"/>
        </w:rPr>
        <w:br/>
        <w:t xml:space="preserve">(EN – </w:t>
      </w:r>
      <w:r w:rsidR="004976FD">
        <w:rPr>
          <w:lang w:val="en-US"/>
        </w:rPr>
        <w:t xml:space="preserve">BG </w:t>
      </w:r>
      <w:r w:rsidR="004976FD" w:rsidRPr="00BB305A">
        <w:rPr>
          <w:lang w:val="en-US"/>
        </w:rPr>
        <w:t xml:space="preserve">– </w:t>
      </w:r>
      <w:r w:rsidR="00612A5B" w:rsidRPr="00BB305A">
        <w:rPr>
          <w:lang w:val="en-US"/>
        </w:rPr>
        <w:t>FR – GR – HU – IT – PT – RO - SP)</w:t>
      </w:r>
      <w:r w:rsidR="00612A5B" w:rsidRPr="00BB305A">
        <w:rPr>
          <w:lang w:val="en-US"/>
        </w:rPr>
        <w:br/>
        <w:t> </w:t>
      </w:r>
    </w:p>
    <w:p w14:paraId="61C16C7C" w14:textId="77777777" w:rsidR="00612A5B" w:rsidRPr="00BB305A" w:rsidRDefault="00033F7A">
      <w:pPr>
        <w:pStyle w:val="Lijstalinea"/>
        <w:numPr>
          <w:ilvl w:val="0"/>
          <w:numId w:val="34"/>
        </w:numPr>
        <w:rPr>
          <w:lang w:val="en-US"/>
        </w:rPr>
      </w:pPr>
      <w:hyperlink r:id="rId49" w:history="1">
        <w:r w:rsidR="00612A5B" w:rsidRPr="00BB305A">
          <w:rPr>
            <w:rStyle w:val="Hyperlink"/>
            <w:lang w:val="en-US"/>
          </w:rPr>
          <w:t>EIP-AGRI Brochure on Thematic Networks under Horizon 2020</w:t>
        </w:r>
      </w:hyperlink>
      <w:r w:rsidR="00612A5B" w:rsidRPr="00BB305A">
        <w:rPr>
          <w:lang w:val="en-US"/>
        </w:rPr>
        <w:t> (EN –</w:t>
      </w:r>
      <w:r w:rsidR="004976FD">
        <w:rPr>
          <w:lang w:val="en-US"/>
        </w:rPr>
        <w:t xml:space="preserve"> BG </w:t>
      </w:r>
      <w:r w:rsidR="004976FD" w:rsidRPr="00BB305A">
        <w:rPr>
          <w:lang w:val="en-US"/>
        </w:rPr>
        <w:t xml:space="preserve">– </w:t>
      </w:r>
      <w:r w:rsidR="00612A5B" w:rsidRPr="00BB305A">
        <w:rPr>
          <w:lang w:val="en-US"/>
        </w:rPr>
        <w:t xml:space="preserve"> FR – HU – SP)</w:t>
      </w:r>
    </w:p>
    <w:p w14:paraId="546BBD64" w14:textId="77777777" w:rsidR="00612A5B" w:rsidRPr="00BB305A" w:rsidRDefault="00033F7A">
      <w:pPr>
        <w:pStyle w:val="Lijstalinea"/>
        <w:numPr>
          <w:ilvl w:val="0"/>
          <w:numId w:val="34"/>
        </w:numPr>
        <w:rPr>
          <w:lang w:val="nl-BE"/>
        </w:rPr>
      </w:pPr>
      <w:hyperlink r:id="rId50" w:history="1">
        <w:r w:rsidR="00612A5B" w:rsidRPr="00BB305A">
          <w:rPr>
            <w:rStyle w:val="Hyperlink"/>
            <w:lang w:val="nl-BE"/>
          </w:rPr>
          <w:t xml:space="preserve">EIP-AGRI Brochure Horizon 2020 </w:t>
        </w:r>
        <w:proofErr w:type="spellStart"/>
        <w:r w:rsidR="00612A5B" w:rsidRPr="00BB305A">
          <w:rPr>
            <w:rStyle w:val="Hyperlink"/>
            <w:lang w:val="nl-BE"/>
          </w:rPr>
          <w:t>multi</w:t>
        </w:r>
        <w:proofErr w:type="spellEnd"/>
        <w:r w:rsidR="00612A5B" w:rsidRPr="00BB305A">
          <w:rPr>
            <w:rStyle w:val="Hyperlink"/>
            <w:lang w:val="nl-BE"/>
          </w:rPr>
          <w:t xml:space="preserve">-actor </w:t>
        </w:r>
        <w:proofErr w:type="spellStart"/>
        <w:r w:rsidR="00612A5B" w:rsidRPr="00BB305A">
          <w:rPr>
            <w:rStyle w:val="Hyperlink"/>
            <w:lang w:val="nl-BE"/>
          </w:rPr>
          <w:t>projects</w:t>
        </w:r>
        <w:proofErr w:type="spellEnd"/>
      </w:hyperlink>
      <w:r w:rsidR="00612A5B" w:rsidRPr="00BB305A">
        <w:rPr>
          <w:lang w:val="nl-BE"/>
        </w:rPr>
        <w:t> (EN</w:t>
      </w:r>
      <w:r w:rsidR="004976FD">
        <w:rPr>
          <w:lang w:val="nl-BE"/>
        </w:rPr>
        <w:t xml:space="preserve"> </w:t>
      </w:r>
      <w:r w:rsidR="00094664">
        <w:rPr>
          <w:lang w:val="en-US"/>
        </w:rPr>
        <w:t xml:space="preserve"> </w:t>
      </w:r>
      <w:r w:rsidR="00094664" w:rsidRPr="00BB305A">
        <w:rPr>
          <w:lang w:val="en-US"/>
        </w:rPr>
        <w:t>–</w:t>
      </w:r>
      <w:r w:rsidR="00094664">
        <w:rPr>
          <w:lang w:val="en-US"/>
        </w:rPr>
        <w:t xml:space="preserve"> </w:t>
      </w:r>
      <w:r w:rsidR="004976FD">
        <w:rPr>
          <w:lang w:val="en-US"/>
        </w:rPr>
        <w:t>BG</w:t>
      </w:r>
      <w:r w:rsidR="00612A5B" w:rsidRPr="00BB305A">
        <w:rPr>
          <w:lang w:val="nl-BE"/>
        </w:rPr>
        <w:t>)</w:t>
      </w:r>
    </w:p>
    <w:p w14:paraId="444D9831" w14:textId="77777777" w:rsidR="00612A5B" w:rsidRDefault="00033F7A">
      <w:pPr>
        <w:pStyle w:val="Lijstalinea"/>
        <w:numPr>
          <w:ilvl w:val="0"/>
          <w:numId w:val="34"/>
        </w:numPr>
        <w:rPr>
          <w:lang w:val="en-US"/>
        </w:rPr>
      </w:pPr>
      <w:hyperlink r:id="rId51" w:history="1">
        <w:r w:rsidR="00612A5B" w:rsidRPr="00BB305A">
          <w:rPr>
            <w:rStyle w:val="Hyperlink"/>
            <w:lang w:val="en-US"/>
          </w:rPr>
          <w:t>EIP-AGRI Brochure on Funding opportunities under Horizon 2020 - 2018 Calls</w:t>
        </w:r>
      </w:hyperlink>
      <w:r w:rsidR="00612A5B" w:rsidRPr="00BB305A">
        <w:rPr>
          <w:lang w:val="en-US"/>
        </w:rPr>
        <w:t> (EN)</w:t>
      </w:r>
    </w:p>
    <w:p w14:paraId="6FD47B18" w14:textId="2F1EE597" w:rsidR="00612A5B" w:rsidRDefault="00612A5B">
      <w:pPr>
        <w:pStyle w:val="Lijstalinea"/>
        <w:rPr>
          <w:lang w:val="en-US"/>
        </w:rPr>
      </w:pPr>
    </w:p>
    <w:p w14:paraId="4F5A942B" w14:textId="60F305F1" w:rsidR="008B09CB" w:rsidRDefault="008B09CB">
      <w:pPr>
        <w:pStyle w:val="Lijstalinea"/>
        <w:rPr>
          <w:lang w:val="en-US"/>
        </w:rPr>
      </w:pPr>
    </w:p>
    <w:p w14:paraId="6637E3F6" w14:textId="09314669" w:rsidR="008B09CB" w:rsidRDefault="008B09CB">
      <w:pPr>
        <w:pStyle w:val="Lijstalinea"/>
        <w:rPr>
          <w:lang w:val="en-US"/>
        </w:rPr>
      </w:pPr>
    </w:p>
    <w:p w14:paraId="4266EF27" w14:textId="01F1902D" w:rsidR="008B09CB" w:rsidRDefault="008B09CB">
      <w:pPr>
        <w:pStyle w:val="Lijstalinea"/>
        <w:rPr>
          <w:lang w:val="en-US"/>
        </w:rPr>
      </w:pPr>
    </w:p>
    <w:p w14:paraId="2B34BC21" w14:textId="288C02B1" w:rsidR="00D16235" w:rsidRDefault="00D16235">
      <w:pPr>
        <w:spacing w:after="-1"/>
        <w:rPr>
          <w:lang w:val="en-US"/>
        </w:rPr>
      </w:pPr>
      <w:r>
        <w:rPr>
          <w:lang w:val="en-US"/>
        </w:rPr>
        <w:br w:type="page"/>
      </w:r>
    </w:p>
    <w:p w14:paraId="45834C1E" w14:textId="77777777" w:rsidR="00612A5B" w:rsidRPr="00BB305A" w:rsidRDefault="00612A5B" w:rsidP="00580C39">
      <w:pPr>
        <w:pStyle w:val="Kop2"/>
        <w:rPr>
          <w:bCs/>
          <w:lang w:val="en-US"/>
        </w:rPr>
      </w:pPr>
      <w:r w:rsidRPr="00BB305A">
        <w:rPr>
          <w:bCs/>
          <w:lang w:val="en-US"/>
        </w:rPr>
        <w:lastRenderedPageBreak/>
        <w:t>EIP-AGRI Operational Groups</w:t>
      </w:r>
    </w:p>
    <w:p w14:paraId="590BF33D" w14:textId="77777777" w:rsidR="00612A5B" w:rsidRPr="00BB305A" w:rsidRDefault="00612A5B">
      <w:pPr>
        <w:rPr>
          <w:lang w:val="en-US"/>
        </w:rPr>
      </w:pPr>
      <w:r w:rsidRPr="00BB305A">
        <w:rPr>
          <w:lang w:val="en-US"/>
        </w:rPr>
        <w:t xml:space="preserve">EIP-AGRI Operational Groups are groups of people who work together in an innovation project funded by Rural Development </w:t>
      </w:r>
      <w:proofErr w:type="spellStart"/>
      <w:r w:rsidRPr="00BB305A">
        <w:rPr>
          <w:lang w:val="en-US"/>
        </w:rPr>
        <w:t>Programmes</w:t>
      </w:r>
      <w:proofErr w:type="spellEnd"/>
      <w:r w:rsidRPr="00BB305A">
        <w:rPr>
          <w:lang w:val="en-US"/>
        </w:rPr>
        <w:t xml:space="preserve"> (RDPs). Operational Groups are the EIP-AGRI’s main tool for turning innovative ideas into real solutions for the field.</w:t>
      </w:r>
      <w:r w:rsidRPr="00BB305A">
        <w:rPr>
          <w:lang w:val="en-US"/>
        </w:rPr>
        <w:br/>
      </w:r>
      <w:r w:rsidRPr="00BB305A">
        <w:rPr>
          <w:lang w:val="en-US"/>
        </w:rPr>
        <w:br/>
        <w:t>An Operational Group consists of several partners with a common interest in a specific, practical innovation project. The people involved in the Operational Group should bring in different types of practical and, where necessary, scientific expertise. They may include farmers, scientists, agri-business representatives and many others. Every country or region has the possibility to define specific national demands or restrictions on how to put together an Operational Group.</w:t>
      </w:r>
    </w:p>
    <w:p w14:paraId="3A7F4AEB" w14:textId="77777777" w:rsidR="00612A5B" w:rsidRPr="00BB305A" w:rsidRDefault="00612A5B">
      <w:pPr>
        <w:pStyle w:val="Lijstalinea"/>
        <w:numPr>
          <w:ilvl w:val="0"/>
          <w:numId w:val="33"/>
        </w:numPr>
        <w:rPr>
          <w:lang w:val="en-US"/>
        </w:rPr>
      </w:pPr>
      <w:r w:rsidRPr="00BB305A">
        <w:rPr>
          <w:lang w:val="en-US"/>
        </w:rPr>
        <w:t>Visit the </w:t>
      </w:r>
      <w:hyperlink r:id="rId52" w:history="1">
        <w:r w:rsidRPr="00BB305A">
          <w:rPr>
            <w:rStyle w:val="Hyperlink"/>
            <w:lang w:val="en-US"/>
          </w:rPr>
          <w:t>Operational Groups page</w:t>
        </w:r>
      </w:hyperlink>
      <w:r w:rsidRPr="00BB305A">
        <w:rPr>
          <w:lang w:val="en-US"/>
        </w:rPr>
        <w:t> on the </w:t>
      </w:r>
      <w:hyperlink r:id="rId53" w:history="1">
        <w:r w:rsidRPr="00BB305A">
          <w:rPr>
            <w:rStyle w:val="Hyperlink"/>
            <w:lang w:val="en-US"/>
          </w:rPr>
          <w:t>EIP-AGRI website</w:t>
        </w:r>
      </w:hyperlink>
    </w:p>
    <w:p w14:paraId="4069F875" w14:textId="77777777" w:rsidR="00612A5B" w:rsidRDefault="00033F7A">
      <w:pPr>
        <w:pStyle w:val="Lijstalinea"/>
        <w:numPr>
          <w:ilvl w:val="0"/>
          <w:numId w:val="33"/>
        </w:numPr>
        <w:rPr>
          <w:lang w:val="en-US"/>
        </w:rPr>
      </w:pPr>
      <w:hyperlink r:id="rId54" w:history="1">
        <w:r w:rsidR="00612A5B" w:rsidRPr="00BB305A">
          <w:rPr>
            <w:rStyle w:val="Hyperlink"/>
            <w:lang w:val="en-US"/>
          </w:rPr>
          <w:t>EIP-AGRI Brochure on Operational Groups: Turning your idea into innovation (update 2016)</w:t>
        </w:r>
      </w:hyperlink>
      <w:r w:rsidR="00612A5B" w:rsidRPr="00BB305A">
        <w:rPr>
          <w:lang w:val="en-US"/>
        </w:rPr>
        <w:br/>
        <w:t xml:space="preserve">(EN – </w:t>
      </w:r>
      <w:r w:rsidR="00094664">
        <w:rPr>
          <w:lang w:val="en-US"/>
        </w:rPr>
        <w:t xml:space="preserve">BG </w:t>
      </w:r>
      <w:r w:rsidR="00094664" w:rsidRPr="00BB305A">
        <w:rPr>
          <w:lang w:val="en-US"/>
        </w:rPr>
        <w:t>–</w:t>
      </w:r>
      <w:r w:rsidR="00094664">
        <w:rPr>
          <w:lang w:val="en-US"/>
        </w:rPr>
        <w:t xml:space="preserve"> </w:t>
      </w:r>
      <w:r w:rsidR="00094664" w:rsidRPr="00BB305A">
        <w:rPr>
          <w:lang w:val="en-US"/>
        </w:rPr>
        <w:t xml:space="preserve"> </w:t>
      </w:r>
      <w:r w:rsidR="00612A5B" w:rsidRPr="00BB305A">
        <w:rPr>
          <w:lang w:val="en-US"/>
        </w:rPr>
        <w:t>CZ – FR - HU – PT – RO – SK – SP)</w:t>
      </w:r>
    </w:p>
    <w:p w14:paraId="3C6D673D" w14:textId="77777777" w:rsidR="00612A5B" w:rsidRPr="00BB305A" w:rsidRDefault="00612A5B">
      <w:pPr>
        <w:pStyle w:val="Lijstalinea"/>
        <w:rPr>
          <w:lang w:val="en-US"/>
        </w:rPr>
      </w:pPr>
    </w:p>
    <w:p w14:paraId="4C1E549E" w14:textId="77777777" w:rsidR="00612A5B" w:rsidRDefault="00612A5B">
      <w:pPr>
        <w:pStyle w:val="Kop2"/>
      </w:pPr>
      <w:r>
        <w:t>Contact information</w:t>
      </w:r>
    </w:p>
    <w:p w14:paraId="42A119D9" w14:textId="77777777" w:rsidR="00612A5B" w:rsidRDefault="00612A5B">
      <w:r>
        <w:t>Ina Van Hoye</w:t>
      </w:r>
    </w:p>
    <w:p w14:paraId="39697B9D" w14:textId="77777777" w:rsidR="00612A5B" w:rsidRDefault="00612A5B">
      <w:r>
        <w:t>Communication officer</w:t>
      </w:r>
    </w:p>
    <w:p w14:paraId="1EB81173" w14:textId="77777777" w:rsidR="00612A5B" w:rsidRDefault="00612A5B">
      <w:r>
        <w:t>EIP-AGRI Service Point</w:t>
      </w:r>
    </w:p>
    <w:p w14:paraId="16823355" w14:textId="77777777" w:rsidR="00612A5B" w:rsidRDefault="00033F7A">
      <w:hyperlink r:id="rId55" w:history="1">
        <w:r w:rsidR="00612A5B">
          <w:rPr>
            <w:rStyle w:val="Hyperlink"/>
            <w:b w:val="0"/>
          </w:rPr>
          <w:t>ina.vanhoye@eip-agri.eu</w:t>
        </w:r>
      </w:hyperlink>
    </w:p>
    <w:p w14:paraId="1BF81375" w14:textId="77777777" w:rsidR="0041317E" w:rsidRPr="00612A5B" w:rsidRDefault="00612A5B">
      <w:r>
        <w:t>+32 486 90 77 43</w:t>
      </w:r>
    </w:p>
    <w:sectPr w:rsidR="0041317E" w:rsidRPr="00612A5B" w:rsidSect="00580C39">
      <w:headerReference w:type="default" r:id="rId56"/>
      <w:footerReference w:type="default" r:id="rId57"/>
      <w:headerReference w:type="first" r:id="rId58"/>
      <w:footerReference w:type="first" r:id="rId59"/>
      <w:pgSz w:w="11906" w:h="16838"/>
      <w:pgMar w:top="1985" w:right="707" w:bottom="993" w:left="1417"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5C6C" w14:textId="77777777" w:rsidR="00033F7A" w:rsidRDefault="00033F7A" w:rsidP="00B85502">
      <w:r>
        <w:separator/>
      </w:r>
    </w:p>
  </w:endnote>
  <w:endnote w:type="continuationSeparator" w:id="0">
    <w:p w14:paraId="2FF40E8D" w14:textId="77777777" w:rsidR="00033F7A" w:rsidRDefault="00033F7A" w:rsidP="00B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oho Gothic Pro Light">
    <w:panose1 w:val="020B0303030504020204"/>
    <w:charset w:val="00"/>
    <w:family w:val="swiss"/>
    <w:notTrueType/>
    <w:pitch w:val="variable"/>
    <w:sig w:usb0="00000087" w:usb1="4000205B" w:usb2="00000000" w:usb3="00000000" w:csb0="0000009B" w:csb1="00000000"/>
  </w:font>
  <w:font w:name="RotisSansSeri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03973"/>
      <w:docPartObj>
        <w:docPartGallery w:val="Page Numbers (Bottom of Page)"/>
        <w:docPartUnique/>
      </w:docPartObj>
    </w:sdtPr>
    <w:sdtEndPr>
      <w:rPr>
        <w:color w:val="808285"/>
      </w:rPr>
    </w:sdtEndPr>
    <w:sdtContent>
      <w:p w14:paraId="2B71B044" w14:textId="77777777" w:rsidR="0019472C" w:rsidRPr="00F87AB1" w:rsidRDefault="0019472C" w:rsidP="00F87AB1">
        <w:pPr>
          <w:pStyle w:val="Voettekst"/>
          <w:ind w:left="-709"/>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497A61">
          <w:rPr>
            <w:noProof/>
            <w:color w:val="808285"/>
            <w:lang w:val="en-US"/>
          </w:rPr>
          <w:t>4</w:t>
        </w:r>
        <w:r w:rsidRPr="00B5257A">
          <w:rPr>
            <w:color w:val="808285"/>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20053"/>
      <w:docPartObj>
        <w:docPartGallery w:val="Page Numbers (Bottom of Page)"/>
        <w:docPartUnique/>
      </w:docPartObj>
    </w:sdtPr>
    <w:sdtEndPr>
      <w:rPr>
        <w:color w:val="808285"/>
      </w:rPr>
    </w:sdtEndPr>
    <w:sdtContent>
      <w:p w14:paraId="3209619C" w14:textId="77777777" w:rsidR="0019472C" w:rsidRPr="00F87AB1" w:rsidRDefault="0019472C" w:rsidP="00F87AB1">
        <w:pPr>
          <w:pStyle w:val="Voettekst"/>
          <w:ind w:left="-1134" w:firstLine="567"/>
          <w:rPr>
            <w:color w:val="808285"/>
          </w:rPr>
        </w:pPr>
        <w:r w:rsidRPr="00B5257A">
          <w:rPr>
            <w:color w:val="808285"/>
          </w:rPr>
          <w:fldChar w:fldCharType="begin"/>
        </w:r>
        <w:r w:rsidRPr="006474A1">
          <w:rPr>
            <w:color w:val="808285"/>
            <w:lang w:val="en-US"/>
          </w:rPr>
          <w:instrText>PAGE   \* MERGEFORMAT</w:instrText>
        </w:r>
        <w:r w:rsidRPr="00B5257A">
          <w:rPr>
            <w:color w:val="808285"/>
          </w:rPr>
          <w:fldChar w:fldCharType="separate"/>
        </w:r>
        <w:r w:rsidR="00E23DE7">
          <w:rPr>
            <w:noProof/>
            <w:color w:val="808285"/>
            <w:lang w:val="en-US"/>
          </w:rPr>
          <w:t>1</w:t>
        </w:r>
        <w:r w:rsidRPr="00B5257A">
          <w:rPr>
            <w:color w:val="80828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543B" w14:textId="77777777" w:rsidR="00033F7A" w:rsidRDefault="00033F7A" w:rsidP="00B85502">
      <w:r>
        <w:separator/>
      </w:r>
    </w:p>
  </w:footnote>
  <w:footnote w:type="continuationSeparator" w:id="0">
    <w:p w14:paraId="24A71A23" w14:textId="77777777" w:rsidR="00033F7A" w:rsidRDefault="00033F7A" w:rsidP="00B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BA5D" w14:textId="553025C8" w:rsidR="0019472C" w:rsidRPr="00533CA1" w:rsidRDefault="0019472C" w:rsidP="00333852">
    <w:pPr>
      <w:ind w:right="1135"/>
      <w:jc w:val="right"/>
    </w:pPr>
    <w:r w:rsidRPr="00AC12EA">
      <w:rPr>
        <w:rStyle w:val="title-followingpage"/>
        <w:noProof/>
        <w:lang w:eastAsia="en-GB"/>
      </w:rPr>
      <w:drawing>
        <wp:anchor distT="0" distB="0" distL="114300" distR="114300" simplePos="0" relativeHeight="251667968" behindDoc="1" locked="0" layoutInCell="1" allowOverlap="1" wp14:anchorId="3E8DB6CF" wp14:editId="5DAB026E">
          <wp:simplePos x="0" y="0"/>
          <wp:positionH relativeFrom="page">
            <wp:posOffset>8255</wp:posOffset>
          </wp:positionH>
          <wp:positionV relativeFrom="page">
            <wp:align>top</wp:align>
          </wp:positionV>
          <wp:extent cx="7579510" cy="10721340"/>
          <wp:effectExtent l="0" t="0" r="2540" b="381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Template046.jpg"/>
                  <pic:cNvPicPr/>
                </pic:nvPicPr>
                <pic:blipFill>
                  <a:blip r:embed="rId1">
                    <a:extLst>
                      <a:ext uri="{28A0092B-C50C-407E-A947-70E740481C1C}">
                        <a14:useLocalDpi xmlns:a14="http://schemas.microsoft.com/office/drawing/2010/main"/>
                      </a:ext>
                    </a:extLst>
                  </a:blip>
                  <a:stretch>
                    <a:fillRect/>
                  </a:stretch>
                </pic:blipFill>
                <pic:spPr>
                  <a:xfrm>
                    <a:off x="0" y="0"/>
                    <a:ext cx="7587482" cy="10732617"/>
                  </a:xfrm>
                  <a:prstGeom prst="rect">
                    <a:avLst/>
                  </a:prstGeom>
                </pic:spPr>
              </pic:pic>
            </a:graphicData>
          </a:graphic>
          <wp14:sizeRelH relativeFrom="page">
            <wp14:pctWidth>0</wp14:pctWidth>
          </wp14:sizeRelH>
          <wp14:sizeRelV relativeFrom="page">
            <wp14:pctHeight>0</wp14:pctHeight>
          </wp14:sizeRelV>
        </wp:anchor>
      </w:drawing>
    </w:r>
    <w:r w:rsidRPr="007F3AB9">
      <w:t xml:space="preserve"> </w:t>
    </w:r>
    <w:r w:rsidR="009F61A9">
      <w:rPr>
        <w:rStyle w:val="title-followingpage"/>
      </w:rPr>
      <w:t xml:space="preserve">PRESS ARTICLE </w:t>
    </w:r>
    <w:r w:rsidR="00377E76">
      <w:rPr>
        <w:rStyle w:val="datum-vervolgpagina"/>
      </w:rPr>
      <w:t>NOVEMBER</w:t>
    </w:r>
    <w:r>
      <w:rPr>
        <w:rStyle w:val="datum-vervolgpagina"/>
      </w:rP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0411" w14:textId="77777777" w:rsidR="0019472C" w:rsidRDefault="0019472C" w:rsidP="00546991">
    <w:pPr>
      <w:pStyle w:val="Titel"/>
    </w:pPr>
    <w:r>
      <w:rPr>
        <w:noProof/>
        <w:lang w:eastAsia="en-GB"/>
      </w:rPr>
      <w:drawing>
        <wp:anchor distT="0" distB="0" distL="114300" distR="114300" simplePos="0" relativeHeight="251652608" behindDoc="1" locked="0" layoutInCell="1" allowOverlap="1" wp14:anchorId="048930FF" wp14:editId="1E2963DB">
          <wp:simplePos x="0" y="0"/>
          <wp:positionH relativeFrom="page">
            <wp:align>left</wp:align>
          </wp:positionH>
          <wp:positionV relativeFrom="page">
            <wp:align>center</wp:align>
          </wp:positionV>
          <wp:extent cx="7568175" cy="10705305"/>
          <wp:effectExtent l="0" t="0" r="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Template045.jpg"/>
                  <pic:cNvPicPr/>
                </pic:nvPicPr>
                <pic:blipFill>
                  <a:blip r:embed="rId1">
                    <a:extLst>
                      <a:ext uri="{28A0092B-C50C-407E-A947-70E740481C1C}">
                        <a14:useLocalDpi xmlns:a14="http://schemas.microsoft.com/office/drawing/2010/main"/>
                      </a:ext>
                    </a:extLst>
                  </a:blip>
                  <a:stretch>
                    <a:fillRect/>
                  </a:stretch>
                </pic:blipFill>
                <pic:spPr>
                  <a:xfrm>
                    <a:off x="0" y="0"/>
                    <a:ext cx="7568175" cy="10705305"/>
                  </a:xfrm>
                  <a:prstGeom prst="rect">
                    <a:avLst/>
                  </a:prstGeom>
                </pic:spPr>
              </pic:pic>
            </a:graphicData>
          </a:graphic>
          <wp14:sizeRelH relativeFrom="page">
            <wp14:pctWidth>0</wp14:pctWidth>
          </wp14:sizeRelH>
          <wp14:sizeRelV relativeFrom="page">
            <wp14:pctHeight>0</wp14:pctHeight>
          </wp14:sizeRelV>
        </wp:anchor>
      </w:drawing>
    </w:r>
    <w:r w:rsidRPr="00533CA1">
      <w:t xml:space="preserve">Press article </w:t>
    </w:r>
  </w:p>
  <w:p w14:paraId="4BD3D512" w14:textId="77777777" w:rsidR="0019472C" w:rsidRDefault="0019472C" w:rsidP="00546991">
    <w:pPr>
      <w:pStyle w:val="Titel"/>
    </w:pPr>
    <w:r>
      <w:t>PROTEIN CROPS</w:t>
    </w:r>
  </w:p>
  <w:p w14:paraId="18A1E5AA" w14:textId="71D1727C" w:rsidR="0019472C" w:rsidRPr="00546991" w:rsidRDefault="00231D11" w:rsidP="00546991">
    <w:pPr>
      <w:pStyle w:val="Titel"/>
    </w:pPr>
    <w:r>
      <w:rPr>
        <w:rStyle w:val="datum-vervolgpagina"/>
      </w:rPr>
      <w:t>NOVEMBER</w:t>
    </w:r>
    <w:r w:rsidR="0019472C">
      <w:rPr>
        <w:rStyle w:val="datum-vervolgpagina"/>
      </w:rPr>
      <w:t xml:space="preserve"> 2018</w:t>
    </w:r>
  </w:p>
  <w:p w14:paraId="15F4613C" w14:textId="77777777" w:rsidR="0019472C" w:rsidRPr="00533CA1" w:rsidRDefault="001947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90A"/>
    <w:multiLevelType w:val="hybridMultilevel"/>
    <w:tmpl w:val="D214F4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BD3FDD"/>
    <w:multiLevelType w:val="hybridMultilevel"/>
    <w:tmpl w:val="01161CDA"/>
    <w:lvl w:ilvl="0" w:tplc="B690559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F55BF"/>
    <w:multiLevelType w:val="hybridMultilevel"/>
    <w:tmpl w:val="688E6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63005A"/>
    <w:multiLevelType w:val="hybridMultilevel"/>
    <w:tmpl w:val="683C3D06"/>
    <w:lvl w:ilvl="0" w:tplc="08130001">
      <w:start w:val="1"/>
      <w:numFmt w:val="bullet"/>
      <w:lvlText w:val=""/>
      <w:lvlJc w:val="left"/>
      <w:pPr>
        <w:ind w:left="1140" w:hanging="360"/>
      </w:pPr>
      <w:rPr>
        <w:rFonts w:ascii="Symbol" w:hAnsi="Symbol"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4" w15:restartNumberingAfterBreak="0">
    <w:nsid w:val="0D2F7C8A"/>
    <w:multiLevelType w:val="hybridMultilevel"/>
    <w:tmpl w:val="1E6A4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41329A"/>
    <w:multiLevelType w:val="hybridMultilevel"/>
    <w:tmpl w:val="DF7AE9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EE278F"/>
    <w:multiLevelType w:val="hybridMultilevel"/>
    <w:tmpl w:val="C2DC2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370106"/>
    <w:multiLevelType w:val="hybridMultilevel"/>
    <w:tmpl w:val="F3BE679E"/>
    <w:lvl w:ilvl="0" w:tplc="F3B4DA5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583EED"/>
    <w:multiLevelType w:val="hybridMultilevel"/>
    <w:tmpl w:val="A6102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002E86"/>
    <w:multiLevelType w:val="hybridMultilevel"/>
    <w:tmpl w:val="F76684D4"/>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6DA4113"/>
    <w:multiLevelType w:val="hybridMultilevel"/>
    <w:tmpl w:val="907A2C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872F43"/>
    <w:multiLevelType w:val="hybridMultilevel"/>
    <w:tmpl w:val="C00075F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8CC6603"/>
    <w:multiLevelType w:val="hybridMultilevel"/>
    <w:tmpl w:val="7F648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F8712C"/>
    <w:multiLevelType w:val="hybridMultilevel"/>
    <w:tmpl w:val="CF4891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4D7226"/>
    <w:multiLevelType w:val="hybridMultilevel"/>
    <w:tmpl w:val="D9D41D10"/>
    <w:lvl w:ilvl="0" w:tplc="0976738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BD65B1F"/>
    <w:multiLevelType w:val="hybridMultilevel"/>
    <w:tmpl w:val="FF3EA0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5F2D77"/>
    <w:multiLevelType w:val="hybridMultilevel"/>
    <w:tmpl w:val="B0424C84"/>
    <w:lvl w:ilvl="0" w:tplc="7006FA2A">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FB73D09"/>
    <w:multiLevelType w:val="hybridMultilevel"/>
    <w:tmpl w:val="AACCFD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30764BF7"/>
    <w:multiLevelType w:val="hybridMultilevel"/>
    <w:tmpl w:val="EA787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BA73E0"/>
    <w:multiLevelType w:val="hybridMultilevel"/>
    <w:tmpl w:val="AA1EB348"/>
    <w:lvl w:ilvl="0" w:tplc="CCF6AEA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B1023F"/>
    <w:multiLevelType w:val="hybridMultilevel"/>
    <w:tmpl w:val="BDCE26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9967AE3"/>
    <w:multiLevelType w:val="hybridMultilevel"/>
    <w:tmpl w:val="2FC61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BA60B8C"/>
    <w:multiLevelType w:val="hybridMultilevel"/>
    <w:tmpl w:val="604E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A6F83"/>
    <w:multiLevelType w:val="multilevel"/>
    <w:tmpl w:val="AB5E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640F8"/>
    <w:multiLevelType w:val="hybridMultilevel"/>
    <w:tmpl w:val="55BED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6D525F"/>
    <w:multiLevelType w:val="hybridMultilevel"/>
    <w:tmpl w:val="A6BCF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5E7ADE"/>
    <w:multiLevelType w:val="multilevel"/>
    <w:tmpl w:val="C8D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130FC3"/>
    <w:multiLevelType w:val="hybridMultilevel"/>
    <w:tmpl w:val="9830D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270F95"/>
    <w:multiLevelType w:val="hybridMultilevel"/>
    <w:tmpl w:val="E2DA7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2AE562A"/>
    <w:multiLevelType w:val="hybridMultilevel"/>
    <w:tmpl w:val="C2C0E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5796480"/>
    <w:multiLevelType w:val="hybridMultilevel"/>
    <w:tmpl w:val="B0344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01E6380"/>
    <w:multiLevelType w:val="hybridMultilevel"/>
    <w:tmpl w:val="F522CF60"/>
    <w:lvl w:ilvl="0" w:tplc="08130001">
      <w:start w:val="1"/>
      <w:numFmt w:val="bullet"/>
      <w:lvlText w:val=""/>
      <w:lvlJc w:val="left"/>
      <w:pPr>
        <w:ind w:left="720" w:hanging="360"/>
      </w:pPr>
      <w:rPr>
        <w:rFonts w:ascii="Symbol" w:hAnsi="Symbol" w:hint="default"/>
      </w:rPr>
    </w:lvl>
    <w:lvl w:ilvl="1" w:tplc="234C8686">
      <w:numFmt w:val="bullet"/>
      <w:lvlText w:val="•"/>
      <w:lvlJc w:val="left"/>
      <w:pPr>
        <w:ind w:left="1788" w:hanging="708"/>
      </w:pPr>
      <w:rPr>
        <w:rFonts w:ascii="Tahoma" w:eastAsiaTheme="minorHAnsi" w:hAnsi="Tahoma"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0BD1F8A"/>
    <w:multiLevelType w:val="hybridMultilevel"/>
    <w:tmpl w:val="00702508"/>
    <w:lvl w:ilvl="0" w:tplc="5C8A9A74">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14D2C1B"/>
    <w:multiLevelType w:val="hybridMultilevel"/>
    <w:tmpl w:val="81749F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5703611E"/>
    <w:multiLevelType w:val="hybridMultilevel"/>
    <w:tmpl w:val="F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1A3D15"/>
    <w:multiLevelType w:val="hybridMultilevel"/>
    <w:tmpl w:val="424A7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6E6A8A"/>
    <w:multiLevelType w:val="hybridMultilevel"/>
    <w:tmpl w:val="E3EC63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5E9A0345"/>
    <w:multiLevelType w:val="hybridMultilevel"/>
    <w:tmpl w:val="5F469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0BA7A64"/>
    <w:multiLevelType w:val="hybridMultilevel"/>
    <w:tmpl w:val="22884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4431F47"/>
    <w:multiLevelType w:val="hybridMultilevel"/>
    <w:tmpl w:val="21A88462"/>
    <w:lvl w:ilvl="0" w:tplc="2E6C5A2A">
      <w:start w:val="1"/>
      <w:numFmt w:val="bullet"/>
      <w:lvlText w:val="►"/>
      <w:lvlJc w:val="left"/>
      <w:pPr>
        <w:ind w:left="360" w:hanging="360"/>
      </w:pPr>
      <w:rPr>
        <w:rFonts w:ascii="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65511766"/>
    <w:multiLevelType w:val="hybridMultilevel"/>
    <w:tmpl w:val="FB8E1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77846AB"/>
    <w:multiLevelType w:val="hybridMultilevel"/>
    <w:tmpl w:val="24A883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AC711A9"/>
    <w:multiLevelType w:val="hybridMultilevel"/>
    <w:tmpl w:val="627CB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FB6788D"/>
    <w:multiLevelType w:val="hybridMultilevel"/>
    <w:tmpl w:val="3D6840D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1AE7F3A"/>
    <w:multiLevelType w:val="hybridMultilevel"/>
    <w:tmpl w:val="75328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3A0FAD"/>
    <w:multiLevelType w:val="hybridMultilevel"/>
    <w:tmpl w:val="E39A294A"/>
    <w:lvl w:ilvl="0" w:tplc="F24ABC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15"/>
  </w:num>
  <w:num w:numId="5">
    <w:abstractNumId w:val="13"/>
  </w:num>
  <w:num w:numId="6">
    <w:abstractNumId w:val="30"/>
  </w:num>
  <w:num w:numId="7">
    <w:abstractNumId w:val="18"/>
  </w:num>
  <w:num w:numId="8">
    <w:abstractNumId w:val="20"/>
  </w:num>
  <w:num w:numId="9">
    <w:abstractNumId w:val="14"/>
  </w:num>
  <w:num w:numId="10">
    <w:abstractNumId w:val="32"/>
  </w:num>
  <w:num w:numId="11">
    <w:abstractNumId w:val="16"/>
  </w:num>
  <w:num w:numId="12">
    <w:abstractNumId w:val="9"/>
  </w:num>
  <w:num w:numId="13">
    <w:abstractNumId w:val="2"/>
  </w:num>
  <w:num w:numId="14">
    <w:abstractNumId w:val="39"/>
  </w:num>
  <w:num w:numId="15">
    <w:abstractNumId w:val="34"/>
  </w:num>
  <w:num w:numId="16">
    <w:abstractNumId w:val="7"/>
  </w:num>
  <w:num w:numId="17">
    <w:abstractNumId w:val="19"/>
  </w:num>
  <w:num w:numId="18">
    <w:abstractNumId w:val="37"/>
  </w:num>
  <w:num w:numId="19">
    <w:abstractNumId w:val="5"/>
  </w:num>
  <w:num w:numId="20">
    <w:abstractNumId w:val="29"/>
  </w:num>
  <w:num w:numId="21">
    <w:abstractNumId w:val="12"/>
  </w:num>
  <w:num w:numId="22">
    <w:abstractNumId w:val="21"/>
  </w:num>
  <w:num w:numId="23">
    <w:abstractNumId w:val="6"/>
  </w:num>
  <w:num w:numId="24">
    <w:abstractNumId w:val="41"/>
  </w:num>
  <w:num w:numId="25">
    <w:abstractNumId w:val="44"/>
  </w:num>
  <w:num w:numId="26">
    <w:abstractNumId w:val="42"/>
  </w:num>
  <w:num w:numId="27">
    <w:abstractNumId w:val="31"/>
  </w:num>
  <w:num w:numId="28">
    <w:abstractNumId w:val="10"/>
  </w:num>
  <w:num w:numId="29">
    <w:abstractNumId w:val="35"/>
  </w:num>
  <w:num w:numId="30">
    <w:abstractNumId w:val="38"/>
  </w:num>
  <w:num w:numId="31">
    <w:abstractNumId w:val="11"/>
  </w:num>
  <w:num w:numId="32">
    <w:abstractNumId w:val="25"/>
  </w:num>
  <w:num w:numId="33">
    <w:abstractNumId w:val="24"/>
  </w:num>
  <w:num w:numId="34">
    <w:abstractNumId w:val="43"/>
  </w:num>
  <w:num w:numId="35">
    <w:abstractNumId w:val="26"/>
  </w:num>
  <w:num w:numId="36">
    <w:abstractNumId w:val="28"/>
  </w:num>
  <w:num w:numId="37">
    <w:abstractNumId w:val="27"/>
  </w:num>
  <w:num w:numId="38">
    <w:abstractNumId w:val="1"/>
  </w:num>
  <w:num w:numId="39">
    <w:abstractNumId w:val="33"/>
  </w:num>
  <w:num w:numId="40">
    <w:abstractNumId w:val="17"/>
  </w:num>
  <w:num w:numId="41">
    <w:abstractNumId w:val="36"/>
  </w:num>
  <w:num w:numId="42">
    <w:abstractNumId w:val="3"/>
  </w:num>
  <w:num w:numId="43">
    <w:abstractNumId w:val="45"/>
  </w:num>
  <w:num w:numId="44">
    <w:abstractNumId w:val="40"/>
  </w:num>
  <w:num w:numId="45">
    <w:abstractNumId w:val="29"/>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015-PRESS-TEMPLATE"/>
  </w:docVars>
  <w:rsids>
    <w:rsidRoot w:val="0017188A"/>
    <w:rsid w:val="00000DAC"/>
    <w:rsid w:val="00001400"/>
    <w:rsid w:val="0000145C"/>
    <w:rsid w:val="0000377A"/>
    <w:rsid w:val="0000404A"/>
    <w:rsid w:val="000042E6"/>
    <w:rsid w:val="00016B2D"/>
    <w:rsid w:val="000212EA"/>
    <w:rsid w:val="00021DF4"/>
    <w:rsid w:val="00023BB2"/>
    <w:rsid w:val="000241F1"/>
    <w:rsid w:val="000243F7"/>
    <w:rsid w:val="00025268"/>
    <w:rsid w:val="00025BAF"/>
    <w:rsid w:val="00032AD3"/>
    <w:rsid w:val="00033F7A"/>
    <w:rsid w:val="00036C49"/>
    <w:rsid w:val="00041B75"/>
    <w:rsid w:val="00046BF9"/>
    <w:rsid w:val="00050C69"/>
    <w:rsid w:val="0005111B"/>
    <w:rsid w:val="0005300E"/>
    <w:rsid w:val="0005435C"/>
    <w:rsid w:val="00054637"/>
    <w:rsid w:val="00054CFD"/>
    <w:rsid w:val="00067202"/>
    <w:rsid w:val="00067321"/>
    <w:rsid w:val="0007544A"/>
    <w:rsid w:val="00076F6C"/>
    <w:rsid w:val="000774BF"/>
    <w:rsid w:val="00080D01"/>
    <w:rsid w:val="000816F3"/>
    <w:rsid w:val="000829E8"/>
    <w:rsid w:val="00083DA4"/>
    <w:rsid w:val="00084538"/>
    <w:rsid w:val="000856FA"/>
    <w:rsid w:val="0009268D"/>
    <w:rsid w:val="00094664"/>
    <w:rsid w:val="0009570D"/>
    <w:rsid w:val="00095BCA"/>
    <w:rsid w:val="000A2212"/>
    <w:rsid w:val="000A2902"/>
    <w:rsid w:val="000A4C30"/>
    <w:rsid w:val="000A68D5"/>
    <w:rsid w:val="000A6935"/>
    <w:rsid w:val="000A7D25"/>
    <w:rsid w:val="000B0349"/>
    <w:rsid w:val="000B0BF1"/>
    <w:rsid w:val="000B60E8"/>
    <w:rsid w:val="000B7385"/>
    <w:rsid w:val="000C0186"/>
    <w:rsid w:val="000C2C3A"/>
    <w:rsid w:val="000C6756"/>
    <w:rsid w:val="000C6C2F"/>
    <w:rsid w:val="000C79BF"/>
    <w:rsid w:val="000C7B5E"/>
    <w:rsid w:val="000D57B9"/>
    <w:rsid w:val="000D6549"/>
    <w:rsid w:val="000D6CD0"/>
    <w:rsid w:val="000E4D07"/>
    <w:rsid w:val="000F108B"/>
    <w:rsid w:val="000F1113"/>
    <w:rsid w:val="000F3690"/>
    <w:rsid w:val="00100138"/>
    <w:rsid w:val="0010149E"/>
    <w:rsid w:val="00102097"/>
    <w:rsid w:val="0011731D"/>
    <w:rsid w:val="00124B17"/>
    <w:rsid w:val="0012730E"/>
    <w:rsid w:val="001307A1"/>
    <w:rsid w:val="00131A38"/>
    <w:rsid w:val="001361EB"/>
    <w:rsid w:val="00141128"/>
    <w:rsid w:val="0014154E"/>
    <w:rsid w:val="00141DBB"/>
    <w:rsid w:val="00141DBF"/>
    <w:rsid w:val="001420B1"/>
    <w:rsid w:val="00143A52"/>
    <w:rsid w:val="00143D7F"/>
    <w:rsid w:val="00151867"/>
    <w:rsid w:val="00151912"/>
    <w:rsid w:val="001638EF"/>
    <w:rsid w:val="00166EC3"/>
    <w:rsid w:val="00170566"/>
    <w:rsid w:val="0017188A"/>
    <w:rsid w:val="00176C73"/>
    <w:rsid w:val="00183932"/>
    <w:rsid w:val="00184E44"/>
    <w:rsid w:val="00185372"/>
    <w:rsid w:val="00186A1A"/>
    <w:rsid w:val="00187BE1"/>
    <w:rsid w:val="00190AA1"/>
    <w:rsid w:val="00190BFD"/>
    <w:rsid w:val="00193763"/>
    <w:rsid w:val="001938D5"/>
    <w:rsid w:val="00193EFD"/>
    <w:rsid w:val="0019472C"/>
    <w:rsid w:val="001A0C6A"/>
    <w:rsid w:val="001A15F7"/>
    <w:rsid w:val="001A2F68"/>
    <w:rsid w:val="001A36E9"/>
    <w:rsid w:val="001A60FE"/>
    <w:rsid w:val="001B2584"/>
    <w:rsid w:val="001B3FE1"/>
    <w:rsid w:val="001B649E"/>
    <w:rsid w:val="001B6FBC"/>
    <w:rsid w:val="001B782F"/>
    <w:rsid w:val="001B7E9A"/>
    <w:rsid w:val="001C269A"/>
    <w:rsid w:val="001C28B7"/>
    <w:rsid w:val="001C4D69"/>
    <w:rsid w:val="001C6DB9"/>
    <w:rsid w:val="001C724F"/>
    <w:rsid w:val="001E2A4F"/>
    <w:rsid w:val="001E45E4"/>
    <w:rsid w:val="001E5BC4"/>
    <w:rsid w:val="001E77C2"/>
    <w:rsid w:val="001F3686"/>
    <w:rsid w:val="001F6717"/>
    <w:rsid w:val="0020266C"/>
    <w:rsid w:val="0020713D"/>
    <w:rsid w:val="002105A7"/>
    <w:rsid w:val="002154E7"/>
    <w:rsid w:val="00216AD6"/>
    <w:rsid w:val="00221B00"/>
    <w:rsid w:val="00223E66"/>
    <w:rsid w:val="002301F5"/>
    <w:rsid w:val="00231D11"/>
    <w:rsid w:val="00240D73"/>
    <w:rsid w:val="00241DFB"/>
    <w:rsid w:val="00241EC7"/>
    <w:rsid w:val="00250440"/>
    <w:rsid w:val="00250875"/>
    <w:rsid w:val="002601D9"/>
    <w:rsid w:val="002634D6"/>
    <w:rsid w:val="002642B6"/>
    <w:rsid w:val="00270051"/>
    <w:rsid w:val="00270E40"/>
    <w:rsid w:val="002829C4"/>
    <w:rsid w:val="0028633A"/>
    <w:rsid w:val="00290279"/>
    <w:rsid w:val="00291A36"/>
    <w:rsid w:val="00293074"/>
    <w:rsid w:val="002938AF"/>
    <w:rsid w:val="00296A4F"/>
    <w:rsid w:val="002A592A"/>
    <w:rsid w:val="002B06EE"/>
    <w:rsid w:val="002B3EF7"/>
    <w:rsid w:val="002B6836"/>
    <w:rsid w:val="002C00AB"/>
    <w:rsid w:val="002C00B1"/>
    <w:rsid w:val="002C0117"/>
    <w:rsid w:val="002C2BBB"/>
    <w:rsid w:val="002C5970"/>
    <w:rsid w:val="002C7214"/>
    <w:rsid w:val="002C7707"/>
    <w:rsid w:val="002D1536"/>
    <w:rsid w:val="002D5322"/>
    <w:rsid w:val="002E0A18"/>
    <w:rsid w:val="002E18EC"/>
    <w:rsid w:val="002E2F39"/>
    <w:rsid w:val="002E77E1"/>
    <w:rsid w:val="002F1884"/>
    <w:rsid w:val="002F2A92"/>
    <w:rsid w:val="002F6F27"/>
    <w:rsid w:val="002F6F33"/>
    <w:rsid w:val="002F7AC2"/>
    <w:rsid w:val="00305F31"/>
    <w:rsid w:val="00312BE8"/>
    <w:rsid w:val="00313C66"/>
    <w:rsid w:val="003150DD"/>
    <w:rsid w:val="00317BED"/>
    <w:rsid w:val="003210B9"/>
    <w:rsid w:val="00321615"/>
    <w:rsid w:val="00324792"/>
    <w:rsid w:val="0033111B"/>
    <w:rsid w:val="00333852"/>
    <w:rsid w:val="0033521D"/>
    <w:rsid w:val="00335E09"/>
    <w:rsid w:val="00337E7B"/>
    <w:rsid w:val="0034027A"/>
    <w:rsid w:val="0034076D"/>
    <w:rsid w:val="00342D6A"/>
    <w:rsid w:val="003442CA"/>
    <w:rsid w:val="00353DCB"/>
    <w:rsid w:val="00355C85"/>
    <w:rsid w:val="00355DD4"/>
    <w:rsid w:val="00362EB5"/>
    <w:rsid w:val="00364EAE"/>
    <w:rsid w:val="00365AA4"/>
    <w:rsid w:val="00367781"/>
    <w:rsid w:val="003752C7"/>
    <w:rsid w:val="00377E76"/>
    <w:rsid w:val="00381126"/>
    <w:rsid w:val="003851AB"/>
    <w:rsid w:val="00387564"/>
    <w:rsid w:val="00394EF7"/>
    <w:rsid w:val="00395A8F"/>
    <w:rsid w:val="00395D0E"/>
    <w:rsid w:val="003A5567"/>
    <w:rsid w:val="003A7539"/>
    <w:rsid w:val="003A79CF"/>
    <w:rsid w:val="003B08B4"/>
    <w:rsid w:val="003B3013"/>
    <w:rsid w:val="003B4F87"/>
    <w:rsid w:val="003B6DED"/>
    <w:rsid w:val="003C47CF"/>
    <w:rsid w:val="003C6BBA"/>
    <w:rsid w:val="003C7ED8"/>
    <w:rsid w:val="003D22C9"/>
    <w:rsid w:val="003D6677"/>
    <w:rsid w:val="003D69F7"/>
    <w:rsid w:val="003E255A"/>
    <w:rsid w:val="003E4784"/>
    <w:rsid w:val="003F08E7"/>
    <w:rsid w:val="003F19D9"/>
    <w:rsid w:val="003F3FE3"/>
    <w:rsid w:val="003F719E"/>
    <w:rsid w:val="003F7368"/>
    <w:rsid w:val="00400622"/>
    <w:rsid w:val="0040143A"/>
    <w:rsid w:val="00401618"/>
    <w:rsid w:val="00406B24"/>
    <w:rsid w:val="00406DED"/>
    <w:rsid w:val="0041182C"/>
    <w:rsid w:val="00411AB1"/>
    <w:rsid w:val="0041317E"/>
    <w:rsid w:val="00414C70"/>
    <w:rsid w:val="00417F95"/>
    <w:rsid w:val="00421390"/>
    <w:rsid w:val="00426A36"/>
    <w:rsid w:val="0043053F"/>
    <w:rsid w:val="0043126C"/>
    <w:rsid w:val="00431C1C"/>
    <w:rsid w:val="0043620F"/>
    <w:rsid w:val="004410CD"/>
    <w:rsid w:val="0044567E"/>
    <w:rsid w:val="0044656E"/>
    <w:rsid w:val="004501FD"/>
    <w:rsid w:val="00450701"/>
    <w:rsid w:val="004513D4"/>
    <w:rsid w:val="0045157D"/>
    <w:rsid w:val="00452B47"/>
    <w:rsid w:val="00454950"/>
    <w:rsid w:val="004551CC"/>
    <w:rsid w:val="00457538"/>
    <w:rsid w:val="00460681"/>
    <w:rsid w:val="004606A9"/>
    <w:rsid w:val="00462189"/>
    <w:rsid w:val="00466C93"/>
    <w:rsid w:val="0047514E"/>
    <w:rsid w:val="0048476E"/>
    <w:rsid w:val="004852DC"/>
    <w:rsid w:val="00485FB4"/>
    <w:rsid w:val="00487E56"/>
    <w:rsid w:val="00490F60"/>
    <w:rsid w:val="00492629"/>
    <w:rsid w:val="0049688A"/>
    <w:rsid w:val="004976FD"/>
    <w:rsid w:val="00497A61"/>
    <w:rsid w:val="004A30E0"/>
    <w:rsid w:val="004A6F73"/>
    <w:rsid w:val="004B2782"/>
    <w:rsid w:val="004B6630"/>
    <w:rsid w:val="004C00E4"/>
    <w:rsid w:val="004D2220"/>
    <w:rsid w:val="004D5945"/>
    <w:rsid w:val="004E56BA"/>
    <w:rsid w:val="004F3459"/>
    <w:rsid w:val="004F4FDF"/>
    <w:rsid w:val="004F62A8"/>
    <w:rsid w:val="0050558F"/>
    <w:rsid w:val="00506740"/>
    <w:rsid w:val="00511A4A"/>
    <w:rsid w:val="00512421"/>
    <w:rsid w:val="00516B1D"/>
    <w:rsid w:val="0051796F"/>
    <w:rsid w:val="0052527B"/>
    <w:rsid w:val="00525DF3"/>
    <w:rsid w:val="005327C6"/>
    <w:rsid w:val="00533777"/>
    <w:rsid w:val="00533CA1"/>
    <w:rsid w:val="005405F4"/>
    <w:rsid w:val="005432BD"/>
    <w:rsid w:val="00543CDE"/>
    <w:rsid w:val="00546991"/>
    <w:rsid w:val="005469CE"/>
    <w:rsid w:val="005505CB"/>
    <w:rsid w:val="005509F0"/>
    <w:rsid w:val="005557CA"/>
    <w:rsid w:val="005560D9"/>
    <w:rsid w:val="005625F0"/>
    <w:rsid w:val="0056626C"/>
    <w:rsid w:val="00567378"/>
    <w:rsid w:val="005674A9"/>
    <w:rsid w:val="005746CE"/>
    <w:rsid w:val="00575E86"/>
    <w:rsid w:val="00580C39"/>
    <w:rsid w:val="0058269E"/>
    <w:rsid w:val="00584C69"/>
    <w:rsid w:val="00591289"/>
    <w:rsid w:val="005946F6"/>
    <w:rsid w:val="005952A4"/>
    <w:rsid w:val="005A6FBE"/>
    <w:rsid w:val="005B00B6"/>
    <w:rsid w:val="005B0ABF"/>
    <w:rsid w:val="005B22A6"/>
    <w:rsid w:val="005B6B15"/>
    <w:rsid w:val="005B7DFC"/>
    <w:rsid w:val="005C7FC3"/>
    <w:rsid w:val="005D1AFC"/>
    <w:rsid w:val="005D68AE"/>
    <w:rsid w:val="005E093D"/>
    <w:rsid w:val="005E74FB"/>
    <w:rsid w:val="005F2FC0"/>
    <w:rsid w:val="005F47D9"/>
    <w:rsid w:val="006006F7"/>
    <w:rsid w:val="006026C7"/>
    <w:rsid w:val="00602F40"/>
    <w:rsid w:val="00604436"/>
    <w:rsid w:val="00604785"/>
    <w:rsid w:val="00604FA3"/>
    <w:rsid w:val="00612A5B"/>
    <w:rsid w:val="00612FBD"/>
    <w:rsid w:val="0061717C"/>
    <w:rsid w:val="00624588"/>
    <w:rsid w:val="00625F5B"/>
    <w:rsid w:val="0063061A"/>
    <w:rsid w:val="00631D41"/>
    <w:rsid w:val="006336F2"/>
    <w:rsid w:val="00642267"/>
    <w:rsid w:val="006474A1"/>
    <w:rsid w:val="00647F6B"/>
    <w:rsid w:val="006565E6"/>
    <w:rsid w:val="00657425"/>
    <w:rsid w:val="00660835"/>
    <w:rsid w:val="00666200"/>
    <w:rsid w:val="0067035B"/>
    <w:rsid w:val="00670E86"/>
    <w:rsid w:val="006747F6"/>
    <w:rsid w:val="006760D2"/>
    <w:rsid w:val="006901D4"/>
    <w:rsid w:val="0069441C"/>
    <w:rsid w:val="00695CE5"/>
    <w:rsid w:val="006A1D26"/>
    <w:rsid w:val="006A1DDC"/>
    <w:rsid w:val="006A655E"/>
    <w:rsid w:val="006B138F"/>
    <w:rsid w:val="006B4E46"/>
    <w:rsid w:val="006D33A6"/>
    <w:rsid w:val="006D3630"/>
    <w:rsid w:val="006D4DF5"/>
    <w:rsid w:val="006E578B"/>
    <w:rsid w:val="006E623A"/>
    <w:rsid w:val="006F27B3"/>
    <w:rsid w:val="006F4D48"/>
    <w:rsid w:val="00700972"/>
    <w:rsid w:val="00703D71"/>
    <w:rsid w:val="00703E5B"/>
    <w:rsid w:val="00711463"/>
    <w:rsid w:val="0071638F"/>
    <w:rsid w:val="00724E6B"/>
    <w:rsid w:val="007254A9"/>
    <w:rsid w:val="00730921"/>
    <w:rsid w:val="007316C1"/>
    <w:rsid w:val="007334C0"/>
    <w:rsid w:val="00733CC2"/>
    <w:rsid w:val="00733DD8"/>
    <w:rsid w:val="00734B5B"/>
    <w:rsid w:val="00736F83"/>
    <w:rsid w:val="0073751A"/>
    <w:rsid w:val="00737670"/>
    <w:rsid w:val="007443B8"/>
    <w:rsid w:val="00745255"/>
    <w:rsid w:val="007454E3"/>
    <w:rsid w:val="00750399"/>
    <w:rsid w:val="0075107C"/>
    <w:rsid w:val="00751E51"/>
    <w:rsid w:val="007520BE"/>
    <w:rsid w:val="00755D2E"/>
    <w:rsid w:val="0075616B"/>
    <w:rsid w:val="00756888"/>
    <w:rsid w:val="00763D44"/>
    <w:rsid w:val="00781628"/>
    <w:rsid w:val="00795093"/>
    <w:rsid w:val="007A1203"/>
    <w:rsid w:val="007A61A1"/>
    <w:rsid w:val="007A7BCE"/>
    <w:rsid w:val="007B2D1B"/>
    <w:rsid w:val="007B5EA8"/>
    <w:rsid w:val="007C3352"/>
    <w:rsid w:val="007C3971"/>
    <w:rsid w:val="007C7410"/>
    <w:rsid w:val="007D0564"/>
    <w:rsid w:val="007D1EDA"/>
    <w:rsid w:val="007D3ED7"/>
    <w:rsid w:val="007D6275"/>
    <w:rsid w:val="007E40F2"/>
    <w:rsid w:val="007E5C84"/>
    <w:rsid w:val="007E5E19"/>
    <w:rsid w:val="007E62D4"/>
    <w:rsid w:val="007F2B9E"/>
    <w:rsid w:val="007F3AB9"/>
    <w:rsid w:val="007F658E"/>
    <w:rsid w:val="007F7876"/>
    <w:rsid w:val="008006E9"/>
    <w:rsid w:val="00800772"/>
    <w:rsid w:val="00800AE6"/>
    <w:rsid w:val="00802614"/>
    <w:rsid w:val="00802766"/>
    <w:rsid w:val="00802A38"/>
    <w:rsid w:val="008038A6"/>
    <w:rsid w:val="0080462E"/>
    <w:rsid w:val="00804CC8"/>
    <w:rsid w:val="008125F8"/>
    <w:rsid w:val="00813CB9"/>
    <w:rsid w:val="00816FF8"/>
    <w:rsid w:val="00817F8F"/>
    <w:rsid w:val="00821280"/>
    <w:rsid w:val="00824FCD"/>
    <w:rsid w:val="00826F0F"/>
    <w:rsid w:val="008309E6"/>
    <w:rsid w:val="00830EA1"/>
    <w:rsid w:val="0083158D"/>
    <w:rsid w:val="0083223C"/>
    <w:rsid w:val="0083404C"/>
    <w:rsid w:val="00840373"/>
    <w:rsid w:val="00842C91"/>
    <w:rsid w:val="00843C25"/>
    <w:rsid w:val="00846746"/>
    <w:rsid w:val="0085123C"/>
    <w:rsid w:val="0086093C"/>
    <w:rsid w:val="0086681C"/>
    <w:rsid w:val="008672D3"/>
    <w:rsid w:val="00874BF5"/>
    <w:rsid w:val="00876966"/>
    <w:rsid w:val="00876ADB"/>
    <w:rsid w:val="00877079"/>
    <w:rsid w:val="00877B22"/>
    <w:rsid w:val="0088412F"/>
    <w:rsid w:val="00885E00"/>
    <w:rsid w:val="008865BE"/>
    <w:rsid w:val="008900BB"/>
    <w:rsid w:val="00890612"/>
    <w:rsid w:val="008939F2"/>
    <w:rsid w:val="00896392"/>
    <w:rsid w:val="00896A9E"/>
    <w:rsid w:val="008A095B"/>
    <w:rsid w:val="008A4C91"/>
    <w:rsid w:val="008A4D3F"/>
    <w:rsid w:val="008B09CB"/>
    <w:rsid w:val="008B1687"/>
    <w:rsid w:val="008B3414"/>
    <w:rsid w:val="008B56F1"/>
    <w:rsid w:val="008C4470"/>
    <w:rsid w:val="008C5124"/>
    <w:rsid w:val="008D61BD"/>
    <w:rsid w:val="008E070F"/>
    <w:rsid w:val="008E2C42"/>
    <w:rsid w:val="008E5EDE"/>
    <w:rsid w:val="008F1696"/>
    <w:rsid w:val="008F6DD3"/>
    <w:rsid w:val="00901B49"/>
    <w:rsid w:val="009048FB"/>
    <w:rsid w:val="009103A6"/>
    <w:rsid w:val="00920213"/>
    <w:rsid w:val="009212CC"/>
    <w:rsid w:val="00921BD7"/>
    <w:rsid w:val="00921DD8"/>
    <w:rsid w:val="00921FF4"/>
    <w:rsid w:val="0092570E"/>
    <w:rsid w:val="009314C7"/>
    <w:rsid w:val="00934F58"/>
    <w:rsid w:val="009415D2"/>
    <w:rsid w:val="00951767"/>
    <w:rsid w:val="00953180"/>
    <w:rsid w:val="0095486D"/>
    <w:rsid w:val="0095529E"/>
    <w:rsid w:val="0096012F"/>
    <w:rsid w:val="009626D7"/>
    <w:rsid w:val="00963131"/>
    <w:rsid w:val="00963271"/>
    <w:rsid w:val="00964C5C"/>
    <w:rsid w:val="00967DA1"/>
    <w:rsid w:val="00971A29"/>
    <w:rsid w:val="00972C61"/>
    <w:rsid w:val="00976185"/>
    <w:rsid w:val="00977E28"/>
    <w:rsid w:val="00980A52"/>
    <w:rsid w:val="0099083B"/>
    <w:rsid w:val="0099185A"/>
    <w:rsid w:val="009944A6"/>
    <w:rsid w:val="00995182"/>
    <w:rsid w:val="0099547A"/>
    <w:rsid w:val="00995633"/>
    <w:rsid w:val="009A1782"/>
    <w:rsid w:val="009A2880"/>
    <w:rsid w:val="009A2F6F"/>
    <w:rsid w:val="009A4FAB"/>
    <w:rsid w:val="009A4FFF"/>
    <w:rsid w:val="009A7B11"/>
    <w:rsid w:val="009B34C9"/>
    <w:rsid w:val="009B4D87"/>
    <w:rsid w:val="009C0875"/>
    <w:rsid w:val="009C2536"/>
    <w:rsid w:val="009C64AE"/>
    <w:rsid w:val="009C7D82"/>
    <w:rsid w:val="009D3C97"/>
    <w:rsid w:val="009D4F8A"/>
    <w:rsid w:val="009D63ED"/>
    <w:rsid w:val="009D647E"/>
    <w:rsid w:val="009D7A12"/>
    <w:rsid w:val="009E00FF"/>
    <w:rsid w:val="009E169F"/>
    <w:rsid w:val="009E2D01"/>
    <w:rsid w:val="009E4156"/>
    <w:rsid w:val="009E55E8"/>
    <w:rsid w:val="009F0C90"/>
    <w:rsid w:val="009F1D14"/>
    <w:rsid w:val="009F3C82"/>
    <w:rsid w:val="009F4B1C"/>
    <w:rsid w:val="009F61A9"/>
    <w:rsid w:val="00A03A2B"/>
    <w:rsid w:val="00A04E2A"/>
    <w:rsid w:val="00A05772"/>
    <w:rsid w:val="00A05E89"/>
    <w:rsid w:val="00A13A6D"/>
    <w:rsid w:val="00A14847"/>
    <w:rsid w:val="00A1513D"/>
    <w:rsid w:val="00A15C45"/>
    <w:rsid w:val="00A17A94"/>
    <w:rsid w:val="00A30FCE"/>
    <w:rsid w:val="00A32443"/>
    <w:rsid w:val="00A32C58"/>
    <w:rsid w:val="00A341B6"/>
    <w:rsid w:val="00A34A23"/>
    <w:rsid w:val="00A36BCD"/>
    <w:rsid w:val="00A36DDC"/>
    <w:rsid w:val="00A3777C"/>
    <w:rsid w:val="00A379A9"/>
    <w:rsid w:val="00A40925"/>
    <w:rsid w:val="00A470A8"/>
    <w:rsid w:val="00A5211E"/>
    <w:rsid w:val="00A52232"/>
    <w:rsid w:val="00A60104"/>
    <w:rsid w:val="00A60411"/>
    <w:rsid w:val="00A60E2C"/>
    <w:rsid w:val="00A61048"/>
    <w:rsid w:val="00A63116"/>
    <w:rsid w:val="00A70805"/>
    <w:rsid w:val="00A718F4"/>
    <w:rsid w:val="00A727A9"/>
    <w:rsid w:val="00A81645"/>
    <w:rsid w:val="00A840E8"/>
    <w:rsid w:val="00A97D3D"/>
    <w:rsid w:val="00AA1EB3"/>
    <w:rsid w:val="00AA36AF"/>
    <w:rsid w:val="00AA5064"/>
    <w:rsid w:val="00AB1CDD"/>
    <w:rsid w:val="00AB30EA"/>
    <w:rsid w:val="00AB4821"/>
    <w:rsid w:val="00AB6149"/>
    <w:rsid w:val="00AB6DA9"/>
    <w:rsid w:val="00AB6F0F"/>
    <w:rsid w:val="00AC12EA"/>
    <w:rsid w:val="00AC23F3"/>
    <w:rsid w:val="00AC6C5F"/>
    <w:rsid w:val="00AD6411"/>
    <w:rsid w:val="00AD7EE9"/>
    <w:rsid w:val="00AE1A00"/>
    <w:rsid w:val="00B00862"/>
    <w:rsid w:val="00B00DFA"/>
    <w:rsid w:val="00B035EB"/>
    <w:rsid w:val="00B04305"/>
    <w:rsid w:val="00B05A0A"/>
    <w:rsid w:val="00B063F2"/>
    <w:rsid w:val="00B07687"/>
    <w:rsid w:val="00B119D2"/>
    <w:rsid w:val="00B13045"/>
    <w:rsid w:val="00B1455B"/>
    <w:rsid w:val="00B15329"/>
    <w:rsid w:val="00B21544"/>
    <w:rsid w:val="00B2354D"/>
    <w:rsid w:val="00B23F4B"/>
    <w:rsid w:val="00B241CA"/>
    <w:rsid w:val="00B252E7"/>
    <w:rsid w:val="00B26EFF"/>
    <w:rsid w:val="00B3110F"/>
    <w:rsid w:val="00B32429"/>
    <w:rsid w:val="00B3712C"/>
    <w:rsid w:val="00B407FD"/>
    <w:rsid w:val="00B500D2"/>
    <w:rsid w:val="00B5257A"/>
    <w:rsid w:val="00B60B84"/>
    <w:rsid w:val="00B64DD4"/>
    <w:rsid w:val="00B75492"/>
    <w:rsid w:val="00B80598"/>
    <w:rsid w:val="00B8146D"/>
    <w:rsid w:val="00B84865"/>
    <w:rsid w:val="00B85502"/>
    <w:rsid w:val="00B933DF"/>
    <w:rsid w:val="00B94AF6"/>
    <w:rsid w:val="00B953C0"/>
    <w:rsid w:val="00B97980"/>
    <w:rsid w:val="00BA77C0"/>
    <w:rsid w:val="00BA7D59"/>
    <w:rsid w:val="00BB0332"/>
    <w:rsid w:val="00BB06B5"/>
    <w:rsid w:val="00BB1AE7"/>
    <w:rsid w:val="00BB3E7F"/>
    <w:rsid w:val="00BB423B"/>
    <w:rsid w:val="00BB5AEC"/>
    <w:rsid w:val="00BB6040"/>
    <w:rsid w:val="00BC0756"/>
    <w:rsid w:val="00BD1299"/>
    <w:rsid w:val="00BD2299"/>
    <w:rsid w:val="00BD29EB"/>
    <w:rsid w:val="00BD3D0D"/>
    <w:rsid w:val="00BE054F"/>
    <w:rsid w:val="00BF266B"/>
    <w:rsid w:val="00BF296A"/>
    <w:rsid w:val="00BF4C56"/>
    <w:rsid w:val="00C04F0D"/>
    <w:rsid w:val="00C07494"/>
    <w:rsid w:val="00C173C4"/>
    <w:rsid w:val="00C31186"/>
    <w:rsid w:val="00C338DD"/>
    <w:rsid w:val="00C41833"/>
    <w:rsid w:val="00C41887"/>
    <w:rsid w:val="00C41C8E"/>
    <w:rsid w:val="00C42BEB"/>
    <w:rsid w:val="00C42C1D"/>
    <w:rsid w:val="00C46875"/>
    <w:rsid w:val="00C47387"/>
    <w:rsid w:val="00C47ED4"/>
    <w:rsid w:val="00C51994"/>
    <w:rsid w:val="00C60358"/>
    <w:rsid w:val="00C60740"/>
    <w:rsid w:val="00C616BB"/>
    <w:rsid w:val="00C66108"/>
    <w:rsid w:val="00C704A9"/>
    <w:rsid w:val="00C7364C"/>
    <w:rsid w:val="00C73BC7"/>
    <w:rsid w:val="00C74301"/>
    <w:rsid w:val="00C75F75"/>
    <w:rsid w:val="00C75FCD"/>
    <w:rsid w:val="00C76E33"/>
    <w:rsid w:val="00C826C8"/>
    <w:rsid w:val="00C9298C"/>
    <w:rsid w:val="00C9536D"/>
    <w:rsid w:val="00C96F98"/>
    <w:rsid w:val="00C96FFC"/>
    <w:rsid w:val="00CA4432"/>
    <w:rsid w:val="00CA51EE"/>
    <w:rsid w:val="00CB31CB"/>
    <w:rsid w:val="00CC0288"/>
    <w:rsid w:val="00CC0A51"/>
    <w:rsid w:val="00CC1A5B"/>
    <w:rsid w:val="00CC2706"/>
    <w:rsid w:val="00CD2A16"/>
    <w:rsid w:val="00CD41BA"/>
    <w:rsid w:val="00CD4EC2"/>
    <w:rsid w:val="00CD5940"/>
    <w:rsid w:val="00CE6539"/>
    <w:rsid w:val="00CF11F9"/>
    <w:rsid w:val="00CF3094"/>
    <w:rsid w:val="00CF40E3"/>
    <w:rsid w:val="00D012A1"/>
    <w:rsid w:val="00D04AA2"/>
    <w:rsid w:val="00D061CC"/>
    <w:rsid w:val="00D11FDA"/>
    <w:rsid w:val="00D126ED"/>
    <w:rsid w:val="00D16235"/>
    <w:rsid w:val="00D16E36"/>
    <w:rsid w:val="00D20318"/>
    <w:rsid w:val="00D21943"/>
    <w:rsid w:val="00D22DFC"/>
    <w:rsid w:val="00D2357E"/>
    <w:rsid w:val="00D27B37"/>
    <w:rsid w:val="00D305EC"/>
    <w:rsid w:val="00D44095"/>
    <w:rsid w:val="00D44222"/>
    <w:rsid w:val="00D55D7D"/>
    <w:rsid w:val="00D57C67"/>
    <w:rsid w:val="00D62CAD"/>
    <w:rsid w:val="00D647C1"/>
    <w:rsid w:val="00D7035B"/>
    <w:rsid w:val="00D80098"/>
    <w:rsid w:val="00D81C26"/>
    <w:rsid w:val="00D8202C"/>
    <w:rsid w:val="00D83F50"/>
    <w:rsid w:val="00D87184"/>
    <w:rsid w:val="00D8793E"/>
    <w:rsid w:val="00D955D5"/>
    <w:rsid w:val="00D97504"/>
    <w:rsid w:val="00DA09A8"/>
    <w:rsid w:val="00DA3B61"/>
    <w:rsid w:val="00DA4BC4"/>
    <w:rsid w:val="00DA6EF2"/>
    <w:rsid w:val="00DB627C"/>
    <w:rsid w:val="00DB684F"/>
    <w:rsid w:val="00DB70E6"/>
    <w:rsid w:val="00DB7580"/>
    <w:rsid w:val="00DC314D"/>
    <w:rsid w:val="00DC4D61"/>
    <w:rsid w:val="00DC5D92"/>
    <w:rsid w:val="00DD14D9"/>
    <w:rsid w:val="00DD1BED"/>
    <w:rsid w:val="00DD2B2B"/>
    <w:rsid w:val="00DD48DF"/>
    <w:rsid w:val="00DD5094"/>
    <w:rsid w:val="00DD642F"/>
    <w:rsid w:val="00DD7289"/>
    <w:rsid w:val="00DD7E32"/>
    <w:rsid w:val="00DE04DA"/>
    <w:rsid w:val="00DE056B"/>
    <w:rsid w:val="00DE4793"/>
    <w:rsid w:val="00DF15A9"/>
    <w:rsid w:val="00DF44B9"/>
    <w:rsid w:val="00DF6A09"/>
    <w:rsid w:val="00E0029F"/>
    <w:rsid w:val="00E0043F"/>
    <w:rsid w:val="00E05CB9"/>
    <w:rsid w:val="00E06F3A"/>
    <w:rsid w:val="00E11022"/>
    <w:rsid w:val="00E113E5"/>
    <w:rsid w:val="00E136EA"/>
    <w:rsid w:val="00E175EB"/>
    <w:rsid w:val="00E20C86"/>
    <w:rsid w:val="00E23DE7"/>
    <w:rsid w:val="00E2753E"/>
    <w:rsid w:val="00E34044"/>
    <w:rsid w:val="00E50670"/>
    <w:rsid w:val="00E50B99"/>
    <w:rsid w:val="00E54116"/>
    <w:rsid w:val="00E61AEA"/>
    <w:rsid w:val="00E676A8"/>
    <w:rsid w:val="00E70F88"/>
    <w:rsid w:val="00E8308D"/>
    <w:rsid w:val="00E869BF"/>
    <w:rsid w:val="00E93F78"/>
    <w:rsid w:val="00EA1F62"/>
    <w:rsid w:val="00EA5440"/>
    <w:rsid w:val="00EA57A1"/>
    <w:rsid w:val="00EA65C3"/>
    <w:rsid w:val="00EB1185"/>
    <w:rsid w:val="00EB2EFF"/>
    <w:rsid w:val="00EB48E8"/>
    <w:rsid w:val="00EB6425"/>
    <w:rsid w:val="00EB78E4"/>
    <w:rsid w:val="00EC2DEE"/>
    <w:rsid w:val="00EC44C3"/>
    <w:rsid w:val="00EC5EFE"/>
    <w:rsid w:val="00EC6B89"/>
    <w:rsid w:val="00ED23A2"/>
    <w:rsid w:val="00ED715D"/>
    <w:rsid w:val="00ED773F"/>
    <w:rsid w:val="00EE2235"/>
    <w:rsid w:val="00EE259C"/>
    <w:rsid w:val="00EE4ECA"/>
    <w:rsid w:val="00EF1D4E"/>
    <w:rsid w:val="00EF2D62"/>
    <w:rsid w:val="00EF2FD9"/>
    <w:rsid w:val="00F035D6"/>
    <w:rsid w:val="00F04750"/>
    <w:rsid w:val="00F06CB4"/>
    <w:rsid w:val="00F11A6E"/>
    <w:rsid w:val="00F23C13"/>
    <w:rsid w:val="00F24777"/>
    <w:rsid w:val="00F24D11"/>
    <w:rsid w:val="00F3058D"/>
    <w:rsid w:val="00F33510"/>
    <w:rsid w:val="00F34D71"/>
    <w:rsid w:val="00F3614E"/>
    <w:rsid w:val="00F4222A"/>
    <w:rsid w:val="00F42EC2"/>
    <w:rsid w:val="00F434C0"/>
    <w:rsid w:val="00F4427D"/>
    <w:rsid w:val="00F453DC"/>
    <w:rsid w:val="00F465CE"/>
    <w:rsid w:val="00F501F9"/>
    <w:rsid w:val="00F52323"/>
    <w:rsid w:val="00F543F3"/>
    <w:rsid w:val="00F63088"/>
    <w:rsid w:val="00F65F99"/>
    <w:rsid w:val="00F70DF8"/>
    <w:rsid w:val="00F71B27"/>
    <w:rsid w:val="00F72D14"/>
    <w:rsid w:val="00F7300B"/>
    <w:rsid w:val="00F81D5C"/>
    <w:rsid w:val="00F83656"/>
    <w:rsid w:val="00F86F87"/>
    <w:rsid w:val="00F87AB1"/>
    <w:rsid w:val="00F9637A"/>
    <w:rsid w:val="00FA2709"/>
    <w:rsid w:val="00FA4070"/>
    <w:rsid w:val="00FA58E9"/>
    <w:rsid w:val="00FB216F"/>
    <w:rsid w:val="00FB405E"/>
    <w:rsid w:val="00FB7C92"/>
    <w:rsid w:val="00FD4D34"/>
    <w:rsid w:val="00FE1970"/>
    <w:rsid w:val="00FE3022"/>
    <w:rsid w:val="00FE48E7"/>
    <w:rsid w:val="00FE5792"/>
    <w:rsid w:val="00FE61AD"/>
    <w:rsid w:val="00FF4A62"/>
    <w:rsid w:val="00FF5099"/>
    <w:rsid w:val="00FF6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7C6E"/>
  <w15:docId w15:val="{9A0D3B7F-ADAD-4A43-8DFB-BC135BDA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lang w:val="nl-BE" w:eastAsia="en-US" w:bidi="ar-SA"/>
      </w:rPr>
    </w:rPrDefault>
    <w:pPrDefault>
      <w:pPr>
        <w:spacing w:after="-1"/>
      </w:pPr>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E6B"/>
    <w:pPr>
      <w:spacing w:after="0"/>
    </w:pPr>
    <w:rPr>
      <w:lang w:val="en-GB"/>
    </w:rPr>
  </w:style>
  <w:style w:type="paragraph" w:styleId="Kop1">
    <w:name w:val="heading 1"/>
    <w:basedOn w:val="Standaard"/>
    <w:next w:val="Standaard"/>
    <w:link w:val="Kop1Char"/>
    <w:uiPriority w:val="9"/>
    <w:qFormat/>
    <w:locked/>
    <w:rsid w:val="00080D01"/>
    <w:pPr>
      <w:keepNext/>
      <w:keepLines/>
      <w:spacing w:before="240" w:after="120"/>
      <w:outlineLvl w:val="0"/>
    </w:pPr>
    <w:rPr>
      <w:rFonts w:eastAsiaTheme="majorEastAsia" w:cstheme="majorBidi"/>
      <w:b/>
      <w:color w:val="61A984"/>
      <w:sz w:val="32"/>
      <w:szCs w:val="32"/>
    </w:rPr>
  </w:style>
  <w:style w:type="paragraph" w:styleId="Kop2">
    <w:name w:val="heading 2"/>
    <w:basedOn w:val="Standaard"/>
    <w:next w:val="Standaard"/>
    <w:link w:val="Kop2Char"/>
    <w:uiPriority w:val="9"/>
    <w:unhideWhenUsed/>
    <w:qFormat/>
    <w:locked/>
    <w:rsid w:val="00C42BEB"/>
    <w:pPr>
      <w:keepNext/>
      <w:keepLines/>
      <w:spacing w:before="120" w:after="120"/>
      <w:outlineLvl w:val="1"/>
    </w:pPr>
    <w:rPr>
      <w:rFonts w:eastAsiaTheme="majorEastAsia" w:cstheme="majorBidi"/>
      <w:b/>
      <w:color w:val="BFD730"/>
      <w:sz w:val="24"/>
      <w:szCs w:val="26"/>
    </w:rPr>
  </w:style>
  <w:style w:type="paragraph" w:styleId="Kop3">
    <w:name w:val="heading 3"/>
    <w:basedOn w:val="Standaard"/>
    <w:next w:val="Standaard"/>
    <w:link w:val="Kop3Char"/>
    <w:uiPriority w:val="9"/>
    <w:unhideWhenUsed/>
    <w:qFormat/>
    <w:locked/>
    <w:rsid w:val="003D6677"/>
    <w:pPr>
      <w:keepNext/>
      <w:keepLines/>
      <w:spacing w:before="40"/>
      <w:outlineLvl w:val="2"/>
    </w:pPr>
    <w:rPr>
      <w:rFonts w:eastAsiaTheme="majorEastAsia" w:cstheme="majorBidi"/>
      <w:b/>
      <w:color w:val="7CCCBF"/>
      <w:sz w:val="24"/>
      <w:szCs w:val="24"/>
    </w:rPr>
  </w:style>
  <w:style w:type="paragraph" w:styleId="Kop4">
    <w:name w:val="heading 4"/>
    <w:basedOn w:val="Standaard"/>
    <w:next w:val="Standaard"/>
    <w:link w:val="Kop4Char"/>
    <w:uiPriority w:val="9"/>
    <w:unhideWhenUsed/>
    <w:qFormat/>
    <w:rsid w:val="00FA4070"/>
    <w:pPr>
      <w:keepNext/>
      <w:keepLines/>
      <w:spacing w:before="40"/>
      <w:outlineLvl w:val="3"/>
    </w:pPr>
    <w:rPr>
      <w:rFonts w:asciiTheme="majorHAnsi" w:eastAsiaTheme="majorEastAsia" w:hAnsiTheme="majorHAnsi" w:cstheme="majorBidi"/>
      <w:i/>
      <w:iCs/>
      <w:color w:val="468062"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D01"/>
    <w:rPr>
      <w:rFonts w:ascii="Verdana" w:eastAsiaTheme="majorEastAsia" w:hAnsi="Verdana" w:cstheme="majorBidi"/>
      <w:b/>
      <w:color w:val="61A984"/>
      <w:sz w:val="32"/>
      <w:szCs w:val="32"/>
    </w:rPr>
  </w:style>
  <w:style w:type="character" w:customStyle="1" w:styleId="Kop2Char">
    <w:name w:val="Kop 2 Char"/>
    <w:basedOn w:val="Standaardalinea-lettertype"/>
    <w:link w:val="Kop2"/>
    <w:uiPriority w:val="9"/>
    <w:rsid w:val="00C42BEB"/>
    <w:rPr>
      <w:rFonts w:eastAsiaTheme="majorEastAsia" w:cstheme="majorBidi"/>
      <w:b/>
      <w:color w:val="BFD730"/>
      <w:sz w:val="24"/>
      <w:szCs w:val="26"/>
    </w:rPr>
  </w:style>
  <w:style w:type="character" w:customStyle="1" w:styleId="Kop3Char">
    <w:name w:val="Kop 3 Char"/>
    <w:basedOn w:val="Standaardalinea-lettertype"/>
    <w:link w:val="Kop3"/>
    <w:uiPriority w:val="9"/>
    <w:rsid w:val="003D6677"/>
    <w:rPr>
      <w:rFonts w:eastAsiaTheme="majorEastAsia" w:cstheme="majorBidi"/>
      <w:b/>
      <w:color w:val="7CCCBF"/>
      <w:sz w:val="24"/>
      <w:szCs w:val="24"/>
    </w:rPr>
  </w:style>
  <w:style w:type="paragraph" w:styleId="Titel">
    <w:name w:val="Title"/>
    <w:basedOn w:val="Standaard"/>
    <w:next w:val="Standaard"/>
    <w:link w:val="TitelChar"/>
    <w:uiPriority w:val="10"/>
    <w:qFormat/>
    <w:locked/>
    <w:rsid w:val="00670E86"/>
    <w:pPr>
      <w:contextualSpacing/>
    </w:pPr>
    <w:rPr>
      <w:rFonts w:eastAsiaTheme="majorEastAsia" w:cstheme="majorBidi"/>
      <w:color w:val="61A984"/>
      <w:spacing w:val="-10"/>
      <w:kern w:val="28"/>
      <w:sz w:val="50"/>
      <w:szCs w:val="56"/>
    </w:rPr>
  </w:style>
  <w:style w:type="character" w:customStyle="1" w:styleId="TitelChar">
    <w:name w:val="Titel Char"/>
    <w:basedOn w:val="Standaardalinea-lettertype"/>
    <w:link w:val="Titel"/>
    <w:uiPriority w:val="10"/>
    <w:rsid w:val="00670E86"/>
    <w:rPr>
      <w:rFonts w:eastAsiaTheme="majorEastAsia" w:cstheme="majorBidi"/>
      <w:color w:val="61A984"/>
      <w:spacing w:val="-10"/>
      <w:kern w:val="28"/>
      <w:sz w:val="50"/>
      <w:szCs w:val="56"/>
    </w:rPr>
  </w:style>
  <w:style w:type="paragraph" w:styleId="Ondertitel">
    <w:name w:val="Subtitle"/>
    <w:basedOn w:val="Standaard"/>
    <w:next w:val="Standaard"/>
    <w:link w:val="OndertitelChar"/>
    <w:uiPriority w:val="11"/>
    <w:qFormat/>
    <w:locked/>
    <w:rsid w:val="00670E86"/>
    <w:pPr>
      <w:numPr>
        <w:ilvl w:val="1"/>
      </w:numPr>
    </w:pPr>
    <w:rPr>
      <w:rFonts w:eastAsiaTheme="minorEastAsia"/>
      <w:smallCaps/>
      <w:color w:val="BFD730"/>
      <w:spacing w:val="15"/>
    </w:rPr>
  </w:style>
  <w:style w:type="character" w:customStyle="1" w:styleId="OndertitelChar">
    <w:name w:val="Ondertitel Char"/>
    <w:basedOn w:val="Standaardalinea-lettertype"/>
    <w:link w:val="Ondertitel"/>
    <w:uiPriority w:val="11"/>
    <w:rsid w:val="00670E86"/>
    <w:rPr>
      <w:rFonts w:eastAsiaTheme="minorEastAsia"/>
      <w:smallCaps/>
      <w:color w:val="BFD730"/>
      <w:spacing w:val="15"/>
    </w:rPr>
  </w:style>
  <w:style w:type="paragraph" w:styleId="Lijstalinea">
    <w:name w:val="List Paragraph"/>
    <w:basedOn w:val="Standaard"/>
    <w:uiPriority w:val="34"/>
    <w:qFormat/>
    <w:locked/>
    <w:rsid w:val="00AD7EE9"/>
    <w:pPr>
      <w:ind w:left="720"/>
      <w:contextualSpacing/>
    </w:pPr>
  </w:style>
  <w:style w:type="table" w:customStyle="1" w:styleId="Onopgemaaktetabel41">
    <w:name w:val="Onopgemaakte tabel 41"/>
    <w:basedOn w:val="Standaardtabel"/>
    <w:uiPriority w:val="44"/>
    <w:locked/>
    <w:rsid w:val="001A60F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
    <w:name w:val="Table Grid"/>
    <w:basedOn w:val="Standaardtabel"/>
    <w:uiPriority w:val="39"/>
    <w:locked/>
    <w:rsid w:val="00080D01"/>
    <w:pPr>
      <w:spacing w:after="0"/>
    </w:pPr>
    <w:tblPr>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style>
  <w:style w:type="table" w:customStyle="1" w:styleId="Tabelrasterlicht1">
    <w:name w:val="Tabelraster licht1"/>
    <w:basedOn w:val="Standaardtabel"/>
    <w:uiPriority w:val="40"/>
    <w:locked/>
    <w:rsid w:val="00080D01"/>
    <w:pPr>
      <w:spacing w:after="0"/>
    </w:p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table" w:customStyle="1" w:styleId="Onopgemaaktetabel11">
    <w:name w:val="Onopgemaakte tabel 11"/>
    <w:basedOn w:val="Standaardtabel"/>
    <w:uiPriority w:val="41"/>
    <w:locked/>
    <w:rsid w:val="00080D01"/>
    <w:pPr>
      <w:spacing w:after="0"/>
    </w:pPr>
    <w:tblPr>
      <w:tblStyleRowBandSize w:val="1"/>
      <w:tblStyleColBandSize w:val="1"/>
      <w:tblBorders>
        <w:top w:val="single" w:sz="4" w:space="0" w:color="61A984"/>
        <w:left w:val="single" w:sz="4" w:space="0" w:color="61A984"/>
        <w:bottom w:val="single" w:sz="4" w:space="0" w:color="61A984"/>
        <w:right w:val="single" w:sz="4" w:space="0" w:color="61A984"/>
        <w:insideH w:val="single" w:sz="4" w:space="0" w:color="61A984"/>
        <w:insideV w:val="single" w:sz="4" w:space="0" w:color="61A984"/>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locked/>
    <w:rsid w:val="00080D01"/>
    <w:pPr>
      <w:spacing w:after="0"/>
    </w:pPr>
    <w:tblPr>
      <w:tblStyleRowBandSize w:val="1"/>
      <w:tblStyleColBandSize w:val="1"/>
      <w:tblBorders>
        <w:top w:val="single" w:sz="4" w:space="0" w:color="7CCCBF"/>
        <w:left w:val="single" w:sz="4" w:space="0" w:color="7CCCBF"/>
        <w:bottom w:val="single" w:sz="4" w:space="0" w:color="7CCCBF"/>
        <w:right w:val="single" w:sz="4" w:space="0" w:color="7CCCBF"/>
        <w:insideH w:val="single" w:sz="4" w:space="0" w:color="7CCCBF"/>
        <w:insideV w:val="single" w:sz="4" w:space="0" w:color="7CCCBF"/>
      </w:tblBorders>
    </w:tblPr>
    <w:tcPr>
      <w:shd w:val="clear" w:color="auto" w:fill="auto"/>
    </w:tcPr>
    <w:tblStylePr w:type="firstRow">
      <w:rPr>
        <w:b/>
        <w:bCs/>
      </w:rPr>
      <w:tblPr/>
      <w:tcPr>
        <w:tcBorders>
          <w:bottom w:val="single" w:sz="4" w:space="0" w:color="C1A566" w:themeColor="text1" w:themeTint="80"/>
        </w:tcBorders>
      </w:tcPr>
    </w:tblStylePr>
    <w:tblStylePr w:type="lastRow">
      <w:rPr>
        <w:b/>
        <w:bCs/>
      </w:rPr>
      <w:tblPr/>
      <w:tcPr>
        <w:tcBorders>
          <w:top w:val="single" w:sz="4" w:space="0" w:color="C1A566" w:themeColor="text1" w:themeTint="80"/>
        </w:tcBorders>
      </w:tcPr>
    </w:tblStylePr>
    <w:tblStylePr w:type="firstCol">
      <w:rPr>
        <w:b/>
        <w:bCs/>
      </w:rPr>
    </w:tblStylePr>
    <w:tblStylePr w:type="lastCol">
      <w:rPr>
        <w:b/>
        <w:bCs/>
      </w:rPr>
    </w:tblStylePr>
    <w:tblStylePr w:type="band1Vert">
      <w:tblPr/>
      <w:tcPr>
        <w:tcBorders>
          <w:left w:val="single" w:sz="4" w:space="0" w:color="C1A566" w:themeColor="text1" w:themeTint="80"/>
          <w:right w:val="single" w:sz="4" w:space="0" w:color="C1A566" w:themeColor="text1" w:themeTint="80"/>
        </w:tcBorders>
      </w:tcPr>
    </w:tblStylePr>
    <w:tblStylePr w:type="band2Vert">
      <w:tblPr/>
      <w:tcPr>
        <w:tcBorders>
          <w:left w:val="single" w:sz="4" w:space="0" w:color="C1A566" w:themeColor="text1" w:themeTint="80"/>
          <w:right w:val="single" w:sz="4" w:space="0" w:color="C1A566" w:themeColor="text1" w:themeTint="80"/>
        </w:tcBorders>
      </w:tcPr>
    </w:tblStylePr>
    <w:tblStylePr w:type="band1Horz">
      <w:tblPr/>
      <w:tcPr>
        <w:tcBorders>
          <w:top w:val="single" w:sz="4" w:space="0" w:color="C1A566" w:themeColor="text1" w:themeTint="80"/>
          <w:bottom w:val="single" w:sz="4" w:space="0" w:color="C1A566" w:themeColor="text1" w:themeTint="80"/>
        </w:tcBorders>
      </w:tcPr>
    </w:tblStylePr>
  </w:style>
  <w:style w:type="table" w:customStyle="1" w:styleId="Onopgemaaktetabel31">
    <w:name w:val="Onopgemaakte tabel 31"/>
    <w:basedOn w:val="Standaardtabel"/>
    <w:uiPriority w:val="43"/>
    <w:locked/>
    <w:rsid w:val="00080D01"/>
    <w:pPr>
      <w:spacing w:after="0"/>
    </w:pPr>
    <w:tblPr>
      <w:tblStyleRowBandSize w:val="1"/>
      <w:tblStyleColBandSize w:val="1"/>
    </w:tblPr>
    <w:tblStylePr w:type="firstRow">
      <w:rPr>
        <w:b/>
        <w:bCs/>
        <w:caps/>
      </w:rPr>
      <w:tblPr/>
      <w:tcPr>
        <w:tcBorders>
          <w:bottom w:val="single" w:sz="4" w:space="0" w:color="C1A56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1A56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1licht-Accent11">
    <w:name w:val="Lijsttabel 1 licht - Accent 11"/>
    <w:basedOn w:val="Standaardtabel"/>
    <w:uiPriority w:val="46"/>
    <w:rsid w:val="00080D01"/>
    <w:pPr>
      <w:spacing w:after="0"/>
    </w:pPr>
    <w:tblPr>
      <w:tblStyleRowBandSize w:val="1"/>
      <w:tblStyleColBandSize w:val="1"/>
    </w:tblPr>
    <w:tblStylePr w:type="firstRow">
      <w:rPr>
        <w:b/>
        <w:bCs/>
      </w:rPr>
      <w:tblPr/>
      <w:tcPr>
        <w:tcBorders>
          <w:bottom w:val="single" w:sz="4" w:space="0" w:color="A0CBB4" w:themeColor="accent1" w:themeTint="99"/>
        </w:tcBorders>
      </w:tcPr>
    </w:tblStylePr>
    <w:tblStylePr w:type="lastRow">
      <w:rPr>
        <w:b/>
        <w:bCs/>
      </w:rPr>
      <w:tblPr/>
      <w:tcPr>
        <w:tcBorders>
          <w:top w:val="single" w:sz="4" w:space="0" w:color="A0CBB4" w:themeColor="accent1" w:themeTint="99"/>
        </w:tcBorders>
      </w:tcPr>
    </w:tblStylePr>
    <w:tblStylePr w:type="firstCol">
      <w:rPr>
        <w:b/>
        <w:bCs/>
      </w:rPr>
    </w:tblStylePr>
    <w:tblStylePr w:type="lastCol">
      <w:rPr>
        <w:b/>
        <w:bCs/>
      </w:rPr>
    </w:tblStylePr>
    <w:tblStylePr w:type="band1Vert">
      <w:tblPr/>
      <w:tcPr>
        <w:shd w:val="clear" w:color="auto" w:fill="DFEDE6" w:themeFill="accent1" w:themeFillTint="33"/>
      </w:tcPr>
    </w:tblStylePr>
    <w:tblStylePr w:type="band1Horz">
      <w:tblPr/>
      <w:tcPr>
        <w:shd w:val="clear" w:color="auto" w:fill="DFEDE6" w:themeFill="accent1" w:themeFillTint="33"/>
      </w:tcPr>
    </w:tblStylePr>
  </w:style>
  <w:style w:type="table" w:customStyle="1" w:styleId="Onopgemaaktetabel51">
    <w:name w:val="Onopgemaakte tabel 51"/>
    <w:basedOn w:val="Standaardtabel"/>
    <w:uiPriority w:val="45"/>
    <w:locked/>
    <w:rsid w:val="001A60F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A56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A56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A56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A56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Standaardalinea-lettertype"/>
    <w:uiPriority w:val="99"/>
    <w:unhideWhenUsed/>
    <w:locked/>
    <w:rsid w:val="00604436"/>
    <w:rPr>
      <w:b/>
      <w:color w:val="61A984" w:themeColor="hyperlink"/>
      <w:u w:val="single"/>
    </w:rPr>
  </w:style>
  <w:style w:type="character" w:styleId="GevolgdeHyperlink">
    <w:name w:val="FollowedHyperlink"/>
    <w:basedOn w:val="Standaardalinea-lettertype"/>
    <w:uiPriority w:val="99"/>
    <w:semiHidden/>
    <w:unhideWhenUsed/>
    <w:rsid w:val="001A60FE"/>
    <w:rPr>
      <w:color w:val="7CCCBF" w:themeColor="followedHyperlink"/>
      <w:u w:val="single"/>
    </w:rPr>
  </w:style>
  <w:style w:type="paragraph" w:styleId="Geenafstand">
    <w:name w:val="No Spacing"/>
    <w:uiPriority w:val="1"/>
    <w:qFormat/>
    <w:locked/>
    <w:rsid w:val="000C2C3A"/>
    <w:pPr>
      <w:spacing w:after="0"/>
    </w:pPr>
  </w:style>
  <w:style w:type="paragraph" w:styleId="Voettekst">
    <w:name w:val="footer"/>
    <w:basedOn w:val="Standaard"/>
    <w:link w:val="VoettekstChar"/>
    <w:uiPriority w:val="99"/>
    <w:unhideWhenUsed/>
    <w:locked/>
    <w:rsid w:val="00DA3B61"/>
    <w:pPr>
      <w:tabs>
        <w:tab w:val="center" w:pos="4536"/>
        <w:tab w:val="right" w:pos="9072"/>
      </w:tabs>
    </w:pPr>
  </w:style>
  <w:style w:type="character" w:customStyle="1" w:styleId="VoettekstChar">
    <w:name w:val="Voettekst Char"/>
    <w:basedOn w:val="Standaardalinea-lettertype"/>
    <w:link w:val="Voettekst"/>
    <w:uiPriority w:val="99"/>
    <w:rsid w:val="00DA3B61"/>
    <w:rPr>
      <w:rFonts w:ascii="Verdana" w:hAnsi="Verdana"/>
      <w:sz w:val="17"/>
      <w:szCs w:val="22"/>
      <w:lang w:val="en-GB"/>
    </w:rPr>
  </w:style>
  <w:style w:type="paragraph" w:styleId="Bijschrift">
    <w:name w:val="caption"/>
    <w:basedOn w:val="Standaard"/>
    <w:next w:val="Standaard"/>
    <w:uiPriority w:val="35"/>
    <w:unhideWhenUsed/>
    <w:qFormat/>
    <w:rsid w:val="00DA3B61"/>
    <w:rPr>
      <w:b/>
      <w:bCs/>
      <w:color w:val="61A984" w:themeColor="accent1"/>
      <w:sz w:val="18"/>
      <w:szCs w:val="18"/>
    </w:rPr>
  </w:style>
  <w:style w:type="paragraph" w:styleId="Koptekst">
    <w:name w:val="header"/>
    <w:basedOn w:val="Standaard"/>
    <w:link w:val="KoptekstChar"/>
    <w:uiPriority w:val="99"/>
    <w:unhideWhenUsed/>
    <w:locked/>
    <w:rsid w:val="00DA3B61"/>
    <w:pPr>
      <w:tabs>
        <w:tab w:val="center" w:pos="4536"/>
        <w:tab w:val="right" w:pos="9072"/>
      </w:tabs>
    </w:pPr>
  </w:style>
  <w:style w:type="character" w:customStyle="1" w:styleId="KoptekstChar">
    <w:name w:val="Koptekst Char"/>
    <w:basedOn w:val="Standaardalinea-lettertype"/>
    <w:link w:val="Koptekst"/>
    <w:uiPriority w:val="99"/>
    <w:rsid w:val="00DA3B61"/>
    <w:rPr>
      <w:sz w:val="22"/>
      <w:szCs w:val="22"/>
      <w:lang w:val="en-GB"/>
    </w:rPr>
  </w:style>
  <w:style w:type="paragraph" w:styleId="Ballontekst">
    <w:name w:val="Balloon Text"/>
    <w:basedOn w:val="Standaard"/>
    <w:link w:val="BallontekstChar"/>
    <w:uiPriority w:val="99"/>
    <w:semiHidden/>
    <w:unhideWhenUsed/>
    <w:rsid w:val="001F36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686"/>
    <w:rPr>
      <w:rFonts w:ascii="Segoe UI" w:hAnsi="Segoe UI" w:cs="Segoe UI"/>
      <w:sz w:val="18"/>
      <w:szCs w:val="18"/>
      <w:lang w:val="en-GB"/>
    </w:rPr>
  </w:style>
  <w:style w:type="table" w:customStyle="1" w:styleId="Rastertabel5donker-Accent21">
    <w:name w:val="Rastertabel 5 donker - Accent 21"/>
    <w:basedOn w:val="Standaardtabel"/>
    <w:uiPriority w:val="50"/>
    <w:rsid w:val="00A04E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7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7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7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730" w:themeFill="accent2"/>
      </w:tcPr>
    </w:tblStylePr>
    <w:tblStylePr w:type="band1Vert">
      <w:tblPr/>
      <w:tcPr>
        <w:shd w:val="clear" w:color="auto" w:fill="E5EFAC" w:themeFill="accent2" w:themeFillTint="66"/>
      </w:tcPr>
    </w:tblStylePr>
    <w:tblStylePr w:type="band1Horz">
      <w:tblPr/>
      <w:tcPr>
        <w:shd w:val="clear" w:color="auto" w:fill="E5EFAC" w:themeFill="accent2" w:themeFillTint="66"/>
      </w:tcPr>
    </w:tblStylePr>
  </w:style>
  <w:style w:type="table" w:customStyle="1" w:styleId="Rastertabel6kleurrijk-Accent21">
    <w:name w:val="Rastertabel 6 kleurrijk - Accent 21"/>
    <w:basedOn w:val="Standaardtabel"/>
    <w:uiPriority w:val="51"/>
    <w:rsid w:val="00A04E2A"/>
    <w:pPr>
      <w:spacing w:after="0"/>
    </w:pPr>
    <w:rPr>
      <w:color w:val="91A420" w:themeColor="accent2" w:themeShade="BF"/>
    </w:rPr>
    <w:tblPr>
      <w:tblStyleRowBandSize w:val="1"/>
      <w:tblStyleColBandSize w:val="1"/>
      <w:tblBorders>
        <w:top w:val="single" w:sz="4" w:space="0" w:color="D8E782" w:themeColor="accent2" w:themeTint="99"/>
        <w:left w:val="single" w:sz="4" w:space="0" w:color="D8E782" w:themeColor="accent2" w:themeTint="99"/>
        <w:bottom w:val="single" w:sz="4" w:space="0" w:color="D8E782" w:themeColor="accent2" w:themeTint="99"/>
        <w:right w:val="single" w:sz="4" w:space="0" w:color="D8E782" w:themeColor="accent2" w:themeTint="99"/>
        <w:insideH w:val="single" w:sz="4" w:space="0" w:color="D8E782" w:themeColor="accent2" w:themeTint="99"/>
        <w:insideV w:val="single" w:sz="4" w:space="0" w:color="D8E782" w:themeColor="accent2" w:themeTint="99"/>
      </w:tblBorders>
    </w:tblPr>
    <w:tblStylePr w:type="firstRow">
      <w:rPr>
        <w:b/>
        <w:bCs/>
      </w:rPr>
      <w:tblPr/>
      <w:tcPr>
        <w:tcBorders>
          <w:bottom w:val="single" w:sz="12" w:space="0" w:color="D8E782" w:themeColor="accent2" w:themeTint="99"/>
        </w:tcBorders>
      </w:tcPr>
    </w:tblStylePr>
    <w:tblStylePr w:type="lastRow">
      <w:rPr>
        <w:b/>
        <w:bCs/>
      </w:rPr>
      <w:tblPr/>
      <w:tcPr>
        <w:tcBorders>
          <w:top w:val="double" w:sz="4" w:space="0" w:color="D8E782" w:themeColor="accent2" w:themeTint="99"/>
        </w:tcBorders>
      </w:tcPr>
    </w:tblStylePr>
    <w:tblStylePr w:type="firstCol">
      <w:rPr>
        <w:b/>
        <w:bCs/>
      </w:rPr>
    </w:tblStylePr>
    <w:tblStylePr w:type="lastCol">
      <w:rPr>
        <w:b/>
        <w:bCs/>
      </w:rPr>
    </w:tblStylePr>
    <w:tblStylePr w:type="band1Vert">
      <w:tblPr/>
      <w:tcPr>
        <w:shd w:val="clear" w:color="auto" w:fill="F2F7D5" w:themeFill="accent2" w:themeFillTint="33"/>
      </w:tcPr>
    </w:tblStylePr>
    <w:tblStylePr w:type="band1Horz">
      <w:tblPr/>
      <w:tcPr>
        <w:shd w:val="clear" w:color="auto" w:fill="F2F7D5" w:themeFill="accent2" w:themeFillTint="33"/>
      </w:tcPr>
    </w:tblStylePr>
  </w:style>
  <w:style w:type="paragraph" w:customStyle="1" w:styleId="sortdocument">
    <w:name w:val="sort document"/>
    <w:basedOn w:val="Koptekst"/>
    <w:link w:val="sortdocumentChar"/>
    <w:qFormat/>
    <w:locked/>
    <w:rsid w:val="00670E86"/>
    <w:rPr>
      <w:smallCaps/>
      <w:color w:val="808285"/>
    </w:rPr>
  </w:style>
  <w:style w:type="table" w:customStyle="1" w:styleId="Rastertabel1licht-Accent11">
    <w:name w:val="Rastertabel 1 licht - Accent 11"/>
    <w:basedOn w:val="Standaardtabel"/>
    <w:uiPriority w:val="46"/>
    <w:rsid w:val="00DB70E6"/>
    <w:pPr>
      <w:spacing w:after="0"/>
    </w:pPr>
    <w:tblPr>
      <w:tblStyleRowBandSize w:val="1"/>
      <w:tblStyleColBandSize w:val="1"/>
      <w:tblBorders>
        <w:top w:val="single" w:sz="4" w:space="0" w:color="BFDCCD" w:themeColor="accent1" w:themeTint="66"/>
        <w:left w:val="single" w:sz="4" w:space="0" w:color="BFDCCD" w:themeColor="accent1" w:themeTint="66"/>
        <w:bottom w:val="single" w:sz="4" w:space="0" w:color="BFDCCD" w:themeColor="accent1" w:themeTint="66"/>
        <w:right w:val="single" w:sz="4" w:space="0" w:color="BFDCCD" w:themeColor="accent1" w:themeTint="66"/>
        <w:insideH w:val="single" w:sz="4" w:space="0" w:color="BFDCCD" w:themeColor="accent1" w:themeTint="66"/>
        <w:insideV w:val="single" w:sz="4" w:space="0" w:color="BFDCCD" w:themeColor="accent1" w:themeTint="66"/>
      </w:tblBorders>
    </w:tblPr>
    <w:tblStylePr w:type="firstRow">
      <w:rPr>
        <w:b/>
        <w:bCs/>
      </w:rPr>
      <w:tblPr/>
      <w:tcPr>
        <w:tcBorders>
          <w:bottom w:val="single" w:sz="12" w:space="0" w:color="A0CBB4" w:themeColor="accent1" w:themeTint="99"/>
        </w:tcBorders>
      </w:tcPr>
    </w:tblStylePr>
    <w:tblStylePr w:type="lastRow">
      <w:rPr>
        <w:b/>
        <w:bCs/>
      </w:rPr>
      <w:tblPr/>
      <w:tcPr>
        <w:tcBorders>
          <w:top w:val="double" w:sz="2" w:space="0" w:color="A0CBB4" w:themeColor="accent1" w:themeTint="99"/>
        </w:tcBorders>
      </w:tcPr>
    </w:tblStylePr>
    <w:tblStylePr w:type="firstCol">
      <w:rPr>
        <w:b/>
        <w:bCs/>
      </w:rPr>
    </w:tblStylePr>
    <w:tblStylePr w:type="lastCol">
      <w:rPr>
        <w:b/>
        <w:bCs/>
      </w:rPr>
    </w:tblStylePr>
  </w:style>
  <w:style w:type="character" w:customStyle="1" w:styleId="sortdocumentChar">
    <w:name w:val="sort document Char"/>
    <w:basedOn w:val="KoptekstChar"/>
    <w:link w:val="sortdocument"/>
    <w:rsid w:val="00670E86"/>
    <w:rPr>
      <w:smallCaps/>
      <w:color w:val="808285"/>
      <w:sz w:val="22"/>
      <w:szCs w:val="22"/>
      <w:lang w:val="en-GB"/>
    </w:rPr>
  </w:style>
  <w:style w:type="table" w:customStyle="1" w:styleId="Rastertabel1licht-Accent31">
    <w:name w:val="Rastertabel 1 licht - Accent 31"/>
    <w:basedOn w:val="Standaardtabel"/>
    <w:uiPriority w:val="46"/>
    <w:rsid w:val="00DB70E6"/>
    <w:pPr>
      <w:spacing w:after="0"/>
    </w:pPr>
    <w:tblPr>
      <w:tblStyleRowBandSize w:val="1"/>
      <w:tblStyleColBandSize w:val="1"/>
      <w:tblBorders>
        <w:top w:val="single" w:sz="4" w:space="0" w:color="CAEAE5" w:themeColor="accent3" w:themeTint="66"/>
        <w:left w:val="single" w:sz="4" w:space="0" w:color="CAEAE5" w:themeColor="accent3" w:themeTint="66"/>
        <w:bottom w:val="single" w:sz="4" w:space="0" w:color="CAEAE5" w:themeColor="accent3" w:themeTint="66"/>
        <w:right w:val="single" w:sz="4" w:space="0" w:color="CAEAE5" w:themeColor="accent3" w:themeTint="66"/>
        <w:insideH w:val="single" w:sz="4" w:space="0" w:color="CAEAE5" w:themeColor="accent3" w:themeTint="66"/>
        <w:insideV w:val="single" w:sz="4" w:space="0" w:color="CAEAE5" w:themeColor="accent3" w:themeTint="66"/>
      </w:tblBorders>
    </w:tblPr>
    <w:tblStylePr w:type="firstRow">
      <w:rPr>
        <w:b/>
        <w:bCs/>
      </w:rPr>
      <w:tblPr/>
      <w:tcPr>
        <w:tcBorders>
          <w:bottom w:val="single" w:sz="12" w:space="0" w:color="B0E0D8" w:themeColor="accent3" w:themeTint="99"/>
        </w:tcBorders>
      </w:tcPr>
    </w:tblStylePr>
    <w:tblStylePr w:type="lastRow">
      <w:rPr>
        <w:b/>
        <w:bCs/>
      </w:rPr>
      <w:tblPr/>
      <w:tcPr>
        <w:tcBorders>
          <w:top w:val="double" w:sz="2" w:space="0" w:color="B0E0D8"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B70E6"/>
    <w:pPr>
      <w:spacing w:after="0"/>
    </w:pPr>
    <w:tblPr>
      <w:tblStyleRowBandSize w:val="1"/>
      <w:tblStyleColBandSize w:val="1"/>
      <w:tblBorders>
        <w:top w:val="single" w:sz="4" w:space="0" w:color="F0F6F0" w:themeColor="accent4" w:themeTint="66"/>
        <w:left w:val="single" w:sz="4" w:space="0" w:color="F0F6F0" w:themeColor="accent4" w:themeTint="66"/>
        <w:bottom w:val="single" w:sz="4" w:space="0" w:color="F0F6F0" w:themeColor="accent4" w:themeTint="66"/>
        <w:right w:val="single" w:sz="4" w:space="0" w:color="F0F6F0" w:themeColor="accent4" w:themeTint="66"/>
        <w:insideH w:val="single" w:sz="4" w:space="0" w:color="F0F6F0" w:themeColor="accent4" w:themeTint="66"/>
        <w:insideV w:val="single" w:sz="4" w:space="0" w:color="F0F6F0" w:themeColor="accent4" w:themeTint="66"/>
      </w:tblBorders>
    </w:tblPr>
    <w:tblStylePr w:type="firstRow">
      <w:rPr>
        <w:b/>
        <w:bCs/>
      </w:rPr>
      <w:tblPr/>
      <w:tcPr>
        <w:tcBorders>
          <w:bottom w:val="single" w:sz="12" w:space="0" w:color="E9F2E8" w:themeColor="accent4" w:themeTint="99"/>
        </w:tcBorders>
      </w:tcPr>
    </w:tblStylePr>
    <w:tblStylePr w:type="lastRow">
      <w:rPr>
        <w:b/>
        <w:bCs/>
      </w:rPr>
      <w:tblPr/>
      <w:tcPr>
        <w:tcBorders>
          <w:top w:val="double" w:sz="2" w:space="0" w:color="E9F2E8"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B70E6"/>
    <w:pPr>
      <w:spacing w:after="0"/>
    </w:pPr>
    <w:tblPr>
      <w:tblStyleRowBandSize w:val="1"/>
      <w:tblStyleColBandSize w:val="1"/>
      <w:tblBorders>
        <w:top w:val="single" w:sz="4" w:space="0" w:color="E9E9CC" w:themeColor="accent5" w:themeTint="66"/>
        <w:left w:val="single" w:sz="4" w:space="0" w:color="E9E9CC" w:themeColor="accent5" w:themeTint="66"/>
        <w:bottom w:val="single" w:sz="4" w:space="0" w:color="E9E9CC" w:themeColor="accent5" w:themeTint="66"/>
        <w:right w:val="single" w:sz="4" w:space="0" w:color="E9E9CC" w:themeColor="accent5" w:themeTint="66"/>
        <w:insideH w:val="single" w:sz="4" w:space="0" w:color="E9E9CC" w:themeColor="accent5" w:themeTint="66"/>
        <w:insideV w:val="single" w:sz="4" w:space="0" w:color="E9E9CC" w:themeColor="accent5" w:themeTint="66"/>
      </w:tblBorders>
    </w:tblPr>
    <w:tblStylePr w:type="firstRow">
      <w:rPr>
        <w:b/>
        <w:bCs/>
      </w:rPr>
      <w:tblPr/>
      <w:tcPr>
        <w:tcBorders>
          <w:bottom w:val="single" w:sz="12" w:space="0" w:color="DFDDB3" w:themeColor="accent5" w:themeTint="99"/>
        </w:tcBorders>
      </w:tcPr>
    </w:tblStylePr>
    <w:tblStylePr w:type="lastRow">
      <w:rPr>
        <w:b/>
        <w:bCs/>
      </w:rPr>
      <w:tblPr/>
      <w:tcPr>
        <w:tcBorders>
          <w:top w:val="double" w:sz="2" w:space="0" w:color="DFDDB3" w:themeColor="accent5" w:themeTint="99"/>
        </w:tcBorders>
      </w:tcPr>
    </w:tblStylePr>
    <w:tblStylePr w:type="firstCol">
      <w:rPr>
        <w:b/>
        <w:bCs/>
      </w:rPr>
    </w:tblStylePr>
    <w:tblStylePr w:type="lastCol">
      <w:rPr>
        <w:b/>
        <w:bCs/>
      </w:rPr>
    </w:tblStylePr>
  </w:style>
  <w:style w:type="paragraph" w:customStyle="1" w:styleId="Titel-vervolgpagina">
    <w:name w:val="Titel-vervolgpagina"/>
    <w:basedOn w:val="Standaard"/>
    <w:link w:val="Titel-vervolgpaginaChar"/>
    <w:rsid w:val="00B5257A"/>
    <w:pPr>
      <w:ind w:right="567"/>
      <w:jc w:val="right"/>
    </w:pPr>
    <w:rPr>
      <w:caps/>
      <w:noProof/>
      <w:color w:val="61A984"/>
      <w:lang w:eastAsia="nl-BE"/>
    </w:rPr>
  </w:style>
  <w:style w:type="character" w:customStyle="1" w:styleId="datum-vervolgpagina">
    <w:name w:val="datum-vervolgpagina"/>
    <w:basedOn w:val="Standaardalinea-lettertype"/>
    <w:uiPriority w:val="1"/>
    <w:qFormat/>
    <w:rsid w:val="003D6677"/>
    <w:rPr>
      <w:rFonts w:ascii="Tahoma" w:hAnsi="Tahoma"/>
      <w:caps/>
      <w:smallCaps w:val="0"/>
      <w:strike w:val="0"/>
      <w:dstrike w:val="0"/>
      <w:vanish w:val="0"/>
      <w:color w:val="BFD730"/>
      <w:spacing w:val="0"/>
      <w:sz w:val="18"/>
      <w:vertAlign w:val="baseline"/>
    </w:rPr>
  </w:style>
  <w:style w:type="character" w:customStyle="1" w:styleId="Titel-vervolgpaginaChar">
    <w:name w:val="Titel-vervolgpagina Char"/>
    <w:basedOn w:val="Standaardalinea-lettertype"/>
    <w:link w:val="Titel-vervolgpagina"/>
    <w:rsid w:val="00B5257A"/>
    <w:rPr>
      <w:caps/>
      <w:noProof/>
      <w:color w:val="61A984"/>
      <w:lang w:eastAsia="nl-BE"/>
    </w:rPr>
  </w:style>
  <w:style w:type="character" w:customStyle="1" w:styleId="title-followingpage">
    <w:name w:val="title-following page"/>
    <w:basedOn w:val="datum-vervolgpagina"/>
    <w:uiPriority w:val="1"/>
    <w:qFormat/>
    <w:rsid w:val="00AC12EA"/>
    <w:rPr>
      <w:rFonts w:ascii="Tahoma" w:hAnsi="Tahoma"/>
      <w:caps/>
      <w:smallCaps w:val="0"/>
      <w:strike w:val="0"/>
      <w:dstrike w:val="0"/>
      <w:vanish w:val="0"/>
      <w:color w:val="61A984" w:themeColor="accent1"/>
      <w:spacing w:val="0"/>
      <w:sz w:val="18"/>
      <w:vertAlign w:val="baseline"/>
    </w:rPr>
  </w:style>
  <w:style w:type="character" w:customStyle="1" w:styleId="sortdoc">
    <w:name w:val="sort doc"/>
    <w:basedOn w:val="Standaardalinea-lettertype"/>
    <w:uiPriority w:val="1"/>
    <w:qFormat/>
    <w:rsid w:val="00A70805"/>
    <w:rPr>
      <w:caps/>
      <w:smallCaps w:val="0"/>
      <w:strike w:val="0"/>
      <w:dstrike w:val="0"/>
      <w:vanish w:val="0"/>
      <w:vertAlign w:val="baseline"/>
      <w:lang w:val="en-US"/>
    </w:rPr>
  </w:style>
  <w:style w:type="character" w:customStyle="1" w:styleId="Kop4Char">
    <w:name w:val="Kop 4 Char"/>
    <w:basedOn w:val="Standaardalinea-lettertype"/>
    <w:link w:val="Kop4"/>
    <w:uiPriority w:val="9"/>
    <w:rsid w:val="00FA4070"/>
    <w:rPr>
      <w:rFonts w:asciiTheme="majorHAnsi" w:eastAsiaTheme="majorEastAsia" w:hAnsiTheme="majorHAnsi" w:cstheme="majorBidi"/>
      <w:i/>
      <w:iCs/>
      <w:color w:val="468062" w:themeColor="accent1" w:themeShade="BF"/>
      <w:lang w:val="en-GB"/>
    </w:rPr>
  </w:style>
  <w:style w:type="paragraph" w:customStyle="1" w:styleId="Default">
    <w:name w:val="Default"/>
    <w:rsid w:val="00976185"/>
    <w:pPr>
      <w:autoSpaceDE w:val="0"/>
      <w:autoSpaceDN w:val="0"/>
      <w:adjustRightInd w:val="0"/>
      <w:spacing w:after="0"/>
    </w:pPr>
    <w:rPr>
      <w:rFonts w:cs="Tahoma"/>
      <w:color w:val="000000"/>
      <w:sz w:val="24"/>
      <w:szCs w:val="24"/>
      <w:lang w:val="en-GB"/>
    </w:rPr>
  </w:style>
  <w:style w:type="character" w:styleId="Verwijzingopmerking">
    <w:name w:val="annotation reference"/>
    <w:basedOn w:val="Standaardalinea-lettertype"/>
    <w:uiPriority w:val="99"/>
    <w:semiHidden/>
    <w:unhideWhenUsed/>
    <w:rsid w:val="00A341B6"/>
    <w:rPr>
      <w:sz w:val="16"/>
      <w:szCs w:val="16"/>
    </w:rPr>
  </w:style>
  <w:style w:type="paragraph" w:styleId="Tekstopmerking">
    <w:name w:val="annotation text"/>
    <w:basedOn w:val="Standaard"/>
    <w:link w:val="TekstopmerkingChar"/>
    <w:uiPriority w:val="99"/>
    <w:unhideWhenUsed/>
    <w:rsid w:val="00A341B6"/>
  </w:style>
  <w:style w:type="character" w:customStyle="1" w:styleId="TekstopmerkingChar">
    <w:name w:val="Tekst opmerking Char"/>
    <w:basedOn w:val="Standaardalinea-lettertype"/>
    <w:link w:val="Tekstopmerking"/>
    <w:uiPriority w:val="99"/>
    <w:rsid w:val="00A341B6"/>
    <w:rPr>
      <w:lang w:val="en-GB"/>
    </w:rPr>
  </w:style>
  <w:style w:type="paragraph" w:styleId="Onderwerpvanopmerking">
    <w:name w:val="annotation subject"/>
    <w:basedOn w:val="Tekstopmerking"/>
    <w:next w:val="Tekstopmerking"/>
    <w:link w:val="OnderwerpvanopmerkingChar"/>
    <w:uiPriority w:val="99"/>
    <w:semiHidden/>
    <w:unhideWhenUsed/>
    <w:rsid w:val="00A341B6"/>
    <w:rPr>
      <w:b/>
      <w:bCs/>
    </w:rPr>
  </w:style>
  <w:style w:type="character" w:customStyle="1" w:styleId="OnderwerpvanopmerkingChar">
    <w:name w:val="Onderwerp van opmerking Char"/>
    <w:basedOn w:val="TekstopmerkingChar"/>
    <w:link w:val="Onderwerpvanopmerking"/>
    <w:uiPriority w:val="99"/>
    <w:semiHidden/>
    <w:rsid w:val="00A341B6"/>
    <w:rPr>
      <w:b/>
      <w:bCs/>
      <w:lang w:val="en-GB"/>
    </w:rPr>
  </w:style>
  <w:style w:type="character" w:styleId="Zwaar">
    <w:name w:val="Strong"/>
    <w:basedOn w:val="Standaardalinea-lettertype"/>
    <w:uiPriority w:val="22"/>
    <w:qFormat/>
    <w:locked/>
    <w:rsid w:val="009944A6"/>
    <w:rPr>
      <w:rFonts w:ascii="Calibri" w:hAnsi="Calibri"/>
      <w:b w:val="0"/>
      <w:bCs/>
      <w:sz w:val="22"/>
    </w:rPr>
  </w:style>
  <w:style w:type="character" w:customStyle="1" w:styleId="Onopgelostemelding1">
    <w:name w:val="Onopgeloste melding1"/>
    <w:basedOn w:val="Standaardalinea-lettertype"/>
    <w:uiPriority w:val="99"/>
    <w:semiHidden/>
    <w:unhideWhenUsed/>
    <w:rsid w:val="007D1EDA"/>
    <w:rPr>
      <w:color w:val="808080"/>
      <w:shd w:val="clear" w:color="auto" w:fill="E6E6E6"/>
    </w:rPr>
  </w:style>
  <w:style w:type="character" w:customStyle="1" w:styleId="Vermelding1">
    <w:name w:val="Vermelding1"/>
    <w:basedOn w:val="Standaardalinea-lettertype"/>
    <w:uiPriority w:val="99"/>
    <w:semiHidden/>
    <w:unhideWhenUsed/>
    <w:rsid w:val="00DB627C"/>
    <w:rPr>
      <w:color w:val="2B579A"/>
      <w:shd w:val="clear" w:color="auto" w:fill="E6E6E6"/>
    </w:rPr>
  </w:style>
  <w:style w:type="character" w:customStyle="1" w:styleId="Vermelding2">
    <w:name w:val="Vermelding2"/>
    <w:basedOn w:val="Standaardalinea-lettertype"/>
    <w:uiPriority w:val="99"/>
    <w:semiHidden/>
    <w:unhideWhenUsed/>
    <w:rsid w:val="008B3414"/>
    <w:rPr>
      <w:color w:val="2B579A"/>
      <w:shd w:val="clear" w:color="auto" w:fill="E6E6E6"/>
    </w:rPr>
  </w:style>
  <w:style w:type="character" w:customStyle="1" w:styleId="Vermelding3">
    <w:name w:val="Vermelding3"/>
    <w:basedOn w:val="Standaardalinea-lettertype"/>
    <w:uiPriority w:val="99"/>
    <w:semiHidden/>
    <w:unhideWhenUsed/>
    <w:rsid w:val="001E45E4"/>
    <w:rPr>
      <w:color w:val="2B579A"/>
      <w:shd w:val="clear" w:color="auto" w:fill="E6E6E6"/>
    </w:rPr>
  </w:style>
  <w:style w:type="character" w:customStyle="1" w:styleId="Onopgelostemelding2">
    <w:name w:val="Onopgeloste melding2"/>
    <w:basedOn w:val="Standaardalinea-lettertype"/>
    <w:uiPriority w:val="99"/>
    <w:semiHidden/>
    <w:unhideWhenUsed/>
    <w:rsid w:val="00B00DFA"/>
    <w:rPr>
      <w:color w:val="808080"/>
      <w:shd w:val="clear" w:color="auto" w:fill="E6E6E6"/>
    </w:rPr>
  </w:style>
  <w:style w:type="character" w:customStyle="1" w:styleId="Onopgelostemelding3">
    <w:name w:val="Onopgeloste melding3"/>
    <w:basedOn w:val="Standaardalinea-lettertype"/>
    <w:uiPriority w:val="99"/>
    <w:semiHidden/>
    <w:unhideWhenUsed/>
    <w:rsid w:val="00700972"/>
    <w:rPr>
      <w:color w:val="808080"/>
      <w:shd w:val="clear" w:color="auto" w:fill="E6E6E6"/>
    </w:rPr>
  </w:style>
  <w:style w:type="paragraph" w:styleId="Revisie">
    <w:name w:val="Revision"/>
    <w:hidden/>
    <w:uiPriority w:val="99"/>
    <w:semiHidden/>
    <w:rsid w:val="00DC5D92"/>
    <w:pPr>
      <w:spacing w:after="0"/>
    </w:pPr>
    <w:rPr>
      <w:lang w:val="en-GB"/>
    </w:rPr>
  </w:style>
  <w:style w:type="character" w:customStyle="1" w:styleId="Onopgelostemelding4">
    <w:name w:val="Onopgeloste melding4"/>
    <w:basedOn w:val="Standaardalinea-lettertype"/>
    <w:uiPriority w:val="99"/>
    <w:semiHidden/>
    <w:unhideWhenUsed/>
    <w:rsid w:val="00D27B37"/>
    <w:rPr>
      <w:color w:val="808080"/>
      <w:shd w:val="clear" w:color="auto" w:fill="E6E6E6"/>
    </w:rPr>
  </w:style>
  <w:style w:type="character" w:customStyle="1" w:styleId="UnresolvedMention1">
    <w:name w:val="Unresolved Mention1"/>
    <w:basedOn w:val="Standaardalinea-lettertype"/>
    <w:uiPriority w:val="99"/>
    <w:semiHidden/>
    <w:unhideWhenUsed/>
    <w:rsid w:val="0041317E"/>
    <w:rPr>
      <w:color w:val="808080"/>
      <w:shd w:val="clear" w:color="auto" w:fill="E6E6E6"/>
    </w:rPr>
  </w:style>
  <w:style w:type="character" w:customStyle="1" w:styleId="Onopgelostemelding5">
    <w:name w:val="Onopgeloste melding5"/>
    <w:basedOn w:val="Standaardalinea-lettertype"/>
    <w:uiPriority w:val="99"/>
    <w:semiHidden/>
    <w:unhideWhenUsed/>
    <w:rsid w:val="00FA2709"/>
    <w:rPr>
      <w:color w:val="808080"/>
      <w:shd w:val="clear" w:color="auto" w:fill="E6E6E6"/>
    </w:rPr>
  </w:style>
  <w:style w:type="character" w:customStyle="1" w:styleId="Onopgelostemelding6">
    <w:name w:val="Onopgeloste melding6"/>
    <w:basedOn w:val="Standaardalinea-lettertype"/>
    <w:uiPriority w:val="99"/>
    <w:semiHidden/>
    <w:unhideWhenUsed/>
    <w:rsid w:val="009D63ED"/>
    <w:rPr>
      <w:color w:val="808080"/>
      <w:shd w:val="clear" w:color="auto" w:fill="E6E6E6"/>
    </w:rPr>
  </w:style>
  <w:style w:type="paragraph" w:styleId="HTML-voorafopgemaakt">
    <w:name w:val="HTML Preformatted"/>
    <w:basedOn w:val="Standaard"/>
    <w:link w:val="HTML-voorafopgemaaktChar"/>
    <w:uiPriority w:val="99"/>
    <w:semiHidden/>
    <w:unhideWhenUsed/>
    <w:rsid w:val="0073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nl-NL" w:eastAsia="nl-NL"/>
    </w:rPr>
  </w:style>
  <w:style w:type="character" w:customStyle="1" w:styleId="HTML-voorafopgemaaktChar">
    <w:name w:val="HTML - vooraf opgemaakt Char"/>
    <w:basedOn w:val="Standaardalinea-lettertype"/>
    <w:link w:val="HTML-voorafopgemaakt"/>
    <w:uiPriority w:val="99"/>
    <w:semiHidden/>
    <w:rsid w:val="007316C1"/>
    <w:rPr>
      <w:rFonts w:ascii="Courier New" w:eastAsia="Times New Roman" w:hAnsi="Courier New" w:cs="Courier New"/>
      <w:lang w:val="nl-NL" w:eastAsia="nl-NL"/>
    </w:rPr>
  </w:style>
  <w:style w:type="paragraph" w:styleId="Normaalweb">
    <w:name w:val="Normal (Web)"/>
    <w:basedOn w:val="Standaard"/>
    <w:uiPriority w:val="99"/>
    <w:semiHidden/>
    <w:unhideWhenUsed/>
    <w:rsid w:val="00BD2299"/>
    <w:pPr>
      <w:spacing w:after="150"/>
    </w:pPr>
    <w:rPr>
      <w:rFonts w:ascii="Times New Roman" w:eastAsia="Times New Roman" w:hAnsi="Times New Roman" w:cs="Times New Roman"/>
      <w:sz w:val="24"/>
      <w:szCs w:val="24"/>
      <w:lang w:val="nl-NL" w:eastAsia="nl-NL"/>
    </w:rPr>
  </w:style>
  <w:style w:type="paragraph" w:customStyle="1" w:styleId="Basisalinea">
    <w:name w:val="[Basisalinea]"/>
    <w:basedOn w:val="Standaard"/>
    <w:uiPriority w:val="99"/>
    <w:rsid w:val="00B8146D"/>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customStyle="1" w:styleId="inleid">
    <w:name w:val="inleid"/>
    <w:uiPriority w:val="99"/>
    <w:rsid w:val="00B8146D"/>
    <w:rPr>
      <w:rFonts w:ascii="Soho Gothic Pro Light" w:hAnsi="Soho Gothic Pro Light" w:cs="Soho Gothic Pro Light"/>
      <w:color w:val="000000"/>
      <w:sz w:val="20"/>
      <w:szCs w:val="20"/>
    </w:rPr>
  </w:style>
  <w:style w:type="character" w:customStyle="1" w:styleId="Onopgelostemelding7">
    <w:name w:val="Onopgeloste melding7"/>
    <w:basedOn w:val="Standaardalinea-lettertype"/>
    <w:uiPriority w:val="99"/>
    <w:semiHidden/>
    <w:unhideWhenUsed/>
    <w:rsid w:val="0023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1042">
      <w:bodyDiv w:val="1"/>
      <w:marLeft w:val="0"/>
      <w:marRight w:val="0"/>
      <w:marTop w:val="0"/>
      <w:marBottom w:val="0"/>
      <w:divBdr>
        <w:top w:val="none" w:sz="0" w:space="0" w:color="auto"/>
        <w:left w:val="none" w:sz="0" w:space="0" w:color="auto"/>
        <w:bottom w:val="none" w:sz="0" w:space="0" w:color="auto"/>
        <w:right w:val="none" w:sz="0" w:space="0" w:color="auto"/>
      </w:divBdr>
    </w:div>
    <w:div w:id="319621069">
      <w:bodyDiv w:val="1"/>
      <w:marLeft w:val="0"/>
      <w:marRight w:val="0"/>
      <w:marTop w:val="0"/>
      <w:marBottom w:val="0"/>
      <w:divBdr>
        <w:top w:val="none" w:sz="0" w:space="0" w:color="auto"/>
        <w:left w:val="none" w:sz="0" w:space="0" w:color="auto"/>
        <w:bottom w:val="none" w:sz="0" w:space="0" w:color="auto"/>
        <w:right w:val="none" w:sz="0" w:space="0" w:color="auto"/>
      </w:divBdr>
      <w:divsChild>
        <w:div w:id="198393551">
          <w:marLeft w:val="0"/>
          <w:marRight w:val="0"/>
          <w:marTop w:val="0"/>
          <w:marBottom w:val="375"/>
          <w:divBdr>
            <w:top w:val="none" w:sz="0" w:space="0" w:color="auto"/>
            <w:left w:val="none" w:sz="0" w:space="0" w:color="auto"/>
            <w:bottom w:val="none" w:sz="0" w:space="0" w:color="auto"/>
            <w:right w:val="none" w:sz="0" w:space="0" w:color="auto"/>
          </w:divBdr>
          <w:divsChild>
            <w:div w:id="1069618661">
              <w:marLeft w:val="0"/>
              <w:marRight w:val="0"/>
              <w:marTop w:val="150"/>
              <w:marBottom w:val="0"/>
              <w:divBdr>
                <w:top w:val="none" w:sz="0" w:space="0" w:color="auto"/>
                <w:left w:val="none" w:sz="0" w:space="0" w:color="auto"/>
                <w:bottom w:val="none" w:sz="0" w:space="0" w:color="auto"/>
                <w:right w:val="none" w:sz="0" w:space="0" w:color="auto"/>
              </w:divBdr>
              <w:divsChild>
                <w:div w:id="786198834">
                  <w:marLeft w:val="-225"/>
                  <w:marRight w:val="-225"/>
                  <w:marTop w:val="0"/>
                  <w:marBottom w:val="0"/>
                  <w:divBdr>
                    <w:top w:val="none" w:sz="0" w:space="0" w:color="auto"/>
                    <w:left w:val="none" w:sz="0" w:space="0" w:color="auto"/>
                    <w:bottom w:val="none" w:sz="0" w:space="0" w:color="auto"/>
                    <w:right w:val="none" w:sz="0" w:space="0" w:color="auto"/>
                  </w:divBdr>
                  <w:divsChild>
                    <w:div w:id="791748721">
                      <w:marLeft w:val="0"/>
                      <w:marRight w:val="0"/>
                      <w:marTop w:val="0"/>
                      <w:marBottom w:val="0"/>
                      <w:divBdr>
                        <w:top w:val="none" w:sz="0" w:space="0" w:color="auto"/>
                        <w:left w:val="none" w:sz="0" w:space="0" w:color="auto"/>
                        <w:bottom w:val="none" w:sz="0" w:space="0" w:color="auto"/>
                        <w:right w:val="none" w:sz="0" w:space="0" w:color="auto"/>
                      </w:divBdr>
                      <w:divsChild>
                        <w:div w:id="1611668536">
                          <w:marLeft w:val="-225"/>
                          <w:marRight w:val="-225"/>
                          <w:marTop w:val="0"/>
                          <w:marBottom w:val="0"/>
                          <w:divBdr>
                            <w:top w:val="none" w:sz="0" w:space="0" w:color="auto"/>
                            <w:left w:val="none" w:sz="0" w:space="0" w:color="auto"/>
                            <w:bottom w:val="none" w:sz="0" w:space="0" w:color="auto"/>
                            <w:right w:val="none" w:sz="0" w:space="0" w:color="auto"/>
                          </w:divBdr>
                          <w:divsChild>
                            <w:div w:id="637029387">
                              <w:marLeft w:val="0"/>
                              <w:marRight w:val="0"/>
                              <w:marTop w:val="0"/>
                              <w:marBottom w:val="0"/>
                              <w:divBdr>
                                <w:top w:val="none" w:sz="0" w:space="0" w:color="auto"/>
                                <w:left w:val="none" w:sz="0" w:space="0" w:color="auto"/>
                                <w:bottom w:val="none" w:sz="0" w:space="0" w:color="auto"/>
                                <w:right w:val="none" w:sz="0" w:space="0" w:color="auto"/>
                              </w:divBdr>
                              <w:divsChild>
                                <w:div w:id="759835108">
                                  <w:marLeft w:val="0"/>
                                  <w:marRight w:val="0"/>
                                  <w:marTop w:val="0"/>
                                  <w:marBottom w:val="0"/>
                                  <w:divBdr>
                                    <w:top w:val="none" w:sz="0" w:space="0" w:color="auto"/>
                                    <w:left w:val="none" w:sz="0" w:space="0" w:color="auto"/>
                                    <w:bottom w:val="none" w:sz="0" w:space="0" w:color="auto"/>
                                    <w:right w:val="none" w:sz="0" w:space="0" w:color="auto"/>
                                  </w:divBdr>
                                  <w:divsChild>
                                    <w:div w:id="1351831846">
                                      <w:marLeft w:val="0"/>
                                      <w:marRight w:val="0"/>
                                      <w:marTop w:val="0"/>
                                      <w:marBottom w:val="0"/>
                                      <w:divBdr>
                                        <w:top w:val="none" w:sz="0" w:space="0" w:color="auto"/>
                                        <w:left w:val="none" w:sz="0" w:space="0" w:color="auto"/>
                                        <w:bottom w:val="none" w:sz="0" w:space="0" w:color="auto"/>
                                        <w:right w:val="none" w:sz="0" w:space="0" w:color="auto"/>
                                      </w:divBdr>
                                      <w:divsChild>
                                        <w:div w:id="372268551">
                                          <w:marLeft w:val="0"/>
                                          <w:marRight w:val="0"/>
                                          <w:marTop w:val="0"/>
                                          <w:marBottom w:val="300"/>
                                          <w:divBdr>
                                            <w:top w:val="none" w:sz="0" w:space="0" w:color="auto"/>
                                            <w:left w:val="none" w:sz="0" w:space="0" w:color="auto"/>
                                            <w:bottom w:val="none" w:sz="0" w:space="0" w:color="auto"/>
                                            <w:right w:val="none" w:sz="0" w:space="0" w:color="auto"/>
                                          </w:divBdr>
                                          <w:divsChild>
                                            <w:div w:id="1156338588">
                                              <w:marLeft w:val="0"/>
                                              <w:marRight w:val="0"/>
                                              <w:marTop w:val="0"/>
                                              <w:marBottom w:val="0"/>
                                              <w:divBdr>
                                                <w:top w:val="none" w:sz="0" w:space="0" w:color="auto"/>
                                                <w:left w:val="none" w:sz="0" w:space="0" w:color="auto"/>
                                                <w:bottom w:val="none" w:sz="0" w:space="0" w:color="auto"/>
                                                <w:right w:val="none" w:sz="0" w:space="0" w:color="auto"/>
                                              </w:divBdr>
                                              <w:divsChild>
                                                <w:div w:id="562719103">
                                                  <w:marLeft w:val="0"/>
                                                  <w:marRight w:val="0"/>
                                                  <w:marTop w:val="0"/>
                                                  <w:marBottom w:val="0"/>
                                                  <w:divBdr>
                                                    <w:top w:val="none" w:sz="0" w:space="0" w:color="auto"/>
                                                    <w:left w:val="none" w:sz="0" w:space="0" w:color="auto"/>
                                                    <w:bottom w:val="none" w:sz="0" w:space="0" w:color="auto"/>
                                                    <w:right w:val="none" w:sz="0" w:space="0" w:color="auto"/>
                                                  </w:divBdr>
                                                  <w:divsChild>
                                                    <w:div w:id="327371842">
                                                      <w:marLeft w:val="0"/>
                                                      <w:marRight w:val="0"/>
                                                      <w:marTop w:val="0"/>
                                                      <w:marBottom w:val="0"/>
                                                      <w:divBdr>
                                                        <w:top w:val="none" w:sz="0" w:space="0" w:color="auto"/>
                                                        <w:left w:val="none" w:sz="0" w:space="0" w:color="auto"/>
                                                        <w:bottom w:val="none" w:sz="0" w:space="0" w:color="auto"/>
                                                        <w:right w:val="none" w:sz="0" w:space="0" w:color="auto"/>
                                                      </w:divBdr>
                                                      <w:divsChild>
                                                        <w:div w:id="1261600580">
                                                          <w:marLeft w:val="0"/>
                                                          <w:marRight w:val="0"/>
                                                          <w:marTop w:val="0"/>
                                                          <w:marBottom w:val="0"/>
                                                          <w:divBdr>
                                                            <w:top w:val="none" w:sz="0" w:space="0" w:color="auto"/>
                                                            <w:left w:val="none" w:sz="0" w:space="0" w:color="auto"/>
                                                            <w:bottom w:val="none" w:sz="0" w:space="0" w:color="auto"/>
                                                            <w:right w:val="none" w:sz="0" w:space="0" w:color="auto"/>
                                                          </w:divBdr>
                                                          <w:divsChild>
                                                            <w:div w:id="685982790">
                                                              <w:marLeft w:val="0"/>
                                                              <w:marRight w:val="0"/>
                                                              <w:marTop w:val="0"/>
                                                              <w:marBottom w:val="0"/>
                                                              <w:divBdr>
                                                                <w:top w:val="none" w:sz="0" w:space="0" w:color="auto"/>
                                                                <w:left w:val="none" w:sz="0" w:space="0" w:color="auto"/>
                                                                <w:bottom w:val="none" w:sz="0" w:space="0" w:color="auto"/>
                                                                <w:right w:val="none" w:sz="0" w:space="0" w:color="auto"/>
                                                              </w:divBdr>
                                                              <w:divsChild>
                                                                <w:div w:id="64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384543">
      <w:bodyDiv w:val="1"/>
      <w:marLeft w:val="0"/>
      <w:marRight w:val="0"/>
      <w:marTop w:val="0"/>
      <w:marBottom w:val="0"/>
      <w:divBdr>
        <w:top w:val="none" w:sz="0" w:space="0" w:color="auto"/>
        <w:left w:val="none" w:sz="0" w:space="0" w:color="auto"/>
        <w:bottom w:val="none" w:sz="0" w:space="0" w:color="auto"/>
        <w:right w:val="none" w:sz="0" w:space="0" w:color="auto"/>
      </w:divBdr>
    </w:div>
    <w:div w:id="517701094">
      <w:bodyDiv w:val="1"/>
      <w:marLeft w:val="0"/>
      <w:marRight w:val="0"/>
      <w:marTop w:val="0"/>
      <w:marBottom w:val="0"/>
      <w:divBdr>
        <w:top w:val="none" w:sz="0" w:space="0" w:color="auto"/>
        <w:left w:val="none" w:sz="0" w:space="0" w:color="auto"/>
        <w:bottom w:val="none" w:sz="0" w:space="0" w:color="auto"/>
        <w:right w:val="none" w:sz="0" w:space="0" w:color="auto"/>
      </w:divBdr>
      <w:divsChild>
        <w:div w:id="1699237484">
          <w:marLeft w:val="0"/>
          <w:marRight w:val="0"/>
          <w:marTop w:val="0"/>
          <w:marBottom w:val="0"/>
          <w:divBdr>
            <w:top w:val="none" w:sz="0" w:space="0" w:color="auto"/>
            <w:left w:val="none" w:sz="0" w:space="0" w:color="auto"/>
            <w:bottom w:val="none" w:sz="0" w:space="0" w:color="auto"/>
            <w:right w:val="none" w:sz="0" w:space="0" w:color="auto"/>
          </w:divBdr>
          <w:divsChild>
            <w:div w:id="1733305082">
              <w:marLeft w:val="0"/>
              <w:marRight w:val="0"/>
              <w:marTop w:val="0"/>
              <w:marBottom w:val="0"/>
              <w:divBdr>
                <w:top w:val="none" w:sz="0" w:space="0" w:color="auto"/>
                <w:left w:val="none" w:sz="0" w:space="0" w:color="auto"/>
                <w:bottom w:val="none" w:sz="0" w:space="0" w:color="auto"/>
                <w:right w:val="none" w:sz="0" w:space="0" w:color="auto"/>
              </w:divBdr>
              <w:divsChild>
                <w:div w:id="795874958">
                  <w:marLeft w:val="0"/>
                  <w:marRight w:val="0"/>
                  <w:marTop w:val="0"/>
                  <w:marBottom w:val="0"/>
                  <w:divBdr>
                    <w:top w:val="none" w:sz="0" w:space="0" w:color="auto"/>
                    <w:left w:val="none" w:sz="0" w:space="0" w:color="auto"/>
                    <w:bottom w:val="none" w:sz="0" w:space="0" w:color="auto"/>
                    <w:right w:val="none" w:sz="0" w:space="0" w:color="auto"/>
                  </w:divBdr>
                  <w:divsChild>
                    <w:div w:id="1514103729">
                      <w:marLeft w:val="0"/>
                      <w:marRight w:val="0"/>
                      <w:marTop w:val="45"/>
                      <w:marBottom w:val="0"/>
                      <w:divBdr>
                        <w:top w:val="none" w:sz="0" w:space="0" w:color="auto"/>
                        <w:left w:val="none" w:sz="0" w:space="0" w:color="auto"/>
                        <w:bottom w:val="none" w:sz="0" w:space="0" w:color="auto"/>
                        <w:right w:val="none" w:sz="0" w:space="0" w:color="auto"/>
                      </w:divBdr>
                      <w:divsChild>
                        <w:div w:id="1681158624">
                          <w:marLeft w:val="0"/>
                          <w:marRight w:val="0"/>
                          <w:marTop w:val="0"/>
                          <w:marBottom w:val="0"/>
                          <w:divBdr>
                            <w:top w:val="none" w:sz="0" w:space="0" w:color="auto"/>
                            <w:left w:val="none" w:sz="0" w:space="0" w:color="auto"/>
                            <w:bottom w:val="none" w:sz="0" w:space="0" w:color="auto"/>
                            <w:right w:val="none" w:sz="0" w:space="0" w:color="auto"/>
                          </w:divBdr>
                          <w:divsChild>
                            <w:div w:id="1360083334">
                              <w:marLeft w:val="2070"/>
                              <w:marRight w:val="3960"/>
                              <w:marTop w:val="0"/>
                              <w:marBottom w:val="0"/>
                              <w:divBdr>
                                <w:top w:val="none" w:sz="0" w:space="0" w:color="auto"/>
                                <w:left w:val="none" w:sz="0" w:space="0" w:color="auto"/>
                                <w:bottom w:val="none" w:sz="0" w:space="0" w:color="auto"/>
                                <w:right w:val="none" w:sz="0" w:space="0" w:color="auto"/>
                              </w:divBdr>
                              <w:divsChild>
                                <w:div w:id="1500851125">
                                  <w:marLeft w:val="0"/>
                                  <w:marRight w:val="0"/>
                                  <w:marTop w:val="0"/>
                                  <w:marBottom w:val="0"/>
                                  <w:divBdr>
                                    <w:top w:val="none" w:sz="0" w:space="0" w:color="auto"/>
                                    <w:left w:val="none" w:sz="0" w:space="0" w:color="auto"/>
                                    <w:bottom w:val="none" w:sz="0" w:space="0" w:color="auto"/>
                                    <w:right w:val="none" w:sz="0" w:space="0" w:color="auto"/>
                                  </w:divBdr>
                                  <w:divsChild>
                                    <w:div w:id="473834677">
                                      <w:marLeft w:val="0"/>
                                      <w:marRight w:val="0"/>
                                      <w:marTop w:val="0"/>
                                      <w:marBottom w:val="0"/>
                                      <w:divBdr>
                                        <w:top w:val="none" w:sz="0" w:space="0" w:color="auto"/>
                                        <w:left w:val="none" w:sz="0" w:space="0" w:color="auto"/>
                                        <w:bottom w:val="none" w:sz="0" w:space="0" w:color="auto"/>
                                        <w:right w:val="none" w:sz="0" w:space="0" w:color="auto"/>
                                      </w:divBdr>
                                      <w:divsChild>
                                        <w:div w:id="149906923">
                                          <w:marLeft w:val="0"/>
                                          <w:marRight w:val="0"/>
                                          <w:marTop w:val="0"/>
                                          <w:marBottom w:val="0"/>
                                          <w:divBdr>
                                            <w:top w:val="none" w:sz="0" w:space="0" w:color="auto"/>
                                            <w:left w:val="none" w:sz="0" w:space="0" w:color="auto"/>
                                            <w:bottom w:val="none" w:sz="0" w:space="0" w:color="auto"/>
                                            <w:right w:val="none" w:sz="0" w:space="0" w:color="auto"/>
                                          </w:divBdr>
                                          <w:divsChild>
                                            <w:div w:id="566843031">
                                              <w:marLeft w:val="0"/>
                                              <w:marRight w:val="0"/>
                                              <w:marTop w:val="90"/>
                                              <w:marBottom w:val="0"/>
                                              <w:divBdr>
                                                <w:top w:val="none" w:sz="0" w:space="0" w:color="auto"/>
                                                <w:left w:val="none" w:sz="0" w:space="0" w:color="auto"/>
                                                <w:bottom w:val="none" w:sz="0" w:space="0" w:color="auto"/>
                                                <w:right w:val="none" w:sz="0" w:space="0" w:color="auto"/>
                                              </w:divBdr>
                                              <w:divsChild>
                                                <w:div w:id="318505641">
                                                  <w:marLeft w:val="0"/>
                                                  <w:marRight w:val="0"/>
                                                  <w:marTop w:val="0"/>
                                                  <w:marBottom w:val="0"/>
                                                  <w:divBdr>
                                                    <w:top w:val="none" w:sz="0" w:space="0" w:color="auto"/>
                                                    <w:left w:val="none" w:sz="0" w:space="0" w:color="auto"/>
                                                    <w:bottom w:val="none" w:sz="0" w:space="0" w:color="auto"/>
                                                    <w:right w:val="none" w:sz="0" w:space="0" w:color="auto"/>
                                                  </w:divBdr>
                                                  <w:divsChild>
                                                    <w:div w:id="1229926801">
                                                      <w:marLeft w:val="0"/>
                                                      <w:marRight w:val="0"/>
                                                      <w:marTop w:val="0"/>
                                                      <w:marBottom w:val="0"/>
                                                      <w:divBdr>
                                                        <w:top w:val="none" w:sz="0" w:space="0" w:color="auto"/>
                                                        <w:left w:val="none" w:sz="0" w:space="0" w:color="auto"/>
                                                        <w:bottom w:val="none" w:sz="0" w:space="0" w:color="auto"/>
                                                        <w:right w:val="none" w:sz="0" w:space="0" w:color="auto"/>
                                                      </w:divBdr>
                                                      <w:divsChild>
                                                        <w:div w:id="871694508">
                                                          <w:marLeft w:val="0"/>
                                                          <w:marRight w:val="0"/>
                                                          <w:marTop w:val="0"/>
                                                          <w:marBottom w:val="390"/>
                                                          <w:divBdr>
                                                            <w:top w:val="none" w:sz="0" w:space="0" w:color="auto"/>
                                                            <w:left w:val="none" w:sz="0" w:space="0" w:color="auto"/>
                                                            <w:bottom w:val="none" w:sz="0" w:space="0" w:color="auto"/>
                                                            <w:right w:val="none" w:sz="0" w:space="0" w:color="auto"/>
                                                          </w:divBdr>
                                                          <w:divsChild>
                                                            <w:div w:id="2107070448">
                                                              <w:marLeft w:val="0"/>
                                                              <w:marRight w:val="0"/>
                                                              <w:marTop w:val="0"/>
                                                              <w:marBottom w:val="0"/>
                                                              <w:divBdr>
                                                                <w:top w:val="none" w:sz="0" w:space="0" w:color="auto"/>
                                                                <w:left w:val="none" w:sz="0" w:space="0" w:color="auto"/>
                                                                <w:bottom w:val="none" w:sz="0" w:space="0" w:color="auto"/>
                                                                <w:right w:val="none" w:sz="0" w:space="0" w:color="auto"/>
                                                              </w:divBdr>
                                                              <w:divsChild>
                                                                <w:div w:id="1272667779">
                                                                  <w:marLeft w:val="0"/>
                                                                  <w:marRight w:val="0"/>
                                                                  <w:marTop w:val="0"/>
                                                                  <w:marBottom w:val="0"/>
                                                                  <w:divBdr>
                                                                    <w:top w:val="none" w:sz="0" w:space="0" w:color="auto"/>
                                                                    <w:left w:val="none" w:sz="0" w:space="0" w:color="auto"/>
                                                                    <w:bottom w:val="none" w:sz="0" w:space="0" w:color="auto"/>
                                                                    <w:right w:val="none" w:sz="0" w:space="0" w:color="auto"/>
                                                                  </w:divBdr>
                                                                  <w:divsChild>
                                                                    <w:div w:id="37513145">
                                                                      <w:marLeft w:val="0"/>
                                                                      <w:marRight w:val="0"/>
                                                                      <w:marTop w:val="0"/>
                                                                      <w:marBottom w:val="0"/>
                                                                      <w:divBdr>
                                                                        <w:top w:val="none" w:sz="0" w:space="0" w:color="auto"/>
                                                                        <w:left w:val="none" w:sz="0" w:space="0" w:color="auto"/>
                                                                        <w:bottom w:val="none" w:sz="0" w:space="0" w:color="auto"/>
                                                                        <w:right w:val="none" w:sz="0" w:space="0" w:color="auto"/>
                                                                      </w:divBdr>
                                                                      <w:divsChild>
                                                                        <w:div w:id="1040666656">
                                                                          <w:marLeft w:val="0"/>
                                                                          <w:marRight w:val="0"/>
                                                                          <w:marTop w:val="0"/>
                                                                          <w:marBottom w:val="0"/>
                                                                          <w:divBdr>
                                                                            <w:top w:val="none" w:sz="0" w:space="0" w:color="auto"/>
                                                                            <w:left w:val="none" w:sz="0" w:space="0" w:color="auto"/>
                                                                            <w:bottom w:val="none" w:sz="0" w:space="0" w:color="auto"/>
                                                                            <w:right w:val="none" w:sz="0" w:space="0" w:color="auto"/>
                                                                          </w:divBdr>
                                                                          <w:divsChild>
                                                                            <w:div w:id="1212764941">
                                                                              <w:marLeft w:val="0"/>
                                                                              <w:marRight w:val="0"/>
                                                                              <w:marTop w:val="0"/>
                                                                              <w:marBottom w:val="0"/>
                                                                              <w:divBdr>
                                                                                <w:top w:val="none" w:sz="0" w:space="0" w:color="auto"/>
                                                                                <w:left w:val="none" w:sz="0" w:space="0" w:color="auto"/>
                                                                                <w:bottom w:val="none" w:sz="0" w:space="0" w:color="auto"/>
                                                                                <w:right w:val="none" w:sz="0" w:space="0" w:color="auto"/>
                                                                              </w:divBdr>
                                                                              <w:divsChild>
                                                                                <w:div w:id="1463304562">
                                                                                  <w:marLeft w:val="0"/>
                                                                                  <w:marRight w:val="0"/>
                                                                                  <w:marTop w:val="0"/>
                                                                                  <w:marBottom w:val="0"/>
                                                                                  <w:divBdr>
                                                                                    <w:top w:val="none" w:sz="0" w:space="0" w:color="auto"/>
                                                                                    <w:left w:val="none" w:sz="0" w:space="0" w:color="auto"/>
                                                                                    <w:bottom w:val="none" w:sz="0" w:space="0" w:color="auto"/>
                                                                                    <w:right w:val="none" w:sz="0" w:space="0" w:color="auto"/>
                                                                                  </w:divBdr>
                                                                                  <w:divsChild>
                                                                                    <w:div w:id="189033241">
                                                                                      <w:marLeft w:val="0"/>
                                                                                      <w:marRight w:val="0"/>
                                                                                      <w:marTop w:val="0"/>
                                                                                      <w:marBottom w:val="0"/>
                                                                                      <w:divBdr>
                                                                                        <w:top w:val="none" w:sz="0" w:space="0" w:color="auto"/>
                                                                                        <w:left w:val="none" w:sz="0" w:space="0" w:color="auto"/>
                                                                                        <w:bottom w:val="none" w:sz="0" w:space="0" w:color="auto"/>
                                                                                        <w:right w:val="none" w:sz="0" w:space="0" w:color="auto"/>
                                                                                      </w:divBdr>
                                                                                      <w:divsChild>
                                                                                        <w:div w:id="13825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99267">
      <w:bodyDiv w:val="1"/>
      <w:marLeft w:val="0"/>
      <w:marRight w:val="0"/>
      <w:marTop w:val="0"/>
      <w:marBottom w:val="0"/>
      <w:divBdr>
        <w:top w:val="none" w:sz="0" w:space="0" w:color="auto"/>
        <w:left w:val="none" w:sz="0" w:space="0" w:color="auto"/>
        <w:bottom w:val="none" w:sz="0" w:space="0" w:color="auto"/>
        <w:right w:val="none" w:sz="0" w:space="0" w:color="auto"/>
      </w:divBdr>
    </w:div>
    <w:div w:id="634913220">
      <w:bodyDiv w:val="1"/>
      <w:marLeft w:val="0"/>
      <w:marRight w:val="0"/>
      <w:marTop w:val="0"/>
      <w:marBottom w:val="0"/>
      <w:divBdr>
        <w:top w:val="none" w:sz="0" w:space="0" w:color="auto"/>
        <w:left w:val="none" w:sz="0" w:space="0" w:color="auto"/>
        <w:bottom w:val="none" w:sz="0" w:space="0" w:color="auto"/>
        <w:right w:val="none" w:sz="0" w:space="0" w:color="auto"/>
      </w:divBdr>
      <w:divsChild>
        <w:div w:id="15085309">
          <w:marLeft w:val="0"/>
          <w:marRight w:val="0"/>
          <w:marTop w:val="0"/>
          <w:marBottom w:val="375"/>
          <w:divBdr>
            <w:top w:val="none" w:sz="0" w:space="0" w:color="auto"/>
            <w:left w:val="none" w:sz="0" w:space="0" w:color="auto"/>
            <w:bottom w:val="none" w:sz="0" w:space="0" w:color="auto"/>
            <w:right w:val="none" w:sz="0" w:space="0" w:color="auto"/>
          </w:divBdr>
          <w:divsChild>
            <w:div w:id="392504416">
              <w:marLeft w:val="0"/>
              <w:marRight w:val="0"/>
              <w:marTop w:val="150"/>
              <w:marBottom w:val="0"/>
              <w:divBdr>
                <w:top w:val="none" w:sz="0" w:space="0" w:color="auto"/>
                <w:left w:val="none" w:sz="0" w:space="0" w:color="auto"/>
                <w:bottom w:val="none" w:sz="0" w:space="0" w:color="auto"/>
                <w:right w:val="none" w:sz="0" w:space="0" w:color="auto"/>
              </w:divBdr>
              <w:divsChild>
                <w:div w:id="2049643091">
                  <w:marLeft w:val="-225"/>
                  <w:marRight w:val="-225"/>
                  <w:marTop w:val="0"/>
                  <w:marBottom w:val="0"/>
                  <w:divBdr>
                    <w:top w:val="none" w:sz="0" w:space="0" w:color="auto"/>
                    <w:left w:val="none" w:sz="0" w:space="0" w:color="auto"/>
                    <w:bottom w:val="none" w:sz="0" w:space="0" w:color="auto"/>
                    <w:right w:val="none" w:sz="0" w:space="0" w:color="auto"/>
                  </w:divBdr>
                  <w:divsChild>
                    <w:div w:id="375856740">
                      <w:marLeft w:val="0"/>
                      <w:marRight w:val="0"/>
                      <w:marTop w:val="0"/>
                      <w:marBottom w:val="0"/>
                      <w:divBdr>
                        <w:top w:val="none" w:sz="0" w:space="0" w:color="auto"/>
                        <w:left w:val="none" w:sz="0" w:space="0" w:color="auto"/>
                        <w:bottom w:val="none" w:sz="0" w:space="0" w:color="auto"/>
                        <w:right w:val="none" w:sz="0" w:space="0" w:color="auto"/>
                      </w:divBdr>
                      <w:divsChild>
                        <w:div w:id="1240020419">
                          <w:marLeft w:val="-225"/>
                          <w:marRight w:val="-225"/>
                          <w:marTop w:val="0"/>
                          <w:marBottom w:val="0"/>
                          <w:divBdr>
                            <w:top w:val="none" w:sz="0" w:space="0" w:color="auto"/>
                            <w:left w:val="none" w:sz="0" w:space="0" w:color="auto"/>
                            <w:bottom w:val="none" w:sz="0" w:space="0" w:color="auto"/>
                            <w:right w:val="none" w:sz="0" w:space="0" w:color="auto"/>
                          </w:divBdr>
                          <w:divsChild>
                            <w:div w:id="1556550569">
                              <w:marLeft w:val="0"/>
                              <w:marRight w:val="0"/>
                              <w:marTop w:val="0"/>
                              <w:marBottom w:val="0"/>
                              <w:divBdr>
                                <w:top w:val="none" w:sz="0" w:space="0" w:color="auto"/>
                                <w:left w:val="none" w:sz="0" w:space="0" w:color="auto"/>
                                <w:bottom w:val="none" w:sz="0" w:space="0" w:color="auto"/>
                                <w:right w:val="none" w:sz="0" w:space="0" w:color="auto"/>
                              </w:divBdr>
                              <w:divsChild>
                                <w:div w:id="935286235">
                                  <w:marLeft w:val="0"/>
                                  <w:marRight w:val="0"/>
                                  <w:marTop w:val="0"/>
                                  <w:marBottom w:val="0"/>
                                  <w:divBdr>
                                    <w:top w:val="none" w:sz="0" w:space="0" w:color="auto"/>
                                    <w:left w:val="none" w:sz="0" w:space="0" w:color="auto"/>
                                    <w:bottom w:val="none" w:sz="0" w:space="0" w:color="auto"/>
                                    <w:right w:val="none" w:sz="0" w:space="0" w:color="auto"/>
                                  </w:divBdr>
                                  <w:divsChild>
                                    <w:div w:id="2028675796">
                                      <w:marLeft w:val="0"/>
                                      <w:marRight w:val="0"/>
                                      <w:marTop w:val="0"/>
                                      <w:marBottom w:val="0"/>
                                      <w:divBdr>
                                        <w:top w:val="none" w:sz="0" w:space="0" w:color="auto"/>
                                        <w:left w:val="none" w:sz="0" w:space="0" w:color="auto"/>
                                        <w:bottom w:val="none" w:sz="0" w:space="0" w:color="auto"/>
                                        <w:right w:val="none" w:sz="0" w:space="0" w:color="auto"/>
                                      </w:divBdr>
                                      <w:divsChild>
                                        <w:div w:id="868183484">
                                          <w:marLeft w:val="0"/>
                                          <w:marRight w:val="0"/>
                                          <w:marTop w:val="0"/>
                                          <w:marBottom w:val="300"/>
                                          <w:divBdr>
                                            <w:top w:val="none" w:sz="0" w:space="0" w:color="auto"/>
                                            <w:left w:val="none" w:sz="0" w:space="0" w:color="auto"/>
                                            <w:bottom w:val="none" w:sz="0" w:space="0" w:color="auto"/>
                                            <w:right w:val="none" w:sz="0" w:space="0" w:color="auto"/>
                                          </w:divBdr>
                                          <w:divsChild>
                                            <w:div w:id="716320352">
                                              <w:marLeft w:val="0"/>
                                              <w:marRight w:val="0"/>
                                              <w:marTop w:val="0"/>
                                              <w:marBottom w:val="0"/>
                                              <w:divBdr>
                                                <w:top w:val="none" w:sz="0" w:space="0" w:color="auto"/>
                                                <w:left w:val="none" w:sz="0" w:space="0" w:color="auto"/>
                                                <w:bottom w:val="none" w:sz="0" w:space="0" w:color="auto"/>
                                                <w:right w:val="none" w:sz="0" w:space="0" w:color="auto"/>
                                              </w:divBdr>
                                              <w:divsChild>
                                                <w:div w:id="780422274">
                                                  <w:marLeft w:val="0"/>
                                                  <w:marRight w:val="0"/>
                                                  <w:marTop w:val="0"/>
                                                  <w:marBottom w:val="0"/>
                                                  <w:divBdr>
                                                    <w:top w:val="none" w:sz="0" w:space="0" w:color="auto"/>
                                                    <w:left w:val="none" w:sz="0" w:space="0" w:color="auto"/>
                                                    <w:bottom w:val="none" w:sz="0" w:space="0" w:color="auto"/>
                                                    <w:right w:val="none" w:sz="0" w:space="0" w:color="auto"/>
                                                  </w:divBdr>
                                                  <w:divsChild>
                                                    <w:div w:id="500244603">
                                                      <w:marLeft w:val="0"/>
                                                      <w:marRight w:val="0"/>
                                                      <w:marTop w:val="0"/>
                                                      <w:marBottom w:val="0"/>
                                                      <w:divBdr>
                                                        <w:top w:val="none" w:sz="0" w:space="0" w:color="auto"/>
                                                        <w:left w:val="none" w:sz="0" w:space="0" w:color="auto"/>
                                                        <w:bottom w:val="none" w:sz="0" w:space="0" w:color="auto"/>
                                                        <w:right w:val="none" w:sz="0" w:space="0" w:color="auto"/>
                                                      </w:divBdr>
                                                      <w:divsChild>
                                                        <w:div w:id="853345117">
                                                          <w:marLeft w:val="0"/>
                                                          <w:marRight w:val="0"/>
                                                          <w:marTop w:val="0"/>
                                                          <w:marBottom w:val="0"/>
                                                          <w:divBdr>
                                                            <w:top w:val="none" w:sz="0" w:space="0" w:color="auto"/>
                                                            <w:left w:val="none" w:sz="0" w:space="0" w:color="auto"/>
                                                            <w:bottom w:val="none" w:sz="0" w:space="0" w:color="auto"/>
                                                            <w:right w:val="none" w:sz="0" w:space="0" w:color="auto"/>
                                                          </w:divBdr>
                                                          <w:divsChild>
                                                            <w:div w:id="1819836246">
                                                              <w:marLeft w:val="0"/>
                                                              <w:marRight w:val="0"/>
                                                              <w:marTop w:val="0"/>
                                                              <w:marBottom w:val="0"/>
                                                              <w:divBdr>
                                                                <w:top w:val="none" w:sz="0" w:space="0" w:color="auto"/>
                                                                <w:left w:val="none" w:sz="0" w:space="0" w:color="auto"/>
                                                                <w:bottom w:val="none" w:sz="0" w:space="0" w:color="auto"/>
                                                                <w:right w:val="none" w:sz="0" w:space="0" w:color="auto"/>
                                                              </w:divBdr>
                                                              <w:divsChild>
                                                                <w:div w:id="1008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989869">
      <w:bodyDiv w:val="1"/>
      <w:marLeft w:val="0"/>
      <w:marRight w:val="0"/>
      <w:marTop w:val="0"/>
      <w:marBottom w:val="0"/>
      <w:divBdr>
        <w:top w:val="none" w:sz="0" w:space="0" w:color="auto"/>
        <w:left w:val="none" w:sz="0" w:space="0" w:color="auto"/>
        <w:bottom w:val="none" w:sz="0" w:space="0" w:color="auto"/>
        <w:right w:val="none" w:sz="0" w:space="0" w:color="auto"/>
      </w:divBdr>
    </w:div>
    <w:div w:id="686449136">
      <w:bodyDiv w:val="1"/>
      <w:marLeft w:val="0"/>
      <w:marRight w:val="0"/>
      <w:marTop w:val="0"/>
      <w:marBottom w:val="0"/>
      <w:divBdr>
        <w:top w:val="none" w:sz="0" w:space="0" w:color="auto"/>
        <w:left w:val="none" w:sz="0" w:space="0" w:color="auto"/>
        <w:bottom w:val="none" w:sz="0" w:space="0" w:color="auto"/>
        <w:right w:val="none" w:sz="0" w:space="0" w:color="auto"/>
      </w:divBdr>
      <w:divsChild>
        <w:div w:id="1099788707">
          <w:marLeft w:val="0"/>
          <w:marRight w:val="0"/>
          <w:marTop w:val="0"/>
          <w:marBottom w:val="0"/>
          <w:divBdr>
            <w:top w:val="none" w:sz="0" w:space="0" w:color="auto"/>
            <w:left w:val="none" w:sz="0" w:space="0" w:color="auto"/>
            <w:bottom w:val="none" w:sz="0" w:space="0" w:color="auto"/>
            <w:right w:val="none" w:sz="0" w:space="0" w:color="auto"/>
          </w:divBdr>
          <w:divsChild>
            <w:div w:id="1433819581">
              <w:marLeft w:val="0"/>
              <w:marRight w:val="0"/>
              <w:marTop w:val="0"/>
              <w:marBottom w:val="0"/>
              <w:divBdr>
                <w:top w:val="none" w:sz="0" w:space="0" w:color="auto"/>
                <w:left w:val="none" w:sz="0" w:space="0" w:color="auto"/>
                <w:bottom w:val="none" w:sz="0" w:space="0" w:color="auto"/>
                <w:right w:val="none" w:sz="0" w:space="0" w:color="auto"/>
              </w:divBdr>
              <w:divsChild>
                <w:div w:id="256333025">
                  <w:marLeft w:val="0"/>
                  <w:marRight w:val="0"/>
                  <w:marTop w:val="0"/>
                  <w:marBottom w:val="0"/>
                  <w:divBdr>
                    <w:top w:val="none" w:sz="0" w:space="0" w:color="auto"/>
                    <w:left w:val="none" w:sz="0" w:space="0" w:color="auto"/>
                    <w:bottom w:val="none" w:sz="0" w:space="0" w:color="auto"/>
                    <w:right w:val="none" w:sz="0" w:space="0" w:color="auto"/>
                  </w:divBdr>
                  <w:divsChild>
                    <w:div w:id="1671980833">
                      <w:marLeft w:val="0"/>
                      <w:marRight w:val="0"/>
                      <w:marTop w:val="0"/>
                      <w:marBottom w:val="0"/>
                      <w:divBdr>
                        <w:top w:val="none" w:sz="0" w:space="0" w:color="auto"/>
                        <w:left w:val="none" w:sz="0" w:space="0" w:color="auto"/>
                        <w:bottom w:val="none" w:sz="0" w:space="0" w:color="auto"/>
                        <w:right w:val="none" w:sz="0" w:space="0" w:color="auto"/>
                      </w:divBdr>
                      <w:divsChild>
                        <w:div w:id="1462574418">
                          <w:marLeft w:val="0"/>
                          <w:marRight w:val="0"/>
                          <w:marTop w:val="0"/>
                          <w:marBottom w:val="0"/>
                          <w:divBdr>
                            <w:top w:val="none" w:sz="0" w:space="0" w:color="auto"/>
                            <w:left w:val="none" w:sz="0" w:space="0" w:color="auto"/>
                            <w:bottom w:val="none" w:sz="0" w:space="0" w:color="auto"/>
                            <w:right w:val="none" w:sz="0" w:space="0" w:color="auto"/>
                          </w:divBdr>
                          <w:divsChild>
                            <w:div w:id="646401812">
                              <w:marLeft w:val="0"/>
                              <w:marRight w:val="0"/>
                              <w:marTop w:val="0"/>
                              <w:marBottom w:val="0"/>
                              <w:divBdr>
                                <w:top w:val="none" w:sz="0" w:space="0" w:color="auto"/>
                                <w:left w:val="none" w:sz="0" w:space="0" w:color="auto"/>
                                <w:bottom w:val="none" w:sz="0" w:space="0" w:color="auto"/>
                                <w:right w:val="none" w:sz="0" w:space="0" w:color="auto"/>
                              </w:divBdr>
                              <w:divsChild>
                                <w:div w:id="926577903">
                                  <w:marLeft w:val="0"/>
                                  <w:marRight w:val="0"/>
                                  <w:marTop w:val="0"/>
                                  <w:marBottom w:val="0"/>
                                  <w:divBdr>
                                    <w:top w:val="none" w:sz="0" w:space="0" w:color="auto"/>
                                    <w:left w:val="none" w:sz="0" w:space="0" w:color="auto"/>
                                    <w:bottom w:val="none" w:sz="0" w:space="0" w:color="auto"/>
                                    <w:right w:val="none" w:sz="0" w:space="0" w:color="auto"/>
                                  </w:divBdr>
                                  <w:divsChild>
                                    <w:div w:id="1552837664">
                                      <w:marLeft w:val="0"/>
                                      <w:marRight w:val="0"/>
                                      <w:marTop w:val="0"/>
                                      <w:marBottom w:val="0"/>
                                      <w:divBdr>
                                        <w:top w:val="none" w:sz="0" w:space="0" w:color="auto"/>
                                        <w:left w:val="none" w:sz="0" w:space="0" w:color="auto"/>
                                        <w:bottom w:val="none" w:sz="0" w:space="0" w:color="auto"/>
                                        <w:right w:val="none" w:sz="0" w:space="0" w:color="auto"/>
                                      </w:divBdr>
                                      <w:divsChild>
                                        <w:div w:id="1234698382">
                                          <w:marLeft w:val="0"/>
                                          <w:marRight w:val="0"/>
                                          <w:marTop w:val="0"/>
                                          <w:marBottom w:val="0"/>
                                          <w:divBdr>
                                            <w:top w:val="none" w:sz="0" w:space="0" w:color="auto"/>
                                            <w:left w:val="none" w:sz="0" w:space="0" w:color="auto"/>
                                            <w:bottom w:val="none" w:sz="0" w:space="0" w:color="auto"/>
                                            <w:right w:val="none" w:sz="0" w:space="0" w:color="auto"/>
                                          </w:divBdr>
                                          <w:divsChild>
                                            <w:div w:id="303892209">
                                              <w:marLeft w:val="0"/>
                                              <w:marRight w:val="0"/>
                                              <w:marTop w:val="0"/>
                                              <w:marBottom w:val="0"/>
                                              <w:divBdr>
                                                <w:top w:val="none" w:sz="0" w:space="0" w:color="auto"/>
                                                <w:left w:val="none" w:sz="0" w:space="0" w:color="auto"/>
                                                <w:bottom w:val="none" w:sz="0" w:space="0" w:color="auto"/>
                                                <w:right w:val="none" w:sz="0" w:space="0" w:color="auto"/>
                                              </w:divBdr>
                                              <w:divsChild>
                                                <w:div w:id="538475532">
                                                  <w:marLeft w:val="0"/>
                                                  <w:marRight w:val="0"/>
                                                  <w:marTop w:val="240"/>
                                                  <w:marBottom w:val="240"/>
                                                  <w:divBdr>
                                                    <w:top w:val="none" w:sz="0" w:space="0" w:color="auto"/>
                                                    <w:left w:val="none" w:sz="0" w:space="0" w:color="auto"/>
                                                    <w:bottom w:val="none" w:sz="0" w:space="0" w:color="auto"/>
                                                    <w:right w:val="none" w:sz="0" w:space="0" w:color="auto"/>
                                                  </w:divBdr>
                                                  <w:divsChild>
                                                    <w:div w:id="1077288619">
                                                      <w:marLeft w:val="0"/>
                                                      <w:marRight w:val="0"/>
                                                      <w:marTop w:val="0"/>
                                                      <w:marBottom w:val="0"/>
                                                      <w:divBdr>
                                                        <w:top w:val="none" w:sz="0" w:space="0" w:color="auto"/>
                                                        <w:left w:val="none" w:sz="0" w:space="0" w:color="auto"/>
                                                        <w:bottom w:val="none" w:sz="0" w:space="0" w:color="auto"/>
                                                        <w:right w:val="none" w:sz="0" w:space="0" w:color="auto"/>
                                                      </w:divBdr>
                                                      <w:divsChild>
                                                        <w:div w:id="177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93599">
      <w:bodyDiv w:val="1"/>
      <w:marLeft w:val="0"/>
      <w:marRight w:val="0"/>
      <w:marTop w:val="0"/>
      <w:marBottom w:val="0"/>
      <w:divBdr>
        <w:top w:val="none" w:sz="0" w:space="0" w:color="auto"/>
        <w:left w:val="none" w:sz="0" w:space="0" w:color="auto"/>
        <w:bottom w:val="none" w:sz="0" w:space="0" w:color="auto"/>
        <w:right w:val="none" w:sz="0" w:space="0" w:color="auto"/>
      </w:divBdr>
    </w:div>
    <w:div w:id="759327764">
      <w:bodyDiv w:val="1"/>
      <w:marLeft w:val="0"/>
      <w:marRight w:val="0"/>
      <w:marTop w:val="0"/>
      <w:marBottom w:val="0"/>
      <w:divBdr>
        <w:top w:val="none" w:sz="0" w:space="0" w:color="auto"/>
        <w:left w:val="none" w:sz="0" w:space="0" w:color="auto"/>
        <w:bottom w:val="none" w:sz="0" w:space="0" w:color="auto"/>
        <w:right w:val="none" w:sz="0" w:space="0" w:color="auto"/>
      </w:divBdr>
    </w:div>
    <w:div w:id="833109522">
      <w:bodyDiv w:val="1"/>
      <w:marLeft w:val="0"/>
      <w:marRight w:val="0"/>
      <w:marTop w:val="0"/>
      <w:marBottom w:val="0"/>
      <w:divBdr>
        <w:top w:val="none" w:sz="0" w:space="0" w:color="auto"/>
        <w:left w:val="none" w:sz="0" w:space="0" w:color="auto"/>
        <w:bottom w:val="none" w:sz="0" w:space="0" w:color="auto"/>
        <w:right w:val="none" w:sz="0" w:space="0" w:color="auto"/>
      </w:divBdr>
      <w:divsChild>
        <w:div w:id="263223676">
          <w:marLeft w:val="0"/>
          <w:marRight w:val="0"/>
          <w:marTop w:val="0"/>
          <w:marBottom w:val="0"/>
          <w:divBdr>
            <w:top w:val="none" w:sz="0" w:space="0" w:color="auto"/>
            <w:left w:val="none" w:sz="0" w:space="0" w:color="auto"/>
            <w:bottom w:val="none" w:sz="0" w:space="0" w:color="auto"/>
            <w:right w:val="none" w:sz="0" w:space="0" w:color="auto"/>
          </w:divBdr>
          <w:divsChild>
            <w:div w:id="603612040">
              <w:marLeft w:val="0"/>
              <w:marRight w:val="0"/>
              <w:marTop w:val="0"/>
              <w:marBottom w:val="0"/>
              <w:divBdr>
                <w:top w:val="none" w:sz="0" w:space="0" w:color="auto"/>
                <w:left w:val="none" w:sz="0" w:space="0" w:color="auto"/>
                <w:bottom w:val="none" w:sz="0" w:space="0" w:color="auto"/>
                <w:right w:val="none" w:sz="0" w:space="0" w:color="auto"/>
              </w:divBdr>
              <w:divsChild>
                <w:div w:id="1868785288">
                  <w:marLeft w:val="0"/>
                  <w:marRight w:val="0"/>
                  <w:marTop w:val="0"/>
                  <w:marBottom w:val="0"/>
                  <w:divBdr>
                    <w:top w:val="none" w:sz="0" w:space="0" w:color="auto"/>
                    <w:left w:val="none" w:sz="0" w:space="0" w:color="auto"/>
                    <w:bottom w:val="none" w:sz="0" w:space="0" w:color="auto"/>
                    <w:right w:val="none" w:sz="0" w:space="0" w:color="auto"/>
                  </w:divBdr>
                  <w:divsChild>
                    <w:div w:id="1707021263">
                      <w:marLeft w:val="0"/>
                      <w:marRight w:val="0"/>
                      <w:marTop w:val="45"/>
                      <w:marBottom w:val="0"/>
                      <w:divBdr>
                        <w:top w:val="none" w:sz="0" w:space="0" w:color="auto"/>
                        <w:left w:val="none" w:sz="0" w:space="0" w:color="auto"/>
                        <w:bottom w:val="none" w:sz="0" w:space="0" w:color="auto"/>
                        <w:right w:val="none" w:sz="0" w:space="0" w:color="auto"/>
                      </w:divBdr>
                      <w:divsChild>
                        <w:div w:id="1922443616">
                          <w:marLeft w:val="0"/>
                          <w:marRight w:val="0"/>
                          <w:marTop w:val="0"/>
                          <w:marBottom w:val="0"/>
                          <w:divBdr>
                            <w:top w:val="none" w:sz="0" w:space="0" w:color="auto"/>
                            <w:left w:val="none" w:sz="0" w:space="0" w:color="auto"/>
                            <w:bottom w:val="none" w:sz="0" w:space="0" w:color="auto"/>
                            <w:right w:val="none" w:sz="0" w:space="0" w:color="auto"/>
                          </w:divBdr>
                          <w:divsChild>
                            <w:div w:id="1171947011">
                              <w:marLeft w:val="2070"/>
                              <w:marRight w:val="3960"/>
                              <w:marTop w:val="0"/>
                              <w:marBottom w:val="0"/>
                              <w:divBdr>
                                <w:top w:val="none" w:sz="0" w:space="0" w:color="auto"/>
                                <w:left w:val="none" w:sz="0" w:space="0" w:color="auto"/>
                                <w:bottom w:val="none" w:sz="0" w:space="0" w:color="auto"/>
                                <w:right w:val="none" w:sz="0" w:space="0" w:color="auto"/>
                              </w:divBdr>
                              <w:divsChild>
                                <w:div w:id="957682474">
                                  <w:marLeft w:val="0"/>
                                  <w:marRight w:val="0"/>
                                  <w:marTop w:val="0"/>
                                  <w:marBottom w:val="0"/>
                                  <w:divBdr>
                                    <w:top w:val="none" w:sz="0" w:space="0" w:color="auto"/>
                                    <w:left w:val="none" w:sz="0" w:space="0" w:color="auto"/>
                                    <w:bottom w:val="none" w:sz="0" w:space="0" w:color="auto"/>
                                    <w:right w:val="none" w:sz="0" w:space="0" w:color="auto"/>
                                  </w:divBdr>
                                  <w:divsChild>
                                    <w:div w:id="1455369047">
                                      <w:marLeft w:val="0"/>
                                      <w:marRight w:val="0"/>
                                      <w:marTop w:val="0"/>
                                      <w:marBottom w:val="0"/>
                                      <w:divBdr>
                                        <w:top w:val="none" w:sz="0" w:space="0" w:color="auto"/>
                                        <w:left w:val="none" w:sz="0" w:space="0" w:color="auto"/>
                                        <w:bottom w:val="none" w:sz="0" w:space="0" w:color="auto"/>
                                        <w:right w:val="none" w:sz="0" w:space="0" w:color="auto"/>
                                      </w:divBdr>
                                      <w:divsChild>
                                        <w:div w:id="868369842">
                                          <w:marLeft w:val="0"/>
                                          <w:marRight w:val="0"/>
                                          <w:marTop w:val="0"/>
                                          <w:marBottom w:val="0"/>
                                          <w:divBdr>
                                            <w:top w:val="none" w:sz="0" w:space="0" w:color="auto"/>
                                            <w:left w:val="none" w:sz="0" w:space="0" w:color="auto"/>
                                            <w:bottom w:val="none" w:sz="0" w:space="0" w:color="auto"/>
                                            <w:right w:val="none" w:sz="0" w:space="0" w:color="auto"/>
                                          </w:divBdr>
                                          <w:divsChild>
                                            <w:div w:id="2097095317">
                                              <w:marLeft w:val="0"/>
                                              <w:marRight w:val="0"/>
                                              <w:marTop w:val="90"/>
                                              <w:marBottom w:val="0"/>
                                              <w:divBdr>
                                                <w:top w:val="none" w:sz="0" w:space="0" w:color="auto"/>
                                                <w:left w:val="none" w:sz="0" w:space="0" w:color="auto"/>
                                                <w:bottom w:val="none" w:sz="0" w:space="0" w:color="auto"/>
                                                <w:right w:val="none" w:sz="0" w:space="0" w:color="auto"/>
                                              </w:divBdr>
                                              <w:divsChild>
                                                <w:div w:id="338234008">
                                                  <w:marLeft w:val="0"/>
                                                  <w:marRight w:val="0"/>
                                                  <w:marTop w:val="0"/>
                                                  <w:marBottom w:val="0"/>
                                                  <w:divBdr>
                                                    <w:top w:val="none" w:sz="0" w:space="0" w:color="auto"/>
                                                    <w:left w:val="none" w:sz="0" w:space="0" w:color="auto"/>
                                                    <w:bottom w:val="none" w:sz="0" w:space="0" w:color="auto"/>
                                                    <w:right w:val="none" w:sz="0" w:space="0" w:color="auto"/>
                                                  </w:divBdr>
                                                  <w:divsChild>
                                                    <w:div w:id="777219994">
                                                      <w:marLeft w:val="0"/>
                                                      <w:marRight w:val="0"/>
                                                      <w:marTop w:val="0"/>
                                                      <w:marBottom w:val="0"/>
                                                      <w:divBdr>
                                                        <w:top w:val="none" w:sz="0" w:space="0" w:color="auto"/>
                                                        <w:left w:val="none" w:sz="0" w:space="0" w:color="auto"/>
                                                        <w:bottom w:val="none" w:sz="0" w:space="0" w:color="auto"/>
                                                        <w:right w:val="none" w:sz="0" w:space="0" w:color="auto"/>
                                                      </w:divBdr>
                                                      <w:divsChild>
                                                        <w:div w:id="603924033">
                                                          <w:marLeft w:val="0"/>
                                                          <w:marRight w:val="0"/>
                                                          <w:marTop w:val="0"/>
                                                          <w:marBottom w:val="390"/>
                                                          <w:divBdr>
                                                            <w:top w:val="none" w:sz="0" w:space="0" w:color="auto"/>
                                                            <w:left w:val="none" w:sz="0" w:space="0" w:color="auto"/>
                                                            <w:bottom w:val="none" w:sz="0" w:space="0" w:color="auto"/>
                                                            <w:right w:val="none" w:sz="0" w:space="0" w:color="auto"/>
                                                          </w:divBdr>
                                                          <w:divsChild>
                                                            <w:div w:id="1213545377">
                                                              <w:marLeft w:val="0"/>
                                                              <w:marRight w:val="0"/>
                                                              <w:marTop w:val="0"/>
                                                              <w:marBottom w:val="0"/>
                                                              <w:divBdr>
                                                                <w:top w:val="none" w:sz="0" w:space="0" w:color="auto"/>
                                                                <w:left w:val="none" w:sz="0" w:space="0" w:color="auto"/>
                                                                <w:bottom w:val="none" w:sz="0" w:space="0" w:color="auto"/>
                                                                <w:right w:val="none" w:sz="0" w:space="0" w:color="auto"/>
                                                              </w:divBdr>
                                                              <w:divsChild>
                                                                <w:div w:id="1682271001">
                                                                  <w:marLeft w:val="0"/>
                                                                  <w:marRight w:val="0"/>
                                                                  <w:marTop w:val="0"/>
                                                                  <w:marBottom w:val="0"/>
                                                                  <w:divBdr>
                                                                    <w:top w:val="none" w:sz="0" w:space="0" w:color="auto"/>
                                                                    <w:left w:val="none" w:sz="0" w:space="0" w:color="auto"/>
                                                                    <w:bottom w:val="none" w:sz="0" w:space="0" w:color="auto"/>
                                                                    <w:right w:val="none" w:sz="0" w:space="0" w:color="auto"/>
                                                                  </w:divBdr>
                                                                  <w:divsChild>
                                                                    <w:div w:id="1993869862">
                                                                      <w:marLeft w:val="0"/>
                                                                      <w:marRight w:val="0"/>
                                                                      <w:marTop w:val="0"/>
                                                                      <w:marBottom w:val="0"/>
                                                                      <w:divBdr>
                                                                        <w:top w:val="none" w:sz="0" w:space="0" w:color="auto"/>
                                                                        <w:left w:val="none" w:sz="0" w:space="0" w:color="auto"/>
                                                                        <w:bottom w:val="none" w:sz="0" w:space="0" w:color="auto"/>
                                                                        <w:right w:val="none" w:sz="0" w:space="0" w:color="auto"/>
                                                                      </w:divBdr>
                                                                      <w:divsChild>
                                                                        <w:div w:id="377778924">
                                                                          <w:marLeft w:val="0"/>
                                                                          <w:marRight w:val="0"/>
                                                                          <w:marTop w:val="0"/>
                                                                          <w:marBottom w:val="0"/>
                                                                          <w:divBdr>
                                                                            <w:top w:val="none" w:sz="0" w:space="0" w:color="auto"/>
                                                                            <w:left w:val="none" w:sz="0" w:space="0" w:color="auto"/>
                                                                            <w:bottom w:val="none" w:sz="0" w:space="0" w:color="auto"/>
                                                                            <w:right w:val="none" w:sz="0" w:space="0" w:color="auto"/>
                                                                          </w:divBdr>
                                                                          <w:divsChild>
                                                                            <w:div w:id="1397237950">
                                                                              <w:marLeft w:val="0"/>
                                                                              <w:marRight w:val="0"/>
                                                                              <w:marTop w:val="0"/>
                                                                              <w:marBottom w:val="0"/>
                                                                              <w:divBdr>
                                                                                <w:top w:val="none" w:sz="0" w:space="0" w:color="auto"/>
                                                                                <w:left w:val="none" w:sz="0" w:space="0" w:color="auto"/>
                                                                                <w:bottom w:val="none" w:sz="0" w:space="0" w:color="auto"/>
                                                                                <w:right w:val="none" w:sz="0" w:space="0" w:color="auto"/>
                                                                              </w:divBdr>
                                                                              <w:divsChild>
                                                                                <w:div w:id="587888454">
                                                                                  <w:marLeft w:val="0"/>
                                                                                  <w:marRight w:val="0"/>
                                                                                  <w:marTop w:val="0"/>
                                                                                  <w:marBottom w:val="0"/>
                                                                                  <w:divBdr>
                                                                                    <w:top w:val="none" w:sz="0" w:space="0" w:color="auto"/>
                                                                                    <w:left w:val="none" w:sz="0" w:space="0" w:color="auto"/>
                                                                                    <w:bottom w:val="none" w:sz="0" w:space="0" w:color="auto"/>
                                                                                    <w:right w:val="none" w:sz="0" w:space="0" w:color="auto"/>
                                                                                  </w:divBdr>
                                                                                  <w:divsChild>
                                                                                    <w:div w:id="524946444">
                                                                                      <w:marLeft w:val="0"/>
                                                                                      <w:marRight w:val="0"/>
                                                                                      <w:marTop w:val="0"/>
                                                                                      <w:marBottom w:val="0"/>
                                                                                      <w:divBdr>
                                                                                        <w:top w:val="none" w:sz="0" w:space="0" w:color="auto"/>
                                                                                        <w:left w:val="none" w:sz="0" w:space="0" w:color="auto"/>
                                                                                        <w:bottom w:val="none" w:sz="0" w:space="0" w:color="auto"/>
                                                                                        <w:right w:val="none" w:sz="0" w:space="0" w:color="auto"/>
                                                                                      </w:divBdr>
                                                                                      <w:divsChild>
                                                                                        <w:div w:id="8375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74623">
      <w:bodyDiv w:val="1"/>
      <w:marLeft w:val="0"/>
      <w:marRight w:val="0"/>
      <w:marTop w:val="0"/>
      <w:marBottom w:val="0"/>
      <w:divBdr>
        <w:top w:val="none" w:sz="0" w:space="0" w:color="auto"/>
        <w:left w:val="none" w:sz="0" w:space="0" w:color="auto"/>
        <w:bottom w:val="none" w:sz="0" w:space="0" w:color="auto"/>
        <w:right w:val="none" w:sz="0" w:space="0" w:color="auto"/>
      </w:divBdr>
    </w:div>
    <w:div w:id="862018806">
      <w:bodyDiv w:val="1"/>
      <w:marLeft w:val="0"/>
      <w:marRight w:val="0"/>
      <w:marTop w:val="0"/>
      <w:marBottom w:val="0"/>
      <w:divBdr>
        <w:top w:val="none" w:sz="0" w:space="0" w:color="auto"/>
        <w:left w:val="none" w:sz="0" w:space="0" w:color="auto"/>
        <w:bottom w:val="none" w:sz="0" w:space="0" w:color="auto"/>
        <w:right w:val="none" w:sz="0" w:space="0" w:color="auto"/>
      </w:divBdr>
    </w:div>
    <w:div w:id="972367147">
      <w:bodyDiv w:val="1"/>
      <w:marLeft w:val="0"/>
      <w:marRight w:val="0"/>
      <w:marTop w:val="0"/>
      <w:marBottom w:val="0"/>
      <w:divBdr>
        <w:top w:val="none" w:sz="0" w:space="0" w:color="auto"/>
        <w:left w:val="none" w:sz="0" w:space="0" w:color="auto"/>
        <w:bottom w:val="none" w:sz="0" w:space="0" w:color="auto"/>
        <w:right w:val="none" w:sz="0" w:space="0" w:color="auto"/>
      </w:divBdr>
      <w:divsChild>
        <w:div w:id="1983926736">
          <w:marLeft w:val="0"/>
          <w:marRight w:val="0"/>
          <w:marTop w:val="0"/>
          <w:marBottom w:val="375"/>
          <w:divBdr>
            <w:top w:val="none" w:sz="0" w:space="0" w:color="auto"/>
            <w:left w:val="none" w:sz="0" w:space="0" w:color="auto"/>
            <w:bottom w:val="none" w:sz="0" w:space="0" w:color="auto"/>
            <w:right w:val="none" w:sz="0" w:space="0" w:color="auto"/>
          </w:divBdr>
          <w:divsChild>
            <w:div w:id="2107650812">
              <w:marLeft w:val="0"/>
              <w:marRight w:val="0"/>
              <w:marTop w:val="150"/>
              <w:marBottom w:val="0"/>
              <w:divBdr>
                <w:top w:val="none" w:sz="0" w:space="0" w:color="auto"/>
                <w:left w:val="none" w:sz="0" w:space="0" w:color="auto"/>
                <w:bottom w:val="none" w:sz="0" w:space="0" w:color="auto"/>
                <w:right w:val="none" w:sz="0" w:space="0" w:color="auto"/>
              </w:divBdr>
              <w:divsChild>
                <w:div w:id="1115521003">
                  <w:marLeft w:val="-225"/>
                  <w:marRight w:val="-225"/>
                  <w:marTop w:val="0"/>
                  <w:marBottom w:val="0"/>
                  <w:divBdr>
                    <w:top w:val="none" w:sz="0" w:space="0" w:color="auto"/>
                    <w:left w:val="none" w:sz="0" w:space="0" w:color="auto"/>
                    <w:bottom w:val="none" w:sz="0" w:space="0" w:color="auto"/>
                    <w:right w:val="none" w:sz="0" w:space="0" w:color="auto"/>
                  </w:divBdr>
                  <w:divsChild>
                    <w:div w:id="1744907155">
                      <w:marLeft w:val="0"/>
                      <w:marRight w:val="0"/>
                      <w:marTop w:val="0"/>
                      <w:marBottom w:val="0"/>
                      <w:divBdr>
                        <w:top w:val="none" w:sz="0" w:space="0" w:color="auto"/>
                        <w:left w:val="none" w:sz="0" w:space="0" w:color="auto"/>
                        <w:bottom w:val="none" w:sz="0" w:space="0" w:color="auto"/>
                        <w:right w:val="none" w:sz="0" w:space="0" w:color="auto"/>
                      </w:divBdr>
                      <w:divsChild>
                        <w:div w:id="779297153">
                          <w:marLeft w:val="-225"/>
                          <w:marRight w:val="-225"/>
                          <w:marTop w:val="0"/>
                          <w:marBottom w:val="0"/>
                          <w:divBdr>
                            <w:top w:val="none" w:sz="0" w:space="0" w:color="auto"/>
                            <w:left w:val="none" w:sz="0" w:space="0" w:color="auto"/>
                            <w:bottom w:val="none" w:sz="0" w:space="0" w:color="auto"/>
                            <w:right w:val="none" w:sz="0" w:space="0" w:color="auto"/>
                          </w:divBdr>
                          <w:divsChild>
                            <w:div w:id="1621916632">
                              <w:marLeft w:val="0"/>
                              <w:marRight w:val="0"/>
                              <w:marTop w:val="0"/>
                              <w:marBottom w:val="0"/>
                              <w:divBdr>
                                <w:top w:val="none" w:sz="0" w:space="0" w:color="auto"/>
                                <w:left w:val="none" w:sz="0" w:space="0" w:color="auto"/>
                                <w:bottom w:val="none" w:sz="0" w:space="0" w:color="auto"/>
                                <w:right w:val="none" w:sz="0" w:space="0" w:color="auto"/>
                              </w:divBdr>
                              <w:divsChild>
                                <w:div w:id="724715087">
                                  <w:marLeft w:val="0"/>
                                  <w:marRight w:val="0"/>
                                  <w:marTop w:val="0"/>
                                  <w:marBottom w:val="0"/>
                                  <w:divBdr>
                                    <w:top w:val="none" w:sz="0" w:space="0" w:color="auto"/>
                                    <w:left w:val="none" w:sz="0" w:space="0" w:color="auto"/>
                                    <w:bottom w:val="none" w:sz="0" w:space="0" w:color="auto"/>
                                    <w:right w:val="none" w:sz="0" w:space="0" w:color="auto"/>
                                  </w:divBdr>
                                  <w:divsChild>
                                    <w:div w:id="1239941705">
                                      <w:marLeft w:val="0"/>
                                      <w:marRight w:val="0"/>
                                      <w:marTop w:val="0"/>
                                      <w:marBottom w:val="0"/>
                                      <w:divBdr>
                                        <w:top w:val="none" w:sz="0" w:space="0" w:color="auto"/>
                                        <w:left w:val="none" w:sz="0" w:space="0" w:color="auto"/>
                                        <w:bottom w:val="none" w:sz="0" w:space="0" w:color="auto"/>
                                        <w:right w:val="none" w:sz="0" w:space="0" w:color="auto"/>
                                      </w:divBdr>
                                      <w:divsChild>
                                        <w:div w:id="1405907781">
                                          <w:marLeft w:val="0"/>
                                          <w:marRight w:val="0"/>
                                          <w:marTop w:val="0"/>
                                          <w:marBottom w:val="300"/>
                                          <w:divBdr>
                                            <w:top w:val="none" w:sz="0" w:space="0" w:color="auto"/>
                                            <w:left w:val="none" w:sz="0" w:space="0" w:color="auto"/>
                                            <w:bottom w:val="none" w:sz="0" w:space="0" w:color="auto"/>
                                            <w:right w:val="none" w:sz="0" w:space="0" w:color="auto"/>
                                          </w:divBdr>
                                          <w:divsChild>
                                            <w:div w:id="1416825972">
                                              <w:marLeft w:val="0"/>
                                              <w:marRight w:val="0"/>
                                              <w:marTop w:val="0"/>
                                              <w:marBottom w:val="0"/>
                                              <w:divBdr>
                                                <w:top w:val="none" w:sz="0" w:space="0" w:color="auto"/>
                                                <w:left w:val="none" w:sz="0" w:space="0" w:color="auto"/>
                                                <w:bottom w:val="none" w:sz="0" w:space="0" w:color="auto"/>
                                                <w:right w:val="none" w:sz="0" w:space="0" w:color="auto"/>
                                              </w:divBdr>
                                              <w:divsChild>
                                                <w:div w:id="948127518">
                                                  <w:marLeft w:val="0"/>
                                                  <w:marRight w:val="0"/>
                                                  <w:marTop w:val="0"/>
                                                  <w:marBottom w:val="0"/>
                                                  <w:divBdr>
                                                    <w:top w:val="none" w:sz="0" w:space="0" w:color="auto"/>
                                                    <w:left w:val="none" w:sz="0" w:space="0" w:color="auto"/>
                                                    <w:bottom w:val="none" w:sz="0" w:space="0" w:color="auto"/>
                                                    <w:right w:val="none" w:sz="0" w:space="0" w:color="auto"/>
                                                  </w:divBdr>
                                                  <w:divsChild>
                                                    <w:div w:id="325018632">
                                                      <w:marLeft w:val="0"/>
                                                      <w:marRight w:val="0"/>
                                                      <w:marTop w:val="0"/>
                                                      <w:marBottom w:val="0"/>
                                                      <w:divBdr>
                                                        <w:top w:val="none" w:sz="0" w:space="0" w:color="auto"/>
                                                        <w:left w:val="none" w:sz="0" w:space="0" w:color="auto"/>
                                                        <w:bottom w:val="none" w:sz="0" w:space="0" w:color="auto"/>
                                                        <w:right w:val="none" w:sz="0" w:space="0" w:color="auto"/>
                                                      </w:divBdr>
                                                      <w:divsChild>
                                                        <w:div w:id="1137181223">
                                                          <w:marLeft w:val="0"/>
                                                          <w:marRight w:val="0"/>
                                                          <w:marTop w:val="0"/>
                                                          <w:marBottom w:val="0"/>
                                                          <w:divBdr>
                                                            <w:top w:val="none" w:sz="0" w:space="0" w:color="auto"/>
                                                            <w:left w:val="none" w:sz="0" w:space="0" w:color="auto"/>
                                                            <w:bottom w:val="none" w:sz="0" w:space="0" w:color="auto"/>
                                                            <w:right w:val="none" w:sz="0" w:space="0" w:color="auto"/>
                                                          </w:divBdr>
                                                          <w:divsChild>
                                                            <w:div w:id="2122146558">
                                                              <w:marLeft w:val="0"/>
                                                              <w:marRight w:val="0"/>
                                                              <w:marTop w:val="0"/>
                                                              <w:marBottom w:val="0"/>
                                                              <w:divBdr>
                                                                <w:top w:val="none" w:sz="0" w:space="0" w:color="auto"/>
                                                                <w:left w:val="none" w:sz="0" w:space="0" w:color="auto"/>
                                                                <w:bottom w:val="none" w:sz="0" w:space="0" w:color="auto"/>
                                                                <w:right w:val="none" w:sz="0" w:space="0" w:color="auto"/>
                                                              </w:divBdr>
                                                              <w:divsChild>
                                                                <w:div w:id="2120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241912">
      <w:bodyDiv w:val="1"/>
      <w:marLeft w:val="0"/>
      <w:marRight w:val="0"/>
      <w:marTop w:val="0"/>
      <w:marBottom w:val="0"/>
      <w:divBdr>
        <w:top w:val="none" w:sz="0" w:space="0" w:color="auto"/>
        <w:left w:val="none" w:sz="0" w:space="0" w:color="auto"/>
        <w:bottom w:val="none" w:sz="0" w:space="0" w:color="auto"/>
        <w:right w:val="none" w:sz="0" w:space="0" w:color="auto"/>
      </w:divBdr>
    </w:div>
    <w:div w:id="1118336811">
      <w:bodyDiv w:val="1"/>
      <w:marLeft w:val="0"/>
      <w:marRight w:val="0"/>
      <w:marTop w:val="0"/>
      <w:marBottom w:val="0"/>
      <w:divBdr>
        <w:top w:val="none" w:sz="0" w:space="0" w:color="auto"/>
        <w:left w:val="none" w:sz="0" w:space="0" w:color="auto"/>
        <w:bottom w:val="none" w:sz="0" w:space="0" w:color="auto"/>
        <w:right w:val="none" w:sz="0" w:space="0" w:color="auto"/>
      </w:divBdr>
    </w:div>
    <w:div w:id="117029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7767">
          <w:marLeft w:val="0"/>
          <w:marRight w:val="0"/>
          <w:marTop w:val="0"/>
          <w:marBottom w:val="0"/>
          <w:divBdr>
            <w:top w:val="none" w:sz="0" w:space="0" w:color="auto"/>
            <w:left w:val="none" w:sz="0" w:space="0" w:color="auto"/>
            <w:bottom w:val="none" w:sz="0" w:space="0" w:color="auto"/>
            <w:right w:val="none" w:sz="0" w:space="0" w:color="auto"/>
          </w:divBdr>
        </w:div>
        <w:div w:id="1882932277">
          <w:marLeft w:val="0"/>
          <w:marRight w:val="0"/>
          <w:marTop w:val="0"/>
          <w:marBottom w:val="0"/>
          <w:divBdr>
            <w:top w:val="none" w:sz="0" w:space="0" w:color="auto"/>
            <w:left w:val="none" w:sz="0" w:space="0" w:color="auto"/>
            <w:bottom w:val="none" w:sz="0" w:space="0" w:color="auto"/>
            <w:right w:val="none" w:sz="0" w:space="0" w:color="auto"/>
          </w:divBdr>
        </w:div>
        <w:div w:id="1207448000">
          <w:marLeft w:val="0"/>
          <w:marRight w:val="0"/>
          <w:marTop w:val="0"/>
          <w:marBottom w:val="0"/>
          <w:divBdr>
            <w:top w:val="none" w:sz="0" w:space="0" w:color="auto"/>
            <w:left w:val="none" w:sz="0" w:space="0" w:color="auto"/>
            <w:bottom w:val="none" w:sz="0" w:space="0" w:color="auto"/>
            <w:right w:val="none" w:sz="0" w:space="0" w:color="auto"/>
          </w:divBdr>
        </w:div>
        <w:div w:id="574095506">
          <w:marLeft w:val="0"/>
          <w:marRight w:val="0"/>
          <w:marTop w:val="0"/>
          <w:marBottom w:val="0"/>
          <w:divBdr>
            <w:top w:val="none" w:sz="0" w:space="0" w:color="auto"/>
            <w:left w:val="none" w:sz="0" w:space="0" w:color="auto"/>
            <w:bottom w:val="none" w:sz="0" w:space="0" w:color="auto"/>
            <w:right w:val="none" w:sz="0" w:space="0" w:color="auto"/>
          </w:divBdr>
        </w:div>
        <w:div w:id="1551844602">
          <w:marLeft w:val="0"/>
          <w:marRight w:val="0"/>
          <w:marTop w:val="0"/>
          <w:marBottom w:val="0"/>
          <w:divBdr>
            <w:top w:val="none" w:sz="0" w:space="0" w:color="auto"/>
            <w:left w:val="none" w:sz="0" w:space="0" w:color="auto"/>
            <w:bottom w:val="none" w:sz="0" w:space="0" w:color="auto"/>
            <w:right w:val="none" w:sz="0" w:space="0" w:color="auto"/>
          </w:divBdr>
        </w:div>
        <w:div w:id="878125128">
          <w:marLeft w:val="0"/>
          <w:marRight w:val="0"/>
          <w:marTop w:val="0"/>
          <w:marBottom w:val="0"/>
          <w:divBdr>
            <w:top w:val="none" w:sz="0" w:space="0" w:color="auto"/>
            <w:left w:val="none" w:sz="0" w:space="0" w:color="auto"/>
            <w:bottom w:val="none" w:sz="0" w:space="0" w:color="auto"/>
            <w:right w:val="none" w:sz="0" w:space="0" w:color="auto"/>
          </w:divBdr>
        </w:div>
        <w:div w:id="50034620">
          <w:marLeft w:val="0"/>
          <w:marRight w:val="0"/>
          <w:marTop w:val="0"/>
          <w:marBottom w:val="0"/>
          <w:divBdr>
            <w:top w:val="none" w:sz="0" w:space="0" w:color="auto"/>
            <w:left w:val="none" w:sz="0" w:space="0" w:color="auto"/>
            <w:bottom w:val="none" w:sz="0" w:space="0" w:color="auto"/>
            <w:right w:val="none" w:sz="0" w:space="0" w:color="auto"/>
          </w:divBdr>
        </w:div>
        <w:div w:id="76558163">
          <w:marLeft w:val="0"/>
          <w:marRight w:val="0"/>
          <w:marTop w:val="0"/>
          <w:marBottom w:val="0"/>
          <w:divBdr>
            <w:top w:val="none" w:sz="0" w:space="0" w:color="auto"/>
            <w:left w:val="none" w:sz="0" w:space="0" w:color="auto"/>
            <w:bottom w:val="none" w:sz="0" w:space="0" w:color="auto"/>
            <w:right w:val="none" w:sz="0" w:space="0" w:color="auto"/>
          </w:divBdr>
        </w:div>
        <w:div w:id="603611160">
          <w:marLeft w:val="0"/>
          <w:marRight w:val="0"/>
          <w:marTop w:val="0"/>
          <w:marBottom w:val="0"/>
          <w:divBdr>
            <w:top w:val="none" w:sz="0" w:space="0" w:color="auto"/>
            <w:left w:val="none" w:sz="0" w:space="0" w:color="auto"/>
            <w:bottom w:val="none" w:sz="0" w:space="0" w:color="auto"/>
            <w:right w:val="none" w:sz="0" w:space="0" w:color="auto"/>
          </w:divBdr>
        </w:div>
        <w:div w:id="603194115">
          <w:marLeft w:val="0"/>
          <w:marRight w:val="0"/>
          <w:marTop w:val="0"/>
          <w:marBottom w:val="0"/>
          <w:divBdr>
            <w:top w:val="none" w:sz="0" w:space="0" w:color="auto"/>
            <w:left w:val="none" w:sz="0" w:space="0" w:color="auto"/>
            <w:bottom w:val="none" w:sz="0" w:space="0" w:color="auto"/>
            <w:right w:val="none" w:sz="0" w:space="0" w:color="auto"/>
          </w:divBdr>
        </w:div>
        <w:div w:id="613557093">
          <w:marLeft w:val="0"/>
          <w:marRight w:val="0"/>
          <w:marTop w:val="0"/>
          <w:marBottom w:val="0"/>
          <w:divBdr>
            <w:top w:val="none" w:sz="0" w:space="0" w:color="auto"/>
            <w:left w:val="none" w:sz="0" w:space="0" w:color="auto"/>
            <w:bottom w:val="none" w:sz="0" w:space="0" w:color="auto"/>
            <w:right w:val="none" w:sz="0" w:space="0" w:color="auto"/>
          </w:divBdr>
        </w:div>
        <w:div w:id="2032368216">
          <w:marLeft w:val="0"/>
          <w:marRight w:val="0"/>
          <w:marTop w:val="0"/>
          <w:marBottom w:val="0"/>
          <w:divBdr>
            <w:top w:val="none" w:sz="0" w:space="0" w:color="auto"/>
            <w:left w:val="none" w:sz="0" w:space="0" w:color="auto"/>
            <w:bottom w:val="none" w:sz="0" w:space="0" w:color="auto"/>
            <w:right w:val="none" w:sz="0" w:space="0" w:color="auto"/>
          </w:divBdr>
        </w:div>
        <w:div w:id="909997600">
          <w:marLeft w:val="0"/>
          <w:marRight w:val="0"/>
          <w:marTop w:val="0"/>
          <w:marBottom w:val="0"/>
          <w:divBdr>
            <w:top w:val="none" w:sz="0" w:space="0" w:color="auto"/>
            <w:left w:val="none" w:sz="0" w:space="0" w:color="auto"/>
            <w:bottom w:val="none" w:sz="0" w:space="0" w:color="auto"/>
            <w:right w:val="none" w:sz="0" w:space="0" w:color="auto"/>
          </w:divBdr>
        </w:div>
        <w:div w:id="1130592469">
          <w:marLeft w:val="0"/>
          <w:marRight w:val="0"/>
          <w:marTop w:val="0"/>
          <w:marBottom w:val="0"/>
          <w:divBdr>
            <w:top w:val="none" w:sz="0" w:space="0" w:color="auto"/>
            <w:left w:val="none" w:sz="0" w:space="0" w:color="auto"/>
            <w:bottom w:val="none" w:sz="0" w:space="0" w:color="auto"/>
            <w:right w:val="none" w:sz="0" w:space="0" w:color="auto"/>
          </w:divBdr>
        </w:div>
        <w:div w:id="909853063">
          <w:marLeft w:val="0"/>
          <w:marRight w:val="0"/>
          <w:marTop w:val="0"/>
          <w:marBottom w:val="0"/>
          <w:divBdr>
            <w:top w:val="none" w:sz="0" w:space="0" w:color="auto"/>
            <w:left w:val="none" w:sz="0" w:space="0" w:color="auto"/>
            <w:bottom w:val="none" w:sz="0" w:space="0" w:color="auto"/>
            <w:right w:val="none" w:sz="0" w:space="0" w:color="auto"/>
          </w:divBdr>
        </w:div>
        <w:div w:id="1958220262">
          <w:marLeft w:val="0"/>
          <w:marRight w:val="0"/>
          <w:marTop w:val="0"/>
          <w:marBottom w:val="0"/>
          <w:divBdr>
            <w:top w:val="none" w:sz="0" w:space="0" w:color="auto"/>
            <w:left w:val="none" w:sz="0" w:space="0" w:color="auto"/>
            <w:bottom w:val="none" w:sz="0" w:space="0" w:color="auto"/>
            <w:right w:val="none" w:sz="0" w:space="0" w:color="auto"/>
          </w:divBdr>
        </w:div>
        <w:div w:id="645090701">
          <w:marLeft w:val="0"/>
          <w:marRight w:val="0"/>
          <w:marTop w:val="0"/>
          <w:marBottom w:val="0"/>
          <w:divBdr>
            <w:top w:val="none" w:sz="0" w:space="0" w:color="auto"/>
            <w:left w:val="none" w:sz="0" w:space="0" w:color="auto"/>
            <w:bottom w:val="none" w:sz="0" w:space="0" w:color="auto"/>
            <w:right w:val="none" w:sz="0" w:space="0" w:color="auto"/>
          </w:divBdr>
        </w:div>
        <w:div w:id="1177233849">
          <w:marLeft w:val="0"/>
          <w:marRight w:val="0"/>
          <w:marTop w:val="0"/>
          <w:marBottom w:val="0"/>
          <w:divBdr>
            <w:top w:val="none" w:sz="0" w:space="0" w:color="auto"/>
            <w:left w:val="none" w:sz="0" w:space="0" w:color="auto"/>
            <w:bottom w:val="none" w:sz="0" w:space="0" w:color="auto"/>
            <w:right w:val="none" w:sz="0" w:space="0" w:color="auto"/>
          </w:divBdr>
        </w:div>
        <w:div w:id="681510173">
          <w:marLeft w:val="0"/>
          <w:marRight w:val="0"/>
          <w:marTop w:val="0"/>
          <w:marBottom w:val="0"/>
          <w:divBdr>
            <w:top w:val="none" w:sz="0" w:space="0" w:color="auto"/>
            <w:left w:val="none" w:sz="0" w:space="0" w:color="auto"/>
            <w:bottom w:val="none" w:sz="0" w:space="0" w:color="auto"/>
            <w:right w:val="none" w:sz="0" w:space="0" w:color="auto"/>
          </w:divBdr>
        </w:div>
        <w:div w:id="979186443">
          <w:marLeft w:val="0"/>
          <w:marRight w:val="0"/>
          <w:marTop w:val="0"/>
          <w:marBottom w:val="0"/>
          <w:divBdr>
            <w:top w:val="none" w:sz="0" w:space="0" w:color="auto"/>
            <w:left w:val="none" w:sz="0" w:space="0" w:color="auto"/>
            <w:bottom w:val="none" w:sz="0" w:space="0" w:color="auto"/>
            <w:right w:val="none" w:sz="0" w:space="0" w:color="auto"/>
          </w:divBdr>
        </w:div>
        <w:div w:id="1236671254">
          <w:marLeft w:val="0"/>
          <w:marRight w:val="0"/>
          <w:marTop w:val="0"/>
          <w:marBottom w:val="0"/>
          <w:divBdr>
            <w:top w:val="none" w:sz="0" w:space="0" w:color="auto"/>
            <w:left w:val="none" w:sz="0" w:space="0" w:color="auto"/>
            <w:bottom w:val="none" w:sz="0" w:space="0" w:color="auto"/>
            <w:right w:val="none" w:sz="0" w:space="0" w:color="auto"/>
          </w:divBdr>
        </w:div>
        <w:div w:id="1040517614">
          <w:marLeft w:val="0"/>
          <w:marRight w:val="0"/>
          <w:marTop w:val="0"/>
          <w:marBottom w:val="0"/>
          <w:divBdr>
            <w:top w:val="none" w:sz="0" w:space="0" w:color="auto"/>
            <w:left w:val="none" w:sz="0" w:space="0" w:color="auto"/>
            <w:bottom w:val="none" w:sz="0" w:space="0" w:color="auto"/>
            <w:right w:val="none" w:sz="0" w:space="0" w:color="auto"/>
          </w:divBdr>
        </w:div>
        <w:div w:id="1862359537">
          <w:marLeft w:val="0"/>
          <w:marRight w:val="0"/>
          <w:marTop w:val="0"/>
          <w:marBottom w:val="0"/>
          <w:divBdr>
            <w:top w:val="none" w:sz="0" w:space="0" w:color="auto"/>
            <w:left w:val="none" w:sz="0" w:space="0" w:color="auto"/>
            <w:bottom w:val="none" w:sz="0" w:space="0" w:color="auto"/>
            <w:right w:val="none" w:sz="0" w:space="0" w:color="auto"/>
          </w:divBdr>
        </w:div>
        <w:div w:id="674650459">
          <w:marLeft w:val="0"/>
          <w:marRight w:val="0"/>
          <w:marTop w:val="0"/>
          <w:marBottom w:val="0"/>
          <w:divBdr>
            <w:top w:val="none" w:sz="0" w:space="0" w:color="auto"/>
            <w:left w:val="none" w:sz="0" w:space="0" w:color="auto"/>
            <w:bottom w:val="none" w:sz="0" w:space="0" w:color="auto"/>
            <w:right w:val="none" w:sz="0" w:space="0" w:color="auto"/>
          </w:divBdr>
        </w:div>
        <w:div w:id="482818878">
          <w:marLeft w:val="0"/>
          <w:marRight w:val="0"/>
          <w:marTop w:val="0"/>
          <w:marBottom w:val="0"/>
          <w:divBdr>
            <w:top w:val="none" w:sz="0" w:space="0" w:color="auto"/>
            <w:left w:val="none" w:sz="0" w:space="0" w:color="auto"/>
            <w:bottom w:val="none" w:sz="0" w:space="0" w:color="auto"/>
            <w:right w:val="none" w:sz="0" w:space="0" w:color="auto"/>
          </w:divBdr>
        </w:div>
        <w:div w:id="1686980670">
          <w:marLeft w:val="0"/>
          <w:marRight w:val="0"/>
          <w:marTop w:val="0"/>
          <w:marBottom w:val="0"/>
          <w:divBdr>
            <w:top w:val="none" w:sz="0" w:space="0" w:color="auto"/>
            <w:left w:val="none" w:sz="0" w:space="0" w:color="auto"/>
            <w:bottom w:val="none" w:sz="0" w:space="0" w:color="auto"/>
            <w:right w:val="none" w:sz="0" w:space="0" w:color="auto"/>
          </w:divBdr>
        </w:div>
        <w:div w:id="390621948">
          <w:marLeft w:val="0"/>
          <w:marRight w:val="0"/>
          <w:marTop w:val="0"/>
          <w:marBottom w:val="0"/>
          <w:divBdr>
            <w:top w:val="none" w:sz="0" w:space="0" w:color="auto"/>
            <w:left w:val="none" w:sz="0" w:space="0" w:color="auto"/>
            <w:bottom w:val="none" w:sz="0" w:space="0" w:color="auto"/>
            <w:right w:val="none" w:sz="0" w:space="0" w:color="auto"/>
          </w:divBdr>
        </w:div>
        <w:div w:id="1758868182">
          <w:marLeft w:val="0"/>
          <w:marRight w:val="0"/>
          <w:marTop w:val="0"/>
          <w:marBottom w:val="0"/>
          <w:divBdr>
            <w:top w:val="none" w:sz="0" w:space="0" w:color="auto"/>
            <w:left w:val="none" w:sz="0" w:space="0" w:color="auto"/>
            <w:bottom w:val="none" w:sz="0" w:space="0" w:color="auto"/>
            <w:right w:val="none" w:sz="0" w:space="0" w:color="auto"/>
          </w:divBdr>
        </w:div>
        <w:div w:id="1502695745">
          <w:marLeft w:val="0"/>
          <w:marRight w:val="0"/>
          <w:marTop w:val="0"/>
          <w:marBottom w:val="0"/>
          <w:divBdr>
            <w:top w:val="none" w:sz="0" w:space="0" w:color="auto"/>
            <w:left w:val="none" w:sz="0" w:space="0" w:color="auto"/>
            <w:bottom w:val="none" w:sz="0" w:space="0" w:color="auto"/>
            <w:right w:val="none" w:sz="0" w:space="0" w:color="auto"/>
          </w:divBdr>
        </w:div>
        <w:div w:id="1521240635">
          <w:marLeft w:val="0"/>
          <w:marRight w:val="0"/>
          <w:marTop w:val="0"/>
          <w:marBottom w:val="0"/>
          <w:divBdr>
            <w:top w:val="none" w:sz="0" w:space="0" w:color="auto"/>
            <w:left w:val="none" w:sz="0" w:space="0" w:color="auto"/>
            <w:bottom w:val="none" w:sz="0" w:space="0" w:color="auto"/>
            <w:right w:val="none" w:sz="0" w:space="0" w:color="auto"/>
          </w:divBdr>
        </w:div>
        <w:div w:id="1175608614">
          <w:marLeft w:val="0"/>
          <w:marRight w:val="0"/>
          <w:marTop w:val="0"/>
          <w:marBottom w:val="0"/>
          <w:divBdr>
            <w:top w:val="none" w:sz="0" w:space="0" w:color="auto"/>
            <w:left w:val="none" w:sz="0" w:space="0" w:color="auto"/>
            <w:bottom w:val="none" w:sz="0" w:space="0" w:color="auto"/>
            <w:right w:val="none" w:sz="0" w:space="0" w:color="auto"/>
          </w:divBdr>
        </w:div>
        <w:div w:id="785394481">
          <w:marLeft w:val="0"/>
          <w:marRight w:val="0"/>
          <w:marTop w:val="0"/>
          <w:marBottom w:val="0"/>
          <w:divBdr>
            <w:top w:val="none" w:sz="0" w:space="0" w:color="auto"/>
            <w:left w:val="none" w:sz="0" w:space="0" w:color="auto"/>
            <w:bottom w:val="none" w:sz="0" w:space="0" w:color="auto"/>
            <w:right w:val="none" w:sz="0" w:space="0" w:color="auto"/>
          </w:divBdr>
        </w:div>
        <w:div w:id="2130465377">
          <w:marLeft w:val="0"/>
          <w:marRight w:val="0"/>
          <w:marTop w:val="0"/>
          <w:marBottom w:val="0"/>
          <w:divBdr>
            <w:top w:val="none" w:sz="0" w:space="0" w:color="auto"/>
            <w:left w:val="none" w:sz="0" w:space="0" w:color="auto"/>
            <w:bottom w:val="none" w:sz="0" w:space="0" w:color="auto"/>
            <w:right w:val="none" w:sz="0" w:space="0" w:color="auto"/>
          </w:divBdr>
        </w:div>
        <w:div w:id="2001813046">
          <w:marLeft w:val="0"/>
          <w:marRight w:val="0"/>
          <w:marTop w:val="0"/>
          <w:marBottom w:val="0"/>
          <w:divBdr>
            <w:top w:val="none" w:sz="0" w:space="0" w:color="auto"/>
            <w:left w:val="none" w:sz="0" w:space="0" w:color="auto"/>
            <w:bottom w:val="none" w:sz="0" w:space="0" w:color="auto"/>
            <w:right w:val="none" w:sz="0" w:space="0" w:color="auto"/>
          </w:divBdr>
        </w:div>
        <w:div w:id="625896488">
          <w:marLeft w:val="0"/>
          <w:marRight w:val="0"/>
          <w:marTop w:val="0"/>
          <w:marBottom w:val="0"/>
          <w:divBdr>
            <w:top w:val="none" w:sz="0" w:space="0" w:color="auto"/>
            <w:left w:val="none" w:sz="0" w:space="0" w:color="auto"/>
            <w:bottom w:val="none" w:sz="0" w:space="0" w:color="auto"/>
            <w:right w:val="none" w:sz="0" w:space="0" w:color="auto"/>
          </w:divBdr>
        </w:div>
        <w:div w:id="1900703895">
          <w:marLeft w:val="0"/>
          <w:marRight w:val="0"/>
          <w:marTop w:val="0"/>
          <w:marBottom w:val="0"/>
          <w:divBdr>
            <w:top w:val="none" w:sz="0" w:space="0" w:color="auto"/>
            <w:left w:val="none" w:sz="0" w:space="0" w:color="auto"/>
            <w:bottom w:val="none" w:sz="0" w:space="0" w:color="auto"/>
            <w:right w:val="none" w:sz="0" w:space="0" w:color="auto"/>
          </w:divBdr>
        </w:div>
        <w:div w:id="1903173924">
          <w:marLeft w:val="0"/>
          <w:marRight w:val="0"/>
          <w:marTop w:val="0"/>
          <w:marBottom w:val="0"/>
          <w:divBdr>
            <w:top w:val="none" w:sz="0" w:space="0" w:color="auto"/>
            <w:left w:val="none" w:sz="0" w:space="0" w:color="auto"/>
            <w:bottom w:val="none" w:sz="0" w:space="0" w:color="auto"/>
            <w:right w:val="none" w:sz="0" w:space="0" w:color="auto"/>
          </w:divBdr>
        </w:div>
        <w:div w:id="1890873134">
          <w:marLeft w:val="0"/>
          <w:marRight w:val="0"/>
          <w:marTop w:val="0"/>
          <w:marBottom w:val="0"/>
          <w:divBdr>
            <w:top w:val="none" w:sz="0" w:space="0" w:color="auto"/>
            <w:left w:val="none" w:sz="0" w:space="0" w:color="auto"/>
            <w:bottom w:val="none" w:sz="0" w:space="0" w:color="auto"/>
            <w:right w:val="none" w:sz="0" w:space="0" w:color="auto"/>
          </w:divBdr>
        </w:div>
        <w:div w:id="1601596332">
          <w:marLeft w:val="0"/>
          <w:marRight w:val="0"/>
          <w:marTop w:val="0"/>
          <w:marBottom w:val="0"/>
          <w:divBdr>
            <w:top w:val="none" w:sz="0" w:space="0" w:color="auto"/>
            <w:left w:val="none" w:sz="0" w:space="0" w:color="auto"/>
            <w:bottom w:val="none" w:sz="0" w:space="0" w:color="auto"/>
            <w:right w:val="none" w:sz="0" w:space="0" w:color="auto"/>
          </w:divBdr>
        </w:div>
        <w:div w:id="1094713835">
          <w:marLeft w:val="0"/>
          <w:marRight w:val="0"/>
          <w:marTop w:val="0"/>
          <w:marBottom w:val="0"/>
          <w:divBdr>
            <w:top w:val="none" w:sz="0" w:space="0" w:color="auto"/>
            <w:left w:val="none" w:sz="0" w:space="0" w:color="auto"/>
            <w:bottom w:val="none" w:sz="0" w:space="0" w:color="auto"/>
            <w:right w:val="none" w:sz="0" w:space="0" w:color="auto"/>
          </w:divBdr>
        </w:div>
        <w:div w:id="540750605">
          <w:marLeft w:val="0"/>
          <w:marRight w:val="0"/>
          <w:marTop w:val="0"/>
          <w:marBottom w:val="0"/>
          <w:divBdr>
            <w:top w:val="none" w:sz="0" w:space="0" w:color="auto"/>
            <w:left w:val="none" w:sz="0" w:space="0" w:color="auto"/>
            <w:bottom w:val="none" w:sz="0" w:space="0" w:color="auto"/>
            <w:right w:val="none" w:sz="0" w:space="0" w:color="auto"/>
          </w:divBdr>
        </w:div>
        <w:div w:id="456948870">
          <w:marLeft w:val="0"/>
          <w:marRight w:val="0"/>
          <w:marTop w:val="0"/>
          <w:marBottom w:val="0"/>
          <w:divBdr>
            <w:top w:val="none" w:sz="0" w:space="0" w:color="auto"/>
            <w:left w:val="none" w:sz="0" w:space="0" w:color="auto"/>
            <w:bottom w:val="none" w:sz="0" w:space="0" w:color="auto"/>
            <w:right w:val="none" w:sz="0" w:space="0" w:color="auto"/>
          </w:divBdr>
        </w:div>
        <w:div w:id="1572498063">
          <w:marLeft w:val="0"/>
          <w:marRight w:val="0"/>
          <w:marTop w:val="0"/>
          <w:marBottom w:val="0"/>
          <w:divBdr>
            <w:top w:val="none" w:sz="0" w:space="0" w:color="auto"/>
            <w:left w:val="none" w:sz="0" w:space="0" w:color="auto"/>
            <w:bottom w:val="none" w:sz="0" w:space="0" w:color="auto"/>
            <w:right w:val="none" w:sz="0" w:space="0" w:color="auto"/>
          </w:divBdr>
        </w:div>
        <w:div w:id="360937289">
          <w:marLeft w:val="0"/>
          <w:marRight w:val="0"/>
          <w:marTop w:val="0"/>
          <w:marBottom w:val="0"/>
          <w:divBdr>
            <w:top w:val="none" w:sz="0" w:space="0" w:color="auto"/>
            <w:left w:val="none" w:sz="0" w:space="0" w:color="auto"/>
            <w:bottom w:val="none" w:sz="0" w:space="0" w:color="auto"/>
            <w:right w:val="none" w:sz="0" w:space="0" w:color="auto"/>
          </w:divBdr>
        </w:div>
        <w:div w:id="1621956855">
          <w:marLeft w:val="0"/>
          <w:marRight w:val="0"/>
          <w:marTop w:val="0"/>
          <w:marBottom w:val="0"/>
          <w:divBdr>
            <w:top w:val="none" w:sz="0" w:space="0" w:color="auto"/>
            <w:left w:val="none" w:sz="0" w:space="0" w:color="auto"/>
            <w:bottom w:val="none" w:sz="0" w:space="0" w:color="auto"/>
            <w:right w:val="none" w:sz="0" w:space="0" w:color="auto"/>
          </w:divBdr>
        </w:div>
        <w:div w:id="943808758">
          <w:marLeft w:val="0"/>
          <w:marRight w:val="0"/>
          <w:marTop w:val="0"/>
          <w:marBottom w:val="0"/>
          <w:divBdr>
            <w:top w:val="none" w:sz="0" w:space="0" w:color="auto"/>
            <w:left w:val="none" w:sz="0" w:space="0" w:color="auto"/>
            <w:bottom w:val="none" w:sz="0" w:space="0" w:color="auto"/>
            <w:right w:val="none" w:sz="0" w:space="0" w:color="auto"/>
          </w:divBdr>
        </w:div>
        <w:div w:id="1623880073">
          <w:marLeft w:val="0"/>
          <w:marRight w:val="0"/>
          <w:marTop w:val="0"/>
          <w:marBottom w:val="0"/>
          <w:divBdr>
            <w:top w:val="none" w:sz="0" w:space="0" w:color="auto"/>
            <w:left w:val="none" w:sz="0" w:space="0" w:color="auto"/>
            <w:bottom w:val="none" w:sz="0" w:space="0" w:color="auto"/>
            <w:right w:val="none" w:sz="0" w:space="0" w:color="auto"/>
          </w:divBdr>
        </w:div>
        <w:div w:id="1105228108">
          <w:marLeft w:val="0"/>
          <w:marRight w:val="0"/>
          <w:marTop w:val="0"/>
          <w:marBottom w:val="0"/>
          <w:divBdr>
            <w:top w:val="none" w:sz="0" w:space="0" w:color="auto"/>
            <w:left w:val="none" w:sz="0" w:space="0" w:color="auto"/>
            <w:bottom w:val="none" w:sz="0" w:space="0" w:color="auto"/>
            <w:right w:val="none" w:sz="0" w:space="0" w:color="auto"/>
          </w:divBdr>
        </w:div>
      </w:divsChild>
    </w:div>
    <w:div w:id="1369337983">
      <w:bodyDiv w:val="1"/>
      <w:marLeft w:val="0"/>
      <w:marRight w:val="0"/>
      <w:marTop w:val="0"/>
      <w:marBottom w:val="0"/>
      <w:divBdr>
        <w:top w:val="none" w:sz="0" w:space="0" w:color="auto"/>
        <w:left w:val="none" w:sz="0" w:space="0" w:color="auto"/>
        <w:bottom w:val="none" w:sz="0" w:space="0" w:color="auto"/>
        <w:right w:val="none" w:sz="0" w:space="0" w:color="auto"/>
      </w:divBdr>
      <w:divsChild>
        <w:div w:id="1432310608">
          <w:marLeft w:val="0"/>
          <w:marRight w:val="0"/>
          <w:marTop w:val="0"/>
          <w:marBottom w:val="0"/>
          <w:divBdr>
            <w:top w:val="none" w:sz="0" w:space="0" w:color="auto"/>
            <w:left w:val="none" w:sz="0" w:space="0" w:color="auto"/>
            <w:bottom w:val="none" w:sz="0" w:space="0" w:color="auto"/>
            <w:right w:val="none" w:sz="0" w:space="0" w:color="auto"/>
          </w:divBdr>
          <w:divsChild>
            <w:div w:id="1377588636">
              <w:marLeft w:val="0"/>
              <w:marRight w:val="0"/>
              <w:marTop w:val="0"/>
              <w:marBottom w:val="0"/>
              <w:divBdr>
                <w:top w:val="none" w:sz="0" w:space="0" w:color="auto"/>
                <w:left w:val="none" w:sz="0" w:space="0" w:color="auto"/>
                <w:bottom w:val="none" w:sz="0" w:space="0" w:color="auto"/>
                <w:right w:val="none" w:sz="0" w:space="0" w:color="auto"/>
              </w:divBdr>
              <w:divsChild>
                <w:div w:id="584457287">
                  <w:marLeft w:val="0"/>
                  <w:marRight w:val="0"/>
                  <w:marTop w:val="0"/>
                  <w:marBottom w:val="0"/>
                  <w:divBdr>
                    <w:top w:val="none" w:sz="0" w:space="0" w:color="auto"/>
                    <w:left w:val="none" w:sz="0" w:space="0" w:color="auto"/>
                    <w:bottom w:val="none" w:sz="0" w:space="0" w:color="auto"/>
                    <w:right w:val="none" w:sz="0" w:space="0" w:color="auto"/>
                  </w:divBdr>
                  <w:divsChild>
                    <w:div w:id="1300304104">
                      <w:marLeft w:val="0"/>
                      <w:marRight w:val="0"/>
                      <w:marTop w:val="0"/>
                      <w:marBottom w:val="0"/>
                      <w:divBdr>
                        <w:top w:val="none" w:sz="0" w:space="0" w:color="auto"/>
                        <w:left w:val="none" w:sz="0" w:space="0" w:color="auto"/>
                        <w:bottom w:val="none" w:sz="0" w:space="0" w:color="auto"/>
                        <w:right w:val="none" w:sz="0" w:space="0" w:color="auto"/>
                      </w:divBdr>
                      <w:divsChild>
                        <w:div w:id="1143694355">
                          <w:marLeft w:val="0"/>
                          <w:marRight w:val="0"/>
                          <w:marTop w:val="0"/>
                          <w:marBottom w:val="0"/>
                          <w:divBdr>
                            <w:top w:val="none" w:sz="0" w:space="0" w:color="auto"/>
                            <w:left w:val="none" w:sz="0" w:space="0" w:color="auto"/>
                            <w:bottom w:val="none" w:sz="0" w:space="0" w:color="auto"/>
                            <w:right w:val="none" w:sz="0" w:space="0" w:color="auto"/>
                          </w:divBdr>
                          <w:divsChild>
                            <w:div w:id="1920478526">
                              <w:marLeft w:val="15"/>
                              <w:marRight w:val="195"/>
                              <w:marTop w:val="0"/>
                              <w:marBottom w:val="0"/>
                              <w:divBdr>
                                <w:top w:val="none" w:sz="0" w:space="0" w:color="auto"/>
                                <w:left w:val="none" w:sz="0" w:space="0" w:color="auto"/>
                                <w:bottom w:val="none" w:sz="0" w:space="0" w:color="auto"/>
                                <w:right w:val="none" w:sz="0" w:space="0" w:color="auto"/>
                              </w:divBdr>
                              <w:divsChild>
                                <w:div w:id="747263565">
                                  <w:marLeft w:val="0"/>
                                  <w:marRight w:val="0"/>
                                  <w:marTop w:val="0"/>
                                  <w:marBottom w:val="0"/>
                                  <w:divBdr>
                                    <w:top w:val="none" w:sz="0" w:space="0" w:color="auto"/>
                                    <w:left w:val="none" w:sz="0" w:space="0" w:color="auto"/>
                                    <w:bottom w:val="none" w:sz="0" w:space="0" w:color="auto"/>
                                    <w:right w:val="none" w:sz="0" w:space="0" w:color="auto"/>
                                  </w:divBdr>
                                  <w:divsChild>
                                    <w:div w:id="1635254350">
                                      <w:marLeft w:val="0"/>
                                      <w:marRight w:val="0"/>
                                      <w:marTop w:val="0"/>
                                      <w:marBottom w:val="0"/>
                                      <w:divBdr>
                                        <w:top w:val="none" w:sz="0" w:space="0" w:color="auto"/>
                                        <w:left w:val="none" w:sz="0" w:space="0" w:color="auto"/>
                                        <w:bottom w:val="none" w:sz="0" w:space="0" w:color="auto"/>
                                        <w:right w:val="none" w:sz="0" w:space="0" w:color="auto"/>
                                      </w:divBdr>
                                      <w:divsChild>
                                        <w:div w:id="1058016660">
                                          <w:marLeft w:val="0"/>
                                          <w:marRight w:val="0"/>
                                          <w:marTop w:val="0"/>
                                          <w:marBottom w:val="0"/>
                                          <w:divBdr>
                                            <w:top w:val="none" w:sz="0" w:space="0" w:color="auto"/>
                                            <w:left w:val="none" w:sz="0" w:space="0" w:color="auto"/>
                                            <w:bottom w:val="none" w:sz="0" w:space="0" w:color="auto"/>
                                            <w:right w:val="none" w:sz="0" w:space="0" w:color="auto"/>
                                          </w:divBdr>
                                          <w:divsChild>
                                            <w:div w:id="919367756">
                                              <w:marLeft w:val="0"/>
                                              <w:marRight w:val="0"/>
                                              <w:marTop w:val="0"/>
                                              <w:marBottom w:val="0"/>
                                              <w:divBdr>
                                                <w:top w:val="none" w:sz="0" w:space="0" w:color="auto"/>
                                                <w:left w:val="none" w:sz="0" w:space="0" w:color="auto"/>
                                                <w:bottom w:val="none" w:sz="0" w:space="0" w:color="auto"/>
                                                <w:right w:val="none" w:sz="0" w:space="0" w:color="auto"/>
                                              </w:divBdr>
                                              <w:divsChild>
                                                <w:div w:id="452215013">
                                                  <w:marLeft w:val="0"/>
                                                  <w:marRight w:val="0"/>
                                                  <w:marTop w:val="0"/>
                                                  <w:marBottom w:val="0"/>
                                                  <w:divBdr>
                                                    <w:top w:val="none" w:sz="0" w:space="0" w:color="auto"/>
                                                    <w:left w:val="none" w:sz="0" w:space="0" w:color="auto"/>
                                                    <w:bottom w:val="none" w:sz="0" w:space="0" w:color="auto"/>
                                                    <w:right w:val="none" w:sz="0" w:space="0" w:color="auto"/>
                                                  </w:divBdr>
                                                  <w:divsChild>
                                                    <w:div w:id="190917462">
                                                      <w:marLeft w:val="0"/>
                                                      <w:marRight w:val="0"/>
                                                      <w:marTop w:val="0"/>
                                                      <w:marBottom w:val="0"/>
                                                      <w:divBdr>
                                                        <w:top w:val="none" w:sz="0" w:space="0" w:color="auto"/>
                                                        <w:left w:val="none" w:sz="0" w:space="0" w:color="auto"/>
                                                        <w:bottom w:val="none" w:sz="0" w:space="0" w:color="auto"/>
                                                        <w:right w:val="none" w:sz="0" w:space="0" w:color="auto"/>
                                                      </w:divBdr>
                                                      <w:divsChild>
                                                        <w:div w:id="655034579">
                                                          <w:marLeft w:val="0"/>
                                                          <w:marRight w:val="0"/>
                                                          <w:marTop w:val="0"/>
                                                          <w:marBottom w:val="0"/>
                                                          <w:divBdr>
                                                            <w:top w:val="none" w:sz="0" w:space="0" w:color="auto"/>
                                                            <w:left w:val="none" w:sz="0" w:space="0" w:color="auto"/>
                                                            <w:bottom w:val="none" w:sz="0" w:space="0" w:color="auto"/>
                                                            <w:right w:val="none" w:sz="0" w:space="0" w:color="auto"/>
                                                          </w:divBdr>
                                                          <w:divsChild>
                                                            <w:div w:id="427628276">
                                                              <w:marLeft w:val="0"/>
                                                              <w:marRight w:val="0"/>
                                                              <w:marTop w:val="0"/>
                                                              <w:marBottom w:val="0"/>
                                                              <w:divBdr>
                                                                <w:top w:val="none" w:sz="0" w:space="0" w:color="auto"/>
                                                                <w:left w:val="none" w:sz="0" w:space="0" w:color="auto"/>
                                                                <w:bottom w:val="none" w:sz="0" w:space="0" w:color="auto"/>
                                                                <w:right w:val="none" w:sz="0" w:space="0" w:color="auto"/>
                                                              </w:divBdr>
                                                              <w:divsChild>
                                                                <w:div w:id="926961003">
                                                                  <w:marLeft w:val="0"/>
                                                                  <w:marRight w:val="0"/>
                                                                  <w:marTop w:val="0"/>
                                                                  <w:marBottom w:val="0"/>
                                                                  <w:divBdr>
                                                                    <w:top w:val="none" w:sz="0" w:space="0" w:color="auto"/>
                                                                    <w:left w:val="none" w:sz="0" w:space="0" w:color="auto"/>
                                                                    <w:bottom w:val="none" w:sz="0" w:space="0" w:color="auto"/>
                                                                    <w:right w:val="none" w:sz="0" w:space="0" w:color="auto"/>
                                                                  </w:divBdr>
                                                                  <w:divsChild>
                                                                    <w:div w:id="1050762511">
                                                                      <w:marLeft w:val="405"/>
                                                                      <w:marRight w:val="0"/>
                                                                      <w:marTop w:val="0"/>
                                                                      <w:marBottom w:val="0"/>
                                                                      <w:divBdr>
                                                                        <w:top w:val="none" w:sz="0" w:space="0" w:color="auto"/>
                                                                        <w:left w:val="none" w:sz="0" w:space="0" w:color="auto"/>
                                                                        <w:bottom w:val="none" w:sz="0" w:space="0" w:color="auto"/>
                                                                        <w:right w:val="none" w:sz="0" w:space="0" w:color="auto"/>
                                                                      </w:divBdr>
                                                                      <w:divsChild>
                                                                        <w:div w:id="991712197">
                                                                          <w:marLeft w:val="0"/>
                                                                          <w:marRight w:val="0"/>
                                                                          <w:marTop w:val="0"/>
                                                                          <w:marBottom w:val="0"/>
                                                                          <w:divBdr>
                                                                            <w:top w:val="none" w:sz="0" w:space="0" w:color="auto"/>
                                                                            <w:left w:val="none" w:sz="0" w:space="0" w:color="auto"/>
                                                                            <w:bottom w:val="none" w:sz="0" w:space="0" w:color="auto"/>
                                                                            <w:right w:val="none" w:sz="0" w:space="0" w:color="auto"/>
                                                                          </w:divBdr>
                                                                          <w:divsChild>
                                                                            <w:div w:id="1349287349">
                                                                              <w:marLeft w:val="0"/>
                                                                              <w:marRight w:val="0"/>
                                                                              <w:marTop w:val="0"/>
                                                                              <w:marBottom w:val="0"/>
                                                                              <w:divBdr>
                                                                                <w:top w:val="none" w:sz="0" w:space="0" w:color="auto"/>
                                                                                <w:left w:val="none" w:sz="0" w:space="0" w:color="auto"/>
                                                                                <w:bottom w:val="none" w:sz="0" w:space="0" w:color="auto"/>
                                                                                <w:right w:val="none" w:sz="0" w:space="0" w:color="auto"/>
                                                                              </w:divBdr>
                                                                              <w:divsChild>
                                                                                <w:div w:id="1717317177">
                                                                                  <w:marLeft w:val="0"/>
                                                                                  <w:marRight w:val="0"/>
                                                                                  <w:marTop w:val="0"/>
                                                                                  <w:marBottom w:val="0"/>
                                                                                  <w:divBdr>
                                                                                    <w:top w:val="none" w:sz="0" w:space="0" w:color="auto"/>
                                                                                    <w:left w:val="none" w:sz="0" w:space="0" w:color="auto"/>
                                                                                    <w:bottom w:val="none" w:sz="0" w:space="0" w:color="auto"/>
                                                                                    <w:right w:val="none" w:sz="0" w:space="0" w:color="auto"/>
                                                                                  </w:divBdr>
                                                                                  <w:divsChild>
                                                                                    <w:div w:id="1816796108">
                                                                                      <w:marLeft w:val="0"/>
                                                                                      <w:marRight w:val="0"/>
                                                                                      <w:marTop w:val="0"/>
                                                                                      <w:marBottom w:val="0"/>
                                                                                      <w:divBdr>
                                                                                        <w:top w:val="none" w:sz="0" w:space="0" w:color="auto"/>
                                                                                        <w:left w:val="none" w:sz="0" w:space="0" w:color="auto"/>
                                                                                        <w:bottom w:val="none" w:sz="0" w:space="0" w:color="auto"/>
                                                                                        <w:right w:val="none" w:sz="0" w:space="0" w:color="auto"/>
                                                                                      </w:divBdr>
                                                                                      <w:divsChild>
                                                                                        <w:div w:id="2000111303">
                                                                                          <w:marLeft w:val="0"/>
                                                                                          <w:marRight w:val="0"/>
                                                                                          <w:marTop w:val="0"/>
                                                                                          <w:marBottom w:val="0"/>
                                                                                          <w:divBdr>
                                                                                            <w:top w:val="none" w:sz="0" w:space="0" w:color="auto"/>
                                                                                            <w:left w:val="none" w:sz="0" w:space="0" w:color="auto"/>
                                                                                            <w:bottom w:val="none" w:sz="0" w:space="0" w:color="auto"/>
                                                                                            <w:right w:val="none" w:sz="0" w:space="0" w:color="auto"/>
                                                                                          </w:divBdr>
                                                                                          <w:divsChild>
                                                                                            <w:div w:id="1001617896">
                                                                                              <w:marLeft w:val="0"/>
                                                                                              <w:marRight w:val="0"/>
                                                                                              <w:marTop w:val="0"/>
                                                                                              <w:marBottom w:val="0"/>
                                                                                              <w:divBdr>
                                                                                                <w:top w:val="none" w:sz="0" w:space="0" w:color="auto"/>
                                                                                                <w:left w:val="none" w:sz="0" w:space="0" w:color="auto"/>
                                                                                                <w:bottom w:val="none" w:sz="0" w:space="0" w:color="auto"/>
                                                                                                <w:right w:val="none" w:sz="0" w:space="0" w:color="auto"/>
                                                                                              </w:divBdr>
                                                                                              <w:divsChild>
                                                                                                <w:div w:id="2003773504">
                                                                                                  <w:marLeft w:val="0"/>
                                                                                                  <w:marRight w:val="0"/>
                                                                                                  <w:marTop w:val="0"/>
                                                                                                  <w:marBottom w:val="0"/>
                                                                                                  <w:divBdr>
                                                                                                    <w:top w:val="none" w:sz="0" w:space="0" w:color="auto"/>
                                                                                                    <w:left w:val="none" w:sz="0" w:space="0" w:color="auto"/>
                                                                                                    <w:bottom w:val="single" w:sz="6" w:space="15" w:color="auto"/>
                                                                                                    <w:right w:val="none" w:sz="0" w:space="0" w:color="auto"/>
                                                                                                  </w:divBdr>
                                                                                                  <w:divsChild>
                                                                                                    <w:div w:id="1592660266">
                                                                                                      <w:marLeft w:val="0"/>
                                                                                                      <w:marRight w:val="0"/>
                                                                                                      <w:marTop w:val="60"/>
                                                                                                      <w:marBottom w:val="0"/>
                                                                                                      <w:divBdr>
                                                                                                        <w:top w:val="none" w:sz="0" w:space="0" w:color="auto"/>
                                                                                                        <w:left w:val="none" w:sz="0" w:space="0" w:color="auto"/>
                                                                                                        <w:bottom w:val="none" w:sz="0" w:space="0" w:color="auto"/>
                                                                                                        <w:right w:val="none" w:sz="0" w:space="0" w:color="auto"/>
                                                                                                      </w:divBdr>
                                                                                                      <w:divsChild>
                                                                                                        <w:div w:id="41175341">
                                                                                                          <w:marLeft w:val="0"/>
                                                                                                          <w:marRight w:val="0"/>
                                                                                                          <w:marTop w:val="0"/>
                                                                                                          <w:marBottom w:val="0"/>
                                                                                                          <w:divBdr>
                                                                                                            <w:top w:val="none" w:sz="0" w:space="0" w:color="auto"/>
                                                                                                            <w:left w:val="none" w:sz="0" w:space="0" w:color="auto"/>
                                                                                                            <w:bottom w:val="none" w:sz="0" w:space="0" w:color="auto"/>
                                                                                                            <w:right w:val="none" w:sz="0" w:space="0" w:color="auto"/>
                                                                                                          </w:divBdr>
                                                                                                          <w:divsChild>
                                                                                                            <w:div w:id="1446730048">
                                                                                                              <w:marLeft w:val="0"/>
                                                                                                              <w:marRight w:val="0"/>
                                                                                                              <w:marTop w:val="0"/>
                                                                                                              <w:marBottom w:val="0"/>
                                                                                                              <w:divBdr>
                                                                                                                <w:top w:val="none" w:sz="0" w:space="0" w:color="auto"/>
                                                                                                                <w:left w:val="none" w:sz="0" w:space="0" w:color="auto"/>
                                                                                                                <w:bottom w:val="none" w:sz="0" w:space="0" w:color="auto"/>
                                                                                                                <w:right w:val="none" w:sz="0" w:space="0" w:color="auto"/>
                                                                                                              </w:divBdr>
                                                                                                              <w:divsChild>
                                                                                                                <w:div w:id="56049223">
                                                                                                                  <w:marLeft w:val="0"/>
                                                                                                                  <w:marRight w:val="0"/>
                                                                                                                  <w:marTop w:val="0"/>
                                                                                                                  <w:marBottom w:val="0"/>
                                                                                                                  <w:divBdr>
                                                                                                                    <w:top w:val="none" w:sz="0" w:space="0" w:color="auto"/>
                                                                                                                    <w:left w:val="none" w:sz="0" w:space="0" w:color="auto"/>
                                                                                                                    <w:bottom w:val="none" w:sz="0" w:space="0" w:color="auto"/>
                                                                                                                    <w:right w:val="none" w:sz="0" w:space="0" w:color="auto"/>
                                                                                                                  </w:divBdr>
                                                                                                                  <w:divsChild>
                                                                                                                    <w:div w:id="787941530">
                                                                                                                      <w:marLeft w:val="0"/>
                                                                                                                      <w:marRight w:val="0"/>
                                                                                                                      <w:marTop w:val="0"/>
                                                                                                                      <w:marBottom w:val="0"/>
                                                                                                                      <w:divBdr>
                                                                                                                        <w:top w:val="none" w:sz="0" w:space="0" w:color="auto"/>
                                                                                                                        <w:left w:val="none" w:sz="0" w:space="0" w:color="auto"/>
                                                                                                                        <w:bottom w:val="none" w:sz="0" w:space="0" w:color="auto"/>
                                                                                                                        <w:right w:val="none" w:sz="0" w:space="0" w:color="auto"/>
                                                                                                                      </w:divBdr>
                                                                                                                      <w:divsChild>
                                                                                                                        <w:div w:id="295067676">
                                                                                                                          <w:marLeft w:val="0"/>
                                                                                                                          <w:marRight w:val="0"/>
                                                                                                                          <w:marTop w:val="0"/>
                                                                                                                          <w:marBottom w:val="0"/>
                                                                                                                          <w:divBdr>
                                                                                                                            <w:top w:val="none" w:sz="0" w:space="0" w:color="auto"/>
                                                                                                                            <w:left w:val="none" w:sz="0" w:space="0" w:color="auto"/>
                                                                                                                            <w:bottom w:val="none" w:sz="0" w:space="0" w:color="auto"/>
                                                                                                                            <w:right w:val="none" w:sz="0" w:space="0" w:color="auto"/>
                                                                                                                          </w:divBdr>
                                                                                                                          <w:divsChild>
                                                                                                                            <w:div w:id="1889146061">
                                                                                                                              <w:marLeft w:val="0"/>
                                                                                                                              <w:marRight w:val="0"/>
                                                                                                                              <w:marTop w:val="0"/>
                                                                                                                              <w:marBottom w:val="0"/>
                                                                                                                              <w:divBdr>
                                                                                                                                <w:top w:val="none" w:sz="0" w:space="0" w:color="auto"/>
                                                                                                                                <w:left w:val="none" w:sz="0" w:space="0" w:color="auto"/>
                                                                                                                                <w:bottom w:val="none" w:sz="0" w:space="0" w:color="auto"/>
                                                                                                                                <w:right w:val="none" w:sz="0" w:space="0" w:color="auto"/>
                                                                                                                              </w:divBdr>
                                                                                                                              <w:divsChild>
                                                                                                                                <w:div w:id="1662391957">
                                                                                                                                  <w:marLeft w:val="0"/>
                                                                                                                                  <w:marRight w:val="0"/>
                                                                                                                                  <w:marTop w:val="0"/>
                                                                                                                                  <w:marBottom w:val="0"/>
                                                                                                                                  <w:divBdr>
                                                                                                                                    <w:top w:val="none" w:sz="0" w:space="0" w:color="auto"/>
                                                                                                                                    <w:left w:val="none" w:sz="0" w:space="0" w:color="auto"/>
                                                                                                                                    <w:bottom w:val="none" w:sz="0" w:space="0" w:color="auto"/>
                                                                                                                                    <w:right w:val="none" w:sz="0" w:space="0" w:color="auto"/>
                                                                                                                                  </w:divBdr>
                                                                                                                                  <w:divsChild>
                                                                                                                                    <w:div w:id="582491961">
                                                                                                                                      <w:marLeft w:val="600"/>
                                                                                                                                      <w:marRight w:val="600"/>
                                                                                                                                      <w:marTop w:val="280"/>
                                                                                                                                      <w:marBottom w:val="280"/>
                                                                                                                                      <w:divBdr>
                                                                                                                                        <w:top w:val="none" w:sz="0" w:space="0" w:color="auto"/>
                                                                                                                                        <w:left w:val="none" w:sz="0" w:space="0" w:color="auto"/>
                                                                                                                                        <w:bottom w:val="none" w:sz="0" w:space="0" w:color="auto"/>
                                                                                                                                        <w:right w:val="none" w:sz="0" w:space="0" w:color="auto"/>
                                                                                                                                      </w:divBdr>
                                                                                                                                      <w:divsChild>
                                                                                                                                        <w:div w:id="281232787">
                                                                                                                                          <w:marLeft w:val="0"/>
                                                                                                                                          <w:marRight w:val="0"/>
                                                                                                                                          <w:marTop w:val="0"/>
                                                                                                                                          <w:marBottom w:val="0"/>
                                                                                                                                          <w:divBdr>
                                                                                                                                            <w:top w:val="none" w:sz="0" w:space="0" w:color="auto"/>
                                                                                                                                            <w:left w:val="none" w:sz="0" w:space="0" w:color="auto"/>
                                                                                                                                            <w:bottom w:val="none" w:sz="0" w:space="0" w:color="auto"/>
                                                                                                                                            <w:right w:val="none" w:sz="0" w:space="0" w:color="auto"/>
                                                                                                                                          </w:divBdr>
                                                                                                                                          <w:divsChild>
                                                                                                                                            <w:div w:id="1550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7684">
      <w:bodyDiv w:val="1"/>
      <w:marLeft w:val="0"/>
      <w:marRight w:val="0"/>
      <w:marTop w:val="0"/>
      <w:marBottom w:val="0"/>
      <w:divBdr>
        <w:top w:val="none" w:sz="0" w:space="0" w:color="auto"/>
        <w:left w:val="none" w:sz="0" w:space="0" w:color="auto"/>
        <w:bottom w:val="none" w:sz="0" w:space="0" w:color="auto"/>
        <w:right w:val="none" w:sz="0" w:space="0" w:color="auto"/>
      </w:divBdr>
    </w:div>
    <w:div w:id="1696687872">
      <w:bodyDiv w:val="1"/>
      <w:marLeft w:val="0"/>
      <w:marRight w:val="0"/>
      <w:marTop w:val="0"/>
      <w:marBottom w:val="0"/>
      <w:divBdr>
        <w:top w:val="none" w:sz="0" w:space="0" w:color="auto"/>
        <w:left w:val="none" w:sz="0" w:space="0" w:color="auto"/>
        <w:bottom w:val="none" w:sz="0" w:space="0" w:color="auto"/>
        <w:right w:val="none" w:sz="0" w:space="0" w:color="auto"/>
      </w:divBdr>
    </w:div>
    <w:div w:id="1704987103">
      <w:bodyDiv w:val="1"/>
      <w:marLeft w:val="0"/>
      <w:marRight w:val="0"/>
      <w:marTop w:val="0"/>
      <w:marBottom w:val="0"/>
      <w:divBdr>
        <w:top w:val="none" w:sz="0" w:space="0" w:color="auto"/>
        <w:left w:val="none" w:sz="0" w:space="0" w:color="auto"/>
        <w:bottom w:val="none" w:sz="0" w:space="0" w:color="auto"/>
        <w:right w:val="none" w:sz="0" w:space="0" w:color="auto"/>
      </w:divBdr>
    </w:div>
    <w:div w:id="1713378178">
      <w:bodyDiv w:val="1"/>
      <w:marLeft w:val="0"/>
      <w:marRight w:val="0"/>
      <w:marTop w:val="0"/>
      <w:marBottom w:val="0"/>
      <w:divBdr>
        <w:top w:val="none" w:sz="0" w:space="0" w:color="auto"/>
        <w:left w:val="none" w:sz="0" w:space="0" w:color="auto"/>
        <w:bottom w:val="none" w:sz="0" w:space="0" w:color="auto"/>
        <w:right w:val="none" w:sz="0" w:space="0" w:color="auto"/>
      </w:divBdr>
    </w:div>
    <w:div w:id="1727685866">
      <w:bodyDiv w:val="1"/>
      <w:marLeft w:val="0"/>
      <w:marRight w:val="0"/>
      <w:marTop w:val="0"/>
      <w:marBottom w:val="0"/>
      <w:divBdr>
        <w:top w:val="none" w:sz="0" w:space="0" w:color="auto"/>
        <w:left w:val="none" w:sz="0" w:space="0" w:color="auto"/>
        <w:bottom w:val="none" w:sz="0" w:space="0" w:color="auto"/>
        <w:right w:val="none" w:sz="0" w:space="0" w:color="auto"/>
      </w:divBdr>
    </w:div>
    <w:div w:id="1743336570">
      <w:bodyDiv w:val="1"/>
      <w:marLeft w:val="0"/>
      <w:marRight w:val="0"/>
      <w:marTop w:val="0"/>
      <w:marBottom w:val="0"/>
      <w:divBdr>
        <w:top w:val="none" w:sz="0" w:space="0" w:color="auto"/>
        <w:left w:val="none" w:sz="0" w:space="0" w:color="auto"/>
        <w:bottom w:val="none" w:sz="0" w:space="0" w:color="auto"/>
        <w:right w:val="none" w:sz="0" w:space="0" w:color="auto"/>
      </w:divBdr>
    </w:div>
    <w:div w:id="1783958296">
      <w:bodyDiv w:val="1"/>
      <w:marLeft w:val="0"/>
      <w:marRight w:val="0"/>
      <w:marTop w:val="0"/>
      <w:marBottom w:val="0"/>
      <w:divBdr>
        <w:top w:val="none" w:sz="0" w:space="0" w:color="auto"/>
        <w:left w:val="none" w:sz="0" w:space="0" w:color="auto"/>
        <w:bottom w:val="none" w:sz="0" w:space="0" w:color="auto"/>
        <w:right w:val="none" w:sz="0" w:space="0" w:color="auto"/>
      </w:divBdr>
    </w:div>
    <w:div w:id="1857690176">
      <w:bodyDiv w:val="1"/>
      <w:marLeft w:val="0"/>
      <w:marRight w:val="0"/>
      <w:marTop w:val="0"/>
      <w:marBottom w:val="0"/>
      <w:divBdr>
        <w:top w:val="none" w:sz="0" w:space="0" w:color="auto"/>
        <w:left w:val="none" w:sz="0" w:space="0" w:color="auto"/>
        <w:bottom w:val="none" w:sz="0" w:space="0" w:color="auto"/>
        <w:right w:val="none" w:sz="0" w:space="0" w:color="auto"/>
      </w:divBdr>
    </w:div>
    <w:div w:id="1881361037">
      <w:bodyDiv w:val="1"/>
      <w:marLeft w:val="0"/>
      <w:marRight w:val="0"/>
      <w:marTop w:val="0"/>
      <w:marBottom w:val="0"/>
      <w:divBdr>
        <w:top w:val="none" w:sz="0" w:space="0" w:color="auto"/>
        <w:left w:val="none" w:sz="0" w:space="0" w:color="auto"/>
        <w:bottom w:val="none" w:sz="0" w:space="0" w:color="auto"/>
        <w:right w:val="none" w:sz="0" w:space="0" w:color="auto"/>
      </w:divBdr>
    </w:div>
    <w:div w:id="1939291260">
      <w:bodyDiv w:val="1"/>
      <w:marLeft w:val="0"/>
      <w:marRight w:val="0"/>
      <w:marTop w:val="0"/>
      <w:marBottom w:val="0"/>
      <w:divBdr>
        <w:top w:val="none" w:sz="0" w:space="0" w:color="auto"/>
        <w:left w:val="none" w:sz="0" w:space="0" w:color="auto"/>
        <w:bottom w:val="none" w:sz="0" w:space="0" w:color="auto"/>
        <w:right w:val="none" w:sz="0" w:space="0" w:color="auto"/>
      </w:divBdr>
    </w:div>
    <w:div w:id="195717890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 w:id="21332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ut.schmidtke@htw-dresden.de" TargetMode="External"/><Relationship Id="rId18" Type="http://schemas.openxmlformats.org/officeDocument/2006/relationships/image" Target="media/image1.jpg"/><Relationship Id="rId26" Type="http://schemas.openxmlformats.org/officeDocument/2006/relationships/hyperlink" Target="http://www.eufic.org/en/whats-in-food/article/interview-with-faos-eleonora-dupouy-on-the-international-year-of-pulses" TargetMode="External"/><Relationship Id="rId39" Type="http://schemas.openxmlformats.org/officeDocument/2006/relationships/hyperlink" Target="https://ec.europa.eu/eip/agriculture/sites/agri-eip/files/ws-bud-20141127-pres05-breakout_2-fefac-zoltan_pulay.pdf" TargetMode="External"/><Relationship Id="rId21" Type="http://schemas.openxmlformats.org/officeDocument/2006/relationships/hyperlink" Target="https://ec.europa.eu/eip/agriculture/en/publications/eip-agri-factsheet-protein-crops" TargetMode="External"/><Relationship Id="rId34" Type="http://schemas.openxmlformats.org/officeDocument/2006/relationships/hyperlink" Target="https://ec.europa.eu/eip/agriculture/sites/agri-eip/files/eip-agri_agrinnovation_magazine_5_2018_en_web_update.pdf" TargetMode="External"/><Relationship Id="rId42" Type="http://schemas.openxmlformats.org/officeDocument/2006/relationships/hyperlink" Target="https://ec.europa.eu/eip/agriculture/sites/agri-eip/files/ws-bud-20141126-pres08-regional_initiatives-portugal-eduardo_rosa.pdf" TargetMode="External"/><Relationship Id="rId47" Type="http://schemas.openxmlformats.org/officeDocument/2006/relationships/hyperlink" Target="https://ec.europa.eu/eip/agriculture/en/find-connect/projects?search_api_views_fulltext=protein&amp;field_proj_funding_source_list=0" TargetMode="External"/><Relationship Id="rId50" Type="http://schemas.openxmlformats.org/officeDocument/2006/relationships/hyperlink" Target="https://ec.europa.eu/eip/agriculture/en/publications/eip-agri-brochure-horizon-2020-multi-actor" TargetMode="External"/><Relationship Id="rId55" Type="http://schemas.openxmlformats.org/officeDocument/2006/relationships/hyperlink" Target="mailto:ina.vanhoye@eip-agri.e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europa.eu/eip/agriculture/en/find-connect/projects/erprobung-hoch-verdaulicher-rotklee-pellets-und" TargetMode="External"/><Relationship Id="rId20" Type="http://schemas.openxmlformats.org/officeDocument/2006/relationships/hyperlink" Target="https://ec.europa.eu/agriculture/cereals/development-of-plant-proteins-in-europe_en" TargetMode="External"/><Relationship Id="rId29" Type="http://schemas.openxmlformats.org/officeDocument/2006/relationships/hyperlink" Target="https://ec.europa.eu/eip/agriculture/en/about/thematic-networks-%E2%80%93-closing-research-and" TargetMode="External"/><Relationship Id="rId41" Type="http://schemas.openxmlformats.org/officeDocument/2006/relationships/hyperlink" Target="https://ec.europa.eu/eip/agriculture/sites/agri-eip/files/ws-bud-20141126-pres06-regional_initiatives-netherlands-ruud_tijssens.pdf" TargetMode="External"/><Relationship Id="rId54" Type="http://schemas.openxmlformats.org/officeDocument/2006/relationships/hyperlink" Target="http://ec.europa.eu/eip/agriculture/en/content/eip-agri-brochure-operational-groups-update-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gutnaundorf.de/" TargetMode="External"/><Relationship Id="rId24" Type="http://schemas.openxmlformats.org/officeDocument/2006/relationships/hyperlink" Target="https://ec.europa.eu/eip/agriculture/en/event/eip-agri-workshop-how-make-protein-crops" TargetMode="External"/><Relationship Id="rId32" Type="http://schemas.openxmlformats.org/officeDocument/2006/relationships/hyperlink" Target="https://ec.europa.eu/eip/agriculture/sites/agri-eip/files/eip-agri_agrinnovation_magazine_3_2016_web.pdf" TargetMode="External"/><Relationship Id="rId37" Type="http://schemas.openxmlformats.org/officeDocument/2006/relationships/hyperlink" Target="https://ec.europa.eu/eip/agriculture/sites/agri-eip/files/ws-bud-20141127-pres02-breakout_1-france_etienne_pilorge.pdf" TargetMode="External"/><Relationship Id="rId40" Type="http://schemas.openxmlformats.org/officeDocument/2006/relationships/hyperlink" Target="https://ec.europa.eu/eip/agriculture/sites/agri-eip/files/ws-bud-20141127-pres04-breakout_1-ireland_tim_o_donovan.pdf" TargetMode="External"/><Relationship Id="rId45" Type="http://schemas.openxmlformats.org/officeDocument/2006/relationships/hyperlink" Target="https://ec.europa.eu/eip/agriculture/sites/agri-eip/files/ws-bud-20141126-pres03-round_table-francisco_javier_gutierrez.pdf" TargetMode="External"/><Relationship Id="rId53" Type="http://schemas.openxmlformats.org/officeDocument/2006/relationships/hyperlink" Target="http://www.eip-agri.eu/"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ndwirtschaft.sachsen.de/landwirtschaft/download/EIP_AGRI_Vorhaben_Oeko_Legehennenhaltung.pdf" TargetMode="External"/><Relationship Id="rId23" Type="http://schemas.openxmlformats.org/officeDocument/2006/relationships/hyperlink" Target="https://ec.europa.eu/eip/agriculture/en/content/focus-groups/protein-crops" TargetMode="External"/><Relationship Id="rId28" Type="http://schemas.openxmlformats.org/officeDocument/2006/relationships/hyperlink" Target="https://cordis.europa.eu/project/rcn/212407_en.html" TargetMode="External"/><Relationship Id="rId36" Type="http://schemas.openxmlformats.org/officeDocument/2006/relationships/hyperlink" Target="https://ec.europa.eu/eip/agriculture/sites/agri-eip/files/ws-bud-20141126-pres09-regional_initiatives-france-jean-luc_millecamps.pdf" TargetMode="External"/><Relationship Id="rId49" Type="http://schemas.openxmlformats.org/officeDocument/2006/relationships/hyperlink" Target="https://ec.europa.eu/eip/agriculture/en/publications/eip-agri-brochure-thematic-networks-under-horizo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hyperlink" Target="https://ec.europa.eu/eip/agriculture/en/news/inspirational-ideas-feeding-pigs-and-poultry-tips-100-organic-diet" TargetMode="External"/><Relationship Id="rId44" Type="http://schemas.openxmlformats.org/officeDocument/2006/relationships/hyperlink" Target="https://ec.europa.eu/eip/agriculture/sites/agri-eip/files/ws-bud-20141127-pres03-breakout_1-spain_diego_rubiales.pdf" TargetMode="External"/><Relationship Id="rId52" Type="http://schemas.openxmlformats.org/officeDocument/2006/relationships/hyperlink" Target="http://ec.europa.eu/eip/agriculture/en/my-eip-agri/operational-group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w-dresden.de/luc/forschung/forschungsgruppe-oekologischer-landbau.html" TargetMode="External"/><Relationship Id="rId22" Type="http://schemas.openxmlformats.org/officeDocument/2006/relationships/hyperlink" Target="https://ec.europa.eu/eip/agriculture/en/publications/eip-agri-brochure-competitive-protein-crops" TargetMode="External"/><Relationship Id="rId27" Type="http://schemas.openxmlformats.org/officeDocument/2006/relationships/hyperlink" Target="http://ok-net-ecofeed.eu/" TargetMode="External"/><Relationship Id="rId30" Type="http://schemas.openxmlformats.org/officeDocument/2006/relationships/hyperlink" Target="https://ec.europa.eu/eip/agriculture/en/news/inspirational-ideas-innovative-technology-animal-feed-rich-protein" TargetMode="External"/><Relationship Id="rId35" Type="http://schemas.openxmlformats.org/officeDocument/2006/relationships/hyperlink" Target="https://ec.europa.eu/eip/agriculture/sites/agri-eip/files/ws-bud-20141126-pres04-round_table-richard_thompson.pdf" TargetMode="External"/><Relationship Id="rId43" Type="http://schemas.openxmlformats.org/officeDocument/2006/relationships/hyperlink" Target="https://ec.europa.eu/eip/agriculture/sites/agri-eip/files/ws-bud-20141126-pres08-regional_initiatives-portugal-eduardo_rosa.pdf" TargetMode="External"/><Relationship Id="rId48" Type="http://schemas.openxmlformats.org/officeDocument/2006/relationships/hyperlink" Target="https://ec.europa.eu/eip/agriculture/en/publications/eip-agri-brochure-eip-agri-network-2015"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c.europa.eu/eip/agriculture/en/publications/eip-agri-brochure-funding-opportunities-under-3" TargetMode="External"/><Relationship Id="rId3" Type="http://schemas.openxmlformats.org/officeDocument/2006/relationships/customXml" Target="../customXml/item3.xml"/><Relationship Id="rId12" Type="http://schemas.openxmlformats.org/officeDocument/2006/relationships/hyperlink" Target="mailto:Landgut-naundorf@gmx.de" TargetMode="External"/><Relationship Id="rId17" Type="http://schemas.openxmlformats.org/officeDocument/2006/relationships/hyperlink" Target="https://gallery.mailchimp.com/c40406f3cb81288b4051d5632/images/3c456ed0-58f5-4741-8da9-39bb302e60ad.jpg" TargetMode="External"/><Relationship Id="rId25" Type="http://schemas.openxmlformats.org/officeDocument/2006/relationships/hyperlink" Target="http://www.fao.org/pulses-2016/en/" TargetMode="External"/><Relationship Id="rId33" Type="http://schemas.openxmlformats.org/officeDocument/2006/relationships/hyperlink" Target="https://ec.europa.eu/eip/agriculture/en/news-events/press-media/press-clipping/growing-protein-crops-optimise-livestock-farms%E2%80%99" TargetMode="External"/><Relationship Id="rId38" Type="http://schemas.openxmlformats.org/officeDocument/2006/relationships/hyperlink" Target="https://ec.europa.eu/eip/agriculture/sites/agri-eip/files/ws-bud-20141127-pres06-breakout_2-improve-denis_chereau.pdf" TargetMode="External"/><Relationship Id="rId46" Type="http://schemas.openxmlformats.org/officeDocument/2006/relationships/hyperlink" Target="https://ec.europa.eu/eip/agriculture/sites/agri-eip/files/ws-bud-20141126-pres07-regional_initiatives-uk-roger_vickers.pdf"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usc\AppData\Local\Microsoft\Windows\Temporary%20Internet%20Files\Content.Outlook\I3ZXLD5O\AWP2018-PRESS-XX-theme_template.dotx" TargetMode="External"/></Relationships>
</file>

<file path=word/theme/theme1.xml><?xml version="1.0" encoding="utf-8"?>
<a:theme xmlns:a="http://schemas.openxmlformats.org/drawingml/2006/main" name="Kantoorthema">
  <a:themeElements>
    <a:clrScheme name="EIP visual identity">
      <a:dk1>
        <a:srgbClr val="3C3118"/>
      </a:dk1>
      <a:lt1>
        <a:sysClr val="window" lastClr="FFFFFF"/>
      </a:lt1>
      <a:dk2>
        <a:srgbClr val="808285"/>
      </a:dk2>
      <a:lt2>
        <a:srgbClr val="3C3118"/>
      </a:lt2>
      <a:accent1>
        <a:srgbClr val="61A984"/>
      </a:accent1>
      <a:accent2>
        <a:srgbClr val="BFD730"/>
      </a:accent2>
      <a:accent3>
        <a:srgbClr val="7CCCBF"/>
      </a:accent3>
      <a:accent4>
        <a:srgbClr val="DBEADA"/>
      </a:accent4>
      <a:accent5>
        <a:srgbClr val="CAC881"/>
      </a:accent5>
      <a:accent6>
        <a:srgbClr val="90CE9C"/>
      </a:accent6>
      <a:hlink>
        <a:srgbClr val="61A984"/>
      </a:hlink>
      <a:folHlink>
        <a:srgbClr val="7CCCBF"/>
      </a:folHlink>
    </a:clrScheme>
    <a:fontScheme name="EIPagr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85B57A65EFDC46A1885F127C40D2A8" ma:contentTypeVersion="6" ma:contentTypeDescription="Create a new document." ma:contentTypeScope="" ma:versionID="08c938f8d82836d596e0ca3062683b24">
  <xsd:schema xmlns:xsd="http://www.w3.org/2001/XMLSchema" xmlns:xs="http://www.w3.org/2001/XMLSchema" xmlns:p="http://schemas.microsoft.com/office/2006/metadata/properties" xmlns:ns2="8c52d351-d15f-4493-86ba-3f1425805ad1" targetNamespace="http://schemas.microsoft.com/office/2006/metadata/properties" ma:root="true" ma:fieldsID="8eadd6dae8d2e366c3412742b718f09d" ns2:_="">
    <xsd:import namespace="8c52d351-d15f-4493-86ba-3f1425805ad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2d351-d15f-4493-86ba-3f1425805a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5152-7473-44BB-83EE-991F2C0C8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BBE16-59B7-4DCD-BD3F-07FAE770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2d351-d15f-4493-86ba-3f142580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EF86C-9E14-4183-825C-51A83D67D46C}">
  <ds:schemaRefs>
    <ds:schemaRef ds:uri="http://schemas.microsoft.com/sharepoint/v3/contenttype/forms"/>
  </ds:schemaRefs>
</ds:datastoreItem>
</file>

<file path=customXml/itemProps4.xml><?xml version="1.0" encoding="utf-8"?>
<ds:datastoreItem xmlns:ds="http://schemas.openxmlformats.org/officeDocument/2006/customXml" ds:itemID="{2C67A4A8-0B46-4EDE-A07D-5519312D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AWP2018-PRESS-XX-theme_template</Template>
  <TotalTime>0</TotalTime>
  <Pages>5</Pages>
  <Words>2451</Words>
  <Characters>13311</Characters>
  <Application>Microsoft Office Word</Application>
  <DocSecurity>0</DocSecurity>
  <Lines>359</Lines>
  <Paragraphs>183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Dominicus, C. (Claudia)</dc:creator>
  <cp:lastModifiedBy>Ina Van Hoye</cp:lastModifiedBy>
  <cp:revision>4</cp:revision>
  <cp:lastPrinted>2016-12-13T16:28:00Z</cp:lastPrinted>
  <dcterms:created xsi:type="dcterms:W3CDTF">2018-11-12T12:51:00Z</dcterms:created>
  <dcterms:modified xsi:type="dcterms:W3CDTF">2018-11-12T14:26:00Z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0x010100F185B57A65EFDC46A1885F127C40D2A8</vt:lpwstr>
  </property>
</Properties>
</file>