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2F2C1B14" w14:textId="77777777" w:rsidR="00201A8B" w:rsidRPr="00201A8B" w:rsidRDefault="00C309B6" w:rsidP="00201A8B">
      <w:pPr>
        <w:spacing w:before="120" w:after="120"/>
        <w:jc w:val="center"/>
        <w:rPr>
          <w:b/>
          <w:noProof/>
          <w:sz w:val="32"/>
          <w:szCs w:val="32"/>
        </w:rPr>
      </w:pPr>
      <w:r w:rsidRPr="00074BE1">
        <w:rPr>
          <w:b/>
          <w:noProof/>
          <w:sz w:val="32"/>
          <w:szCs w:val="32"/>
        </w:rPr>
        <w:t xml:space="preserve">Ref: </w:t>
      </w:r>
      <w:r w:rsidR="00201A8B" w:rsidRPr="00201A8B">
        <w:rPr>
          <w:b/>
          <w:noProof/>
          <w:sz w:val="32"/>
          <w:szCs w:val="32"/>
        </w:rPr>
        <w:t>CALL FOR EXPRESSION OF INTEREST</w:t>
      </w:r>
    </w:p>
    <w:p w14:paraId="4A1798D2" w14:textId="77777777" w:rsidR="00201A8B" w:rsidRPr="00201A8B" w:rsidRDefault="00201A8B" w:rsidP="00201A8B">
      <w:pPr>
        <w:spacing w:before="120" w:after="120"/>
        <w:jc w:val="center"/>
        <w:rPr>
          <w:b/>
          <w:noProof/>
          <w:sz w:val="32"/>
          <w:szCs w:val="32"/>
        </w:rPr>
      </w:pPr>
      <w:r w:rsidRPr="00201A8B">
        <w:rPr>
          <w:b/>
          <w:noProof/>
          <w:sz w:val="32"/>
          <w:szCs w:val="32"/>
        </w:rPr>
        <w:t>325/G/GRO/IMA/22/2711/12562</w:t>
      </w:r>
    </w:p>
    <w:p w14:paraId="1CFB8A07" w14:textId="064E7FDE" w:rsidR="00C309B6" w:rsidRPr="00E874AF" w:rsidRDefault="00201A8B" w:rsidP="00201A8B">
      <w:pPr>
        <w:spacing w:before="120" w:after="120"/>
        <w:jc w:val="center"/>
        <w:rPr>
          <w:b/>
          <w:i/>
          <w:noProof/>
          <w:highlight w:val="lightGray"/>
        </w:rPr>
      </w:pPr>
      <w:r w:rsidRPr="00201A8B">
        <w:rPr>
          <w:b/>
          <w:noProof/>
          <w:sz w:val="32"/>
          <w:szCs w:val="32"/>
        </w:rPr>
        <w:t xml:space="preserve"> SELECTION OF EU TESTING FACILITIES</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6D7B5E05" w14:textId="77777777" w:rsidR="006D0209" w:rsidRDefault="006D0209" w:rsidP="00DA410F">
      <w:pPr>
        <w:spacing w:before="40" w:after="40"/>
        <w:jc w:val="both"/>
        <w:rPr>
          <w:noProof/>
        </w:rPr>
      </w:pPr>
    </w:p>
    <w:p w14:paraId="1CFB8A17" w14:textId="2283882C"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ED4EEE5" w:rsidR="00074BE1" w:rsidRPr="00201A8B" w:rsidRDefault="00B51031" w:rsidP="00E874AF">
            <w:pPr>
              <w:numPr>
                <w:ilvl w:val="0"/>
                <w:numId w:val="17"/>
              </w:numPr>
              <w:spacing w:after="120"/>
              <w:ind w:left="499" w:hanging="357"/>
              <w:jc w:val="both"/>
              <w:rPr>
                <w:noProof/>
              </w:rPr>
            </w:pPr>
            <w:r w:rsidRPr="00201A8B">
              <w:t xml:space="preserve">declares that the person </w:t>
            </w:r>
            <w:r w:rsidR="00074BE1" w:rsidRPr="00201A8B">
              <w:t>is eligible in accordance with the criteria set out in the specific call;</w:t>
            </w:r>
          </w:p>
        </w:tc>
      </w:tr>
      <w:tr w:rsidR="00074BE1" w14:paraId="1CFB8A1E" w14:textId="77777777" w:rsidTr="00E874AF">
        <w:tc>
          <w:tcPr>
            <w:tcW w:w="9639" w:type="dxa"/>
            <w:shd w:val="clear" w:color="auto" w:fill="auto"/>
          </w:tcPr>
          <w:p w14:paraId="1CFB8A1D" w14:textId="3AFA0793" w:rsidR="00074BE1" w:rsidRPr="00201A8B" w:rsidRDefault="00B51031" w:rsidP="00E874AF">
            <w:pPr>
              <w:numPr>
                <w:ilvl w:val="0"/>
                <w:numId w:val="17"/>
              </w:numPr>
              <w:spacing w:after="120"/>
              <w:ind w:left="499" w:hanging="357"/>
              <w:jc w:val="both"/>
              <w:rPr>
                <w:noProof/>
              </w:rPr>
            </w:pPr>
            <w:r w:rsidRPr="00201A8B">
              <w:t>declares that the</w:t>
            </w:r>
            <w:r w:rsidR="00201A8B">
              <w:t xml:space="preserve"> </w:t>
            </w:r>
            <w:r w:rsidRPr="00201A8B">
              <w:t xml:space="preserve">person </w:t>
            </w:r>
            <w:r w:rsidR="00074BE1" w:rsidRPr="00201A8B">
              <w:t>has the required financial and operational capacity as set out in the specific call;</w:t>
            </w:r>
          </w:p>
        </w:tc>
      </w:tr>
      <w:tr w:rsidR="00074BE1" w14:paraId="1CFB8A20" w14:textId="77777777" w:rsidTr="00E874AF">
        <w:tc>
          <w:tcPr>
            <w:tcW w:w="9639" w:type="dxa"/>
            <w:shd w:val="clear" w:color="auto" w:fill="auto"/>
          </w:tcPr>
          <w:p w14:paraId="1CFB8A1F" w14:textId="5FCE2362" w:rsidR="00053405" w:rsidRPr="00201A8B" w:rsidRDefault="00B51031" w:rsidP="00053405">
            <w:pPr>
              <w:numPr>
                <w:ilvl w:val="0"/>
                <w:numId w:val="17"/>
              </w:numPr>
              <w:spacing w:after="120"/>
              <w:ind w:left="499" w:hanging="357"/>
              <w:jc w:val="both"/>
              <w:rPr>
                <w:noProof/>
              </w:rPr>
            </w:pPr>
            <w:r w:rsidRPr="00201A8B">
              <w:t xml:space="preserve">declares that [the] [each] person </w:t>
            </w:r>
            <w:r w:rsidR="00074BE1" w:rsidRPr="00201A8B">
              <w:t>has not received any other Union funding to carry out the work programme subject of this grant application and commits to declare immediately to the Commission</w:t>
            </w:r>
            <w:r w:rsidR="00B402FA" w:rsidRPr="00201A8B">
              <w:t xml:space="preserve">/ the </w:t>
            </w:r>
            <w:r w:rsidR="00074BE1" w:rsidRPr="00201A8B">
              <w:t>Agency any other such Union funding it would receive until the end of the work programme</w:t>
            </w:r>
            <w:r w:rsidR="00053405" w:rsidRPr="00201A8B">
              <w:t>;</w:t>
            </w:r>
          </w:p>
        </w:tc>
      </w:tr>
      <w:tr w:rsidR="00053405" w14:paraId="5ABCCC94" w14:textId="77777777" w:rsidTr="00E874AF">
        <w:tc>
          <w:tcPr>
            <w:tcW w:w="9639" w:type="dxa"/>
            <w:shd w:val="clear" w:color="auto" w:fill="auto"/>
          </w:tcPr>
          <w:p w14:paraId="250F65B0" w14:textId="208F4D45" w:rsidR="00053405" w:rsidRDefault="00053405" w:rsidP="00E874AF">
            <w:pPr>
              <w:numPr>
                <w:ilvl w:val="0"/>
                <w:numId w:val="17"/>
              </w:numPr>
              <w:spacing w:after="120"/>
              <w:ind w:left="499" w:hanging="357"/>
              <w:jc w:val="both"/>
            </w:pPr>
            <w:r>
              <w:t xml:space="preserve">declares </w:t>
            </w:r>
            <w:r w:rsidRPr="00201A8B">
              <w:t>that the</w:t>
            </w:r>
            <w:r>
              <w:t xml:space="preserve">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089C2F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sidRPr="00201A8B">
              <w:rPr>
                <w:noProof/>
              </w:rPr>
              <w:t>that the</w:t>
            </w:r>
            <w:r w:rsidR="00201A8B" w:rsidRPr="00201A8B">
              <w:rPr>
                <w:noProof/>
              </w:rPr>
              <w:t xml:space="preserve"> </w:t>
            </w:r>
            <w:r w:rsidR="000E7326" w:rsidRPr="00201A8B">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 xml:space="preserve">during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3"/>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77F4BCCE"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work programme</w:t>
            </w:r>
            <w:r w:rsidRPr="006B4EBC">
              <w:rPr>
                <w:noProof/>
              </w:rPr>
              <w:t xml:space="preserve"> subject to the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lastRenderedPageBreak/>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32EB29CC" w:rsidR="007A1FCD" w:rsidRDefault="007A1FCD" w:rsidP="00784F9D">
            <w:pPr>
              <w:numPr>
                <w:ilvl w:val="0"/>
                <w:numId w:val="17"/>
              </w:numPr>
              <w:spacing w:before="240" w:after="120"/>
              <w:jc w:val="both"/>
              <w:rPr>
                <w:noProof/>
              </w:rPr>
            </w:pPr>
            <w:r w:rsidRPr="00201A8B">
              <w:rPr>
                <w:noProof/>
              </w:rPr>
              <w:t xml:space="preserve">declares that the </w:t>
            </w:r>
            <w:r w:rsidR="00A8555A" w:rsidRPr="00201A8B">
              <w:rPr>
                <w:noProof/>
              </w:rPr>
              <w:t>the</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lastRenderedPageBreak/>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575AD595" w:rsidR="008D4EFB" w:rsidRDefault="00DF65EC" w:rsidP="008D4EFB">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52C0884C"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338F6870"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201A8B">
        <w:rPr>
          <w:noProof/>
        </w:rPr>
        <w:t>Commission t</w:t>
      </w:r>
      <w:r w:rsidR="00AD0164" w:rsidRPr="00201A8B">
        <w:rPr>
          <w:noProof/>
        </w:rPr>
        <w:t>he</w:t>
      </w:r>
      <w:r w:rsidR="00AD0164" w:rsidRPr="005E3354">
        <w:rPr>
          <w:noProof/>
        </w:rPr>
        <w:t xml:space="preserve"> documents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423C753F" w:rsidR="00B42118" w:rsidRDefault="00B42118" w:rsidP="00166911">
      <w:pPr>
        <w:spacing w:before="100" w:beforeAutospacing="1" w:after="100" w:afterAutospacing="1"/>
        <w:ind w:left="1" w:firstLine="1"/>
        <w:jc w:val="both"/>
      </w:pPr>
      <w:r w:rsidRPr="00AD0164">
        <w:t xml:space="preserve">If </w:t>
      </w:r>
      <w:r w:rsidRPr="00201A8B">
        <w:t xml:space="preserve">selected to be awarded a grant, the </w:t>
      </w:r>
      <w:r w:rsidR="00AD0164" w:rsidRPr="00201A8B">
        <w:t xml:space="preserve">person </w:t>
      </w:r>
      <w:r w:rsidR="00283922" w:rsidRPr="00201A8B">
        <w:rPr>
          <w:noProof/>
        </w:rPr>
        <w:t>subject to this declaration</w:t>
      </w:r>
      <w:r w:rsidR="00283922" w:rsidRPr="00201A8B">
        <w:t xml:space="preserve"> </w:t>
      </w:r>
      <w:r w:rsidRPr="00201A8B">
        <w:t>accept</w:t>
      </w:r>
      <w:r w:rsidR="00A02216" w:rsidRPr="00201A8B">
        <w:t>(</w:t>
      </w:r>
      <w:r w:rsidR="0017670F" w:rsidRPr="00201A8B">
        <w:t>s</w:t>
      </w:r>
      <w:r w:rsidR="00A02216" w:rsidRPr="00201A8B">
        <w:t>)</w:t>
      </w:r>
      <w:r w:rsidRPr="00201A8B">
        <w:t xml:space="preserve"> the </w:t>
      </w:r>
      <w:r w:rsidR="00A02216" w:rsidRPr="00201A8B">
        <w:t xml:space="preserve">terms and </w:t>
      </w:r>
      <w:r w:rsidRPr="00201A8B">
        <w:t xml:space="preserve">conditions laid down in the </w:t>
      </w:r>
      <w:r w:rsidRPr="00201A8B">
        <w:rPr>
          <w:noProof/>
        </w:rPr>
        <w:t>grant agreement.</w:t>
      </w:r>
    </w:p>
    <w:p w14:paraId="59846C07" w14:textId="2271BCE5" w:rsidR="00352E2A" w:rsidRPr="008F0AC8" w:rsidRDefault="00352E2A" w:rsidP="00352E2A">
      <w:pPr>
        <w:spacing w:before="100" w:beforeAutospacing="1" w:after="100" w:afterAutospacing="1"/>
        <w:jc w:val="both"/>
        <w:rPr>
          <w:b/>
          <w:noProof/>
        </w:rPr>
      </w:pPr>
      <w:r w:rsidRPr="008F0AC8">
        <w:rPr>
          <w:b/>
          <w:noProof/>
        </w:rPr>
        <w:lastRenderedPageBreak/>
        <w:t xml:space="preserve">The person must immediately </w:t>
      </w:r>
      <w:r w:rsidRPr="00201A8B">
        <w:rPr>
          <w:b/>
          <w:noProof/>
        </w:rPr>
        <w:t xml:space="preserve">inform the </w:t>
      </w:r>
      <w:r w:rsidR="00655216" w:rsidRPr="00201A8B">
        <w:rPr>
          <w:b/>
          <w:noProof/>
        </w:rPr>
        <w:t>Commission</w:t>
      </w:r>
      <w:r w:rsidR="00201A8B">
        <w:rPr>
          <w:b/>
          <w:noProof/>
        </w:rPr>
        <w:t xml:space="preserve"> </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3">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01A8B"/>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3AE6A341873A4AA54DC37F800D1456" ma:contentTypeVersion="12" ma:contentTypeDescription="Create a new document." ma:contentTypeScope="" ma:versionID="5fb5c815f34ad34d8907ae463ed79a43">
  <xsd:schema xmlns:xsd="http://www.w3.org/2001/XMLSchema" xmlns:xs="http://www.w3.org/2001/XMLSchema" xmlns:p="http://schemas.microsoft.com/office/2006/metadata/properties" xmlns:ns1="http://schemas.microsoft.com/sharepoint/v3" xmlns:ns2="b1901b91-65c1-4a2f-841b-cc424925e6d8" targetNamespace="http://schemas.microsoft.com/office/2006/metadata/properties" ma:root="true" ma:fieldsID="924383e3dfab07f074b26a7bb766f165" ns1:_="" ns2:_="">
    <xsd:import namespace="http://schemas.microsoft.com/sharepoint/v3"/>
    <xsd:import namespace="b1901b91-65c1-4a2f-841b-cc424925e6d8"/>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TaxCatchAll xmlns="b1901b91-65c1-4a2f-841b-cc424925e6d8"/>
  </documentManagement>
</p:propertie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4.xml><?xml version="1.0" encoding="utf-8"?>
<ds:datastoreItem xmlns:ds="http://schemas.openxmlformats.org/officeDocument/2006/customXml" ds:itemID="{C986122E-ABCD-4B4C-8DDE-6158137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b1901b91-65c1-4a2f-841b-cc424925e6d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2563</Words>
  <Characters>13742</Characters>
  <Application>Microsoft Office Word</Application>
  <DocSecurity>4</DocSecurity>
  <Lines>249</Lines>
  <Paragraphs>120</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REMY Jean-Marie (GROW)</cp:lastModifiedBy>
  <cp:revision>2</cp:revision>
  <cp:lastPrinted>2018-07-20T08:10:00Z</cp:lastPrinted>
  <dcterms:created xsi:type="dcterms:W3CDTF">2022-07-26T05:51:00Z</dcterms:created>
  <dcterms:modified xsi:type="dcterms:W3CDTF">2022-07-26T05:51:00Z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0x010100233AE6A341873A4AA54DC37F800D1456</vt:lpwstr>
  </property>
  <property fmtid="{D5CDD505-2E9C-101B-9397-08002B2CF9AE}" pid="4" name="MSIP_Label_6bd9ddd1-4d20-43f6-abfa-fc3c07406f94_Enabled">
    <vt:lpwstr>true</vt:lpwstr>
  </property>
  <property fmtid="{D5CDD505-2E9C-101B-9397-08002B2CF9AE}" pid="5" name="MSIP_Label_6bd9ddd1-4d20-43f6-abfa-fc3c07406f94_SetDate">
    <vt:lpwstr>2022-07-26T05:43:55Z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baf9e4c2-6729-4f64-a410-4ca519ac0770</vt:lpwstr>
  </property>
  <property fmtid="{D5CDD505-2E9C-101B-9397-08002B2CF9AE}" pid="10" name="MSIP_Label_6bd9ddd1-4d20-43f6-abfa-fc3c07406f94_ContentBits">
    <vt:lpwstr>0</vt:lpwstr>
  </property>
</Properties>
</file>