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5676B" w14:textId="77777777" w:rsidR="007573DE" w:rsidRPr="007573DE" w:rsidRDefault="007573DE" w:rsidP="00A77318">
      <w:pPr>
        <w:pStyle w:val="Title"/>
        <w:spacing w:before="0" w:after="0"/>
        <w:rPr>
          <w:rStyle w:val="BookTitle"/>
          <w:rFonts w:ascii="Arial" w:hAnsi="Arial" w:cs="Arial"/>
        </w:rPr>
      </w:pPr>
      <w:r w:rsidRPr="007573DE">
        <w:rPr>
          <w:rStyle w:val="BookTitle"/>
          <w:rFonts w:ascii="Arial" w:hAnsi="Arial" w:cs="Arial"/>
        </w:rPr>
        <w:t>Construction 2020 Apprenticeships</w:t>
      </w:r>
    </w:p>
    <w:p w14:paraId="52CD3A9A" w14:textId="77777777" w:rsidR="007573DE" w:rsidRPr="007573DE" w:rsidRDefault="007573DE" w:rsidP="00A77318">
      <w:pPr>
        <w:spacing w:after="120"/>
        <w:jc w:val="center"/>
        <w:rPr>
          <w:rStyle w:val="BookTitle"/>
          <w:rFonts w:ascii="Arial" w:hAnsi="Arial" w:cs="Arial"/>
          <w:sz w:val="28"/>
          <w:szCs w:val="28"/>
        </w:rPr>
      </w:pPr>
      <w:r w:rsidRPr="007573DE">
        <w:rPr>
          <w:rStyle w:val="BookTitle"/>
          <w:rFonts w:ascii="Arial" w:hAnsi="Arial" w:cs="Arial"/>
          <w:sz w:val="28"/>
          <w:szCs w:val="28"/>
        </w:rPr>
        <w:t>Pledge</w:t>
      </w:r>
    </w:p>
    <w:p w14:paraId="264E11C5" w14:textId="77777777" w:rsidR="007573DE" w:rsidRDefault="007573DE" w:rsidP="00B56A11">
      <w:pPr>
        <w:tabs>
          <w:tab w:val="center" w:pos="4513"/>
          <w:tab w:val="right" w:pos="9026"/>
        </w:tabs>
        <w:spacing w:after="120"/>
        <w:rPr>
          <w:rFonts w:ascii="Arial" w:hAnsi="Arial" w:cs="Arial"/>
          <w:sz w:val="20"/>
          <w:szCs w:val="20"/>
        </w:rPr>
      </w:pPr>
      <w:r w:rsidRPr="007573DE">
        <w:rPr>
          <w:rFonts w:ascii="Arial" w:hAnsi="Arial" w:cs="Arial"/>
          <w:sz w:val="20"/>
          <w:szCs w:val="20"/>
        </w:rPr>
        <w:t>The "Construction 2020 Apprenticeships Pledges"</w:t>
      </w:r>
      <w:r w:rsidRPr="007573DE">
        <w:rPr>
          <w:rStyle w:val="FootnoteReference"/>
          <w:rFonts w:ascii="Arial" w:hAnsi="Arial" w:cs="Arial"/>
          <w:sz w:val="20"/>
          <w:szCs w:val="20"/>
        </w:rPr>
        <w:footnoteReference w:id="1"/>
      </w:r>
      <w:r w:rsidRPr="007573DE">
        <w:rPr>
          <w:rFonts w:ascii="Arial" w:hAnsi="Arial" w:cs="Arial"/>
          <w:sz w:val="20"/>
          <w:szCs w:val="20"/>
        </w:rPr>
        <w:t xml:space="preserve"> action is a multi-stakeholder initiative specifically created for the construction industry by the European Commission (DG for Internal Market, Industry, Entrepreneurship and SMEs) in the framework of the Commission's "Construction 2020"</w:t>
      </w:r>
      <w:r w:rsidRPr="007573DE">
        <w:rPr>
          <w:rStyle w:val="FootnoteReference"/>
          <w:rFonts w:ascii="Arial" w:hAnsi="Arial" w:cs="Arial"/>
          <w:sz w:val="20"/>
          <w:szCs w:val="20"/>
        </w:rPr>
        <w:footnoteReference w:id="2"/>
      </w:r>
      <w:r w:rsidRPr="007573DE">
        <w:rPr>
          <w:rFonts w:ascii="Arial" w:hAnsi="Arial" w:cs="Arial"/>
          <w:sz w:val="20"/>
          <w:szCs w:val="20"/>
        </w:rPr>
        <w:t xml:space="preserve"> initiative and in close cooperation with the "European Alliance for Apprenticeship" (EAfA)</w:t>
      </w:r>
      <w:r w:rsidRPr="007573DE">
        <w:rPr>
          <w:rStyle w:val="FootnoteReference"/>
          <w:rFonts w:ascii="Arial" w:eastAsia="Times New Roman" w:hAnsi="Arial" w:cs="Arial"/>
          <w:bCs/>
          <w:iCs/>
          <w:color w:val="000000"/>
          <w:sz w:val="20"/>
          <w:szCs w:val="20"/>
        </w:rPr>
        <w:t xml:space="preserve"> </w:t>
      </w:r>
      <w:r w:rsidRPr="007573DE">
        <w:rPr>
          <w:rStyle w:val="FootnoteReference"/>
          <w:rFonts w:ascii="Arial" w:eastAsia="Times New Roman" w:hAnsi="Arial" w:cs="Arial"/>
          <w:bCs/>
          <w:iCs/>
          <w:color w:val="000000"/>
          <w:sz w:val="20"/>
          <w:szCs w:val="20"/>
        </w:rPr>
        <w:footnoteReference w:id="3"/>
      </w:r>
      <w:r w:rsidRPr="007573DE">
        <w:rPr>
          <w:rFonts w:ascii="Arial" w:hAnsi="Arial" w:cs="Arial"/>
          <w:sz w:val="20"/>
          <w:szCs w:val="20"/>
        </w:rPr>
        <w:t xml:space="preserve"> coordinated by DG Employment, Social Affairs and Inclusion.</w:t>
      </w:r>
    </w:p>
    <w:p w14:paraId="77C5DAD9" w14:textId="7DD24B87" w:rsidR="00EB18A3" w:rsidRPr="007573DE" w:rsidRDefault="00EB18A3" w:rsidP="00B56A11">
      <w:pPr>
        <w:tabs>
          <w:tab w:val="center" w:pos="4513"/>
          <w:tab w:val="right" w:pos="9026"/>
        </w:tabs>
        <w:spacing w:after="120"/>
        <w:rPr>
          <w:rFonts w:ascii="Arial" w:hAnsi="Arial" w:cs="Arial"/>
          <w:sz w:val="20"/>
          <w:szCs w:val="20"/>
        </w:rPr>
      </w:pPr>
      <w:r>
        <w:rPr>
          <w:rFonts w:ascii="Arial" w:hAnsi="Arial" w:cs="Arial"/>
          <w:sz w:val="20"/>
          <w:szCs w:val="20"/>
        </w:rPr>
        <w:t>All pledges received will be published on the specific websites of both initiatives (links in footnotes 1 and 3)</w:t>
      </w:r>
      <w:r w:rsidR="007A29EE">
        <w:rPr>
          <w:rFonts w:ascii="Arial" w:hAnsi="Arial" w:cs="Arial"/>
          <w:sz w:val="20"/>
          <w:szCs w:val="20"/>
        </w:rPr>
        <w:t>.</w:t>
      </w:r>
    </w:p>
    <w:p w14:paraId="1C0C74A8" w14:textId="77777777" w:rsidR="007573DE" w:rsidRPr="007573DE" w:rsidRDefault="007573DE" w:rsidP="00A77318">
      <w:pPr>
        <w:spacing w:after="120"/>
        <w:jc w:val="center"/>
        <w:rPr>
          <w:rStyle w:val="BookTitle"/>
          <w:rFonts w:ascii="Arial" w:hAnsi="Arial" w:cs="Arial"/>
          <w:sz w:val="28"/>
          <w:szCs w:val="28"/>
        </w:rPr>
      </w:pPr>
    </w:p>
    <w:p w14:paraId="24E40C74" w14:textId="77777777" w:rsidR="007573DE" w:rsidRPr="007573DE" w:rsidRDefault="007573DE" w:rsidP="00A77318">
      <w:pPr>
        <w:spacing w:after="120"/>
        <w:jc w:val="center"/>
        <w:rPr>
          <w:rFonts w:ascii="Arial" w:hAnsi="Arial" w:cs="Arial"/>
        </w:rPr>
      </w:pPr>
      <w:r w:rsidRPr="007573DE">
        <w:rPr>
          <w:rStyle w:val="BookTitle"/>
          <w:rFonts w:ascii="Arial" w:hAnsi="Arial" w:cs="Arial"/>
          <w:sz w:val="28"/>
          <w:szCs w:val="28"/>
        </w:rPr>
        <w:t>The aim of the initiative:</w:t>
      </w:r>
    </w:p>
    <w:p w14:paraId="5BBE7330" w14:textId="18F07C55" w:rsidR="007573DE" w:rsidRPr="007573DE" w:rsidRDefault="007573DE" w:rsidP="001D2993">
      <w:pPr>
        <w:tabs>
          <w:tab w:val="center" w:pos="4513"/>
          <w:tab w:val="right" w:pos="9026"/>
        </w:tabs>
        <w:spacing w:after="120"/>
        <w:rPr>
          <w:rFonts w:ascii="Arial" w:hAnsi="Arial" w:cs="Arial"/>
          <w:sz w:val="20"/>
          <w:szCs w:val="20"/>
        </w:rPr>
      </w:pPr>
      <w:r w:rsidRPr="007573DE">
        <w:rPr>
          <w:rFonts w:ascii="Arial" w:hAnsi="Arial" w:cs="Arial"/>
          <w:sz w:val="20"/>
          <w:szCs w:val="20"/>
        </w:rPr>
        <w:t>Obtain pledges from the construction sector and relevant stakeholders leading to more and better apprenticeships. Pledges should therefore demonstrate concrete commitment and actions that will strengthen apprenticeships when it comes to one or more of the following aspects:</w:t>
      </w:r>
    </w:p>
    <w:p w14:paraId="3455E95B" w14:textId="77777777" w:rsidR="007573DE" w:rsidRPr="007573DE" w:rsidRDefault="007573DE" w:rsidP="007573DE">
      <w:pPr>
        <w:pStyle w:val="ListParagraph"/>
        <w:numPr>
          <w:ilvl w:val="0"/>
          <w:numId w:val="18"/>
        </w:numPr>
        <w:tabs>
          <w:tab w:val="center" w:pos="4513"/>
          <w:tab w:val="right" w:pos="9026"/>
        </w:tabs>
        <w:spacing w:after="120"/>
        <w:rPr>
          <w:rFonts w:ascii="Arial" w:hAnsi="Arial" w:cs="Arial"/>
          <w:sz w:val="20"/>
          <w:szCs w:val="20"/>
        </w:rPr>
      </w:pPr>
      <w:r w:rsidRPr="007573DE">
        <w:rPr>
          <w:rFonts w:ascii="Arial" w:hAnsi="Arial" w:cs="Arial"/>
          <w:sz w:val="20"/>
          <w:szCs w:val="20"/>
        </w:rPr>
        <w:t>increasing supply</w:t>
      </w:r>
    </w:p>
    <w:p w14:paraId="5EE617A2" w14:textId="77777777" w:rsidR="007573DE" w:rsidRPr="007573DE" w:rsidRDefault="007573DE" w:rsidP="007573DE">
      <w:pPr>
        <w:pStyle w:val="ListParagraph"/>
        <w:numPr>
          <w:ilvl w:val="0"/>
          <w:numId w:val="18"/>
        </w:numPr>
        <w:tabs>
          <w:tab w:val="center" w:pos="4513"/>
          <w:tab w:val="right" w:pos="9026"/>
        </w:tabs>
        <w:spacing w:after="120"/>
        <w:rPr>
          <w:rFonts w:ascii="Arial" w:hAnsi="Arial" w:cs="Arial"/>
          <w:sz w:val="20"/>
          <w:szCs w:val="20"/>
        </w:rPr>
      </w:pPr>
      <w:r w:rsidRPr="007573DE">
        <w:rPr>
          <w:rFonts w:ascii="Arial" w:hAnsi="Arial" w:cs="Arial"/>
          <w:sz w:val="20"/>
          <w:szCs w:val="20"/>
        </w:rPr>
        <w:t>improving quality</w:t>
      </w:r>
    </w:p>
    <w:p w14:paraId="3C2577F2" w14:textId="77777777" w:rsidR="007573DE" w:rsidRPr="007573DE" w:rsidRDefault="007573DE" w:rsidP="007573DE">
      <w:pPr>
        <w:pStyle w:val="ListParagraph"/>
        <w:numPr>
          <w:ilvl w:val="0"/>
          <w:numId w:val="18"/>
        </w:numPr>
        <w:tabs>
          <w:tab w:val="center" w:pos="4513"/>
          <w:tab w:val="right" w:pos="9026"/>
        </w:tabs>
        <w:spacing w:after="120"/>
        <w:rPr>
          <w:rFonts w:ascii="Arial" w:hAnsi="Arial" w:cs="Arial"/>
          <w:sz w:val="20"/>
          <w:szCs w:val="20"/>
        </w:rPr>
      </w:pPr>
      <w:r w:rsidRPr="007573DE">
        <w:rPr>
          <w:rFonts w:ascii="Arial" w:hAnsi="Arial" w:cs="Arial"/>
          <w:sz w:val="20"/>
          <w:szCs w:val="20"/>
        </w:rPr>
        <w:t>improving the image</w:t>
      </w:r>
    </w:p>
    <w:p w14:paraId="04774D71" w14:textId="77777777" w:rsidR="007573DE" w:rsidRPr="007573DE" w:rsidRDefault="007573DE" w:rsidP="007573DE">
      <w:pPr>
        <w:pStyle w:val="ListParagraph"/>
        <w:numPr>
          <w:ilvl w:val="0"/>
          <w:numId w:val="18"/>
        </w:numPr>
        <w:tabs>
          <w:tab w:val="center" w:pos="4513"/>
          <w:tab w:val="right" w:pos="9026"/>
        </w:tabs>
        <w:spacing w:after="120"/>
        <w:rPr>
          <w:rFonts w:ascii="Arial" w:hAnsi="Arial" w:cs="Arial"/>
          <w:sz w:val="20"/>
          <w:szCs w:val="20"/>
        </w:rPr>
      </w:pPr>
      <w:r w:rsidRPr="007573DE">
        <w:rPr>
          <w:rFonts w:ascii="Arial" w:hAnsi="Arial" w:cs="Arial"/>
          <w:sz w:val="20"/>
          <w:szCs w:val="20"/>
        </w:rPr>
        <w:t>enhancing mobility</w:t>
      </w:r>
    </w:p>
    <w:p w14:paraId="6FE2A950" w14:textId="77777777" w:rsidR="007573DE" w:rsidRPr="007573DE" w:rsidRDefault="007573DE" w:rsidP="00A77318">
      <w:pPr>
        <w:tabs>
          <w:tab w:val="center" w:pos="4513"/>
          <w:tab w:val="right" w:pos="9026"/>
        </w:tabs>
        <w:spacing w:after="120"/>
        <w:rPr>
          <w:rFonts w:ascii="Arial" w:hAnsi="Arial" w:cs="Arial"/>
          <w:sz w:val="20"/>
          <w:szCs w:val="20"/>
        </w:rPr>
      </w:pPr>
      <w:r w:rsidRPr="007573DE">
        <w:rPr>
          <w:rFonts w:ascii="Arial" w:hAnsi="Arial" w:cs="Arial"/>
          <w:b/>
          <w:sz w:val="20"/>
          <w:szCs w:val="20"/>
          <w:u w:val="single"/>
        </w:rPr>
        <w:t>For instance</w:t>
      </w:r>
      <w:r w:rsidRPr="007573DE">
        <w:rPr>
          <w:rFonts w:ascii="Arial" w:hAnsi="Arial" w:cs="Arial"/>
          <w:sz w:val="20"/>
          <w:szCs w:val="20"/>
        </w:rPr>
        <w:t>, pledges could be linked to:</w:t>
      </w:r>
    </w:p>
    <w:p w14:paraId="658643EB" w14:textId="77777777" w:rsidR="007573DE" w:rsidRPr="007573DE" w:rsidRDefault="007573DE" w:rsidP="007573DE">
      <w:pPr>
        <w:pStyle w:val="ListParagraph"/>
        <w:numPr>
          <w:ilvl w:val="0"/>
          <w:numId w:val="19"/>
        </w:numPr>
        <w:snapToGrid w:val="0"/>
        <w:spacing w:after="0"/>
        <w:ind w:left="709" w:hanging="425"/>
        <w:rPr>
          <w:rFonts w:ascii="Arial" w:hAnsi="Arial" w:cs="Arial"/>
          <w:sz w:val="20"/>
          <w:szCs w:val="20"/>
        </w:rPr>
      </w:pPr>
      <w:r w:rsidRPr="007573DE">
        <w:rPr>
          <w:rFonts w:ascii="Arial" w:hAnsi="Arial" w:cs="Arial"/>
          <w:sz w:val="20"/>
          <w:szCs w:val="20"/>
          <w:u w:val="single"/>
        </w:rPr>
        <w:t>Increasing the number of and quality</w:t>
      </w:r>
      <w:r w:rsidRPr="007573DE">
        <w:rPr>
          <w:rFonts w:ascii="Arial" w:hAnsi="Arial" w:cs="Arial"/>
          <w:sz w:val="20"/>
          <w:szCs w:val="20"/>
        </w:rPr>
        <w:t xml:space="preserve"> of apprenticeship places in the construction sector.</w:t>
      </w:r>
    </w:p>
    <w:p w14:paraId="6AE870E6" w14:textId="77777777" w:rsidR="007573DE" w:rsidRPr="007573DE" w:rsidRDefault="007573DE" w:rsidP="007573DE">
      <w:pPr>
        <w:numPr>
          <w:ilvl w:val="0"/>
          <w:numId w:val="19"/>
        </w:numPr>
        <w:tabs>
          <w:tab w:val="left" w:pos="426"/>
        </w:tabs>
        <w:snapToGrid w:val="0"/>
        <w:spacing w:after="0"/>
        <w:ind w:left="709" w:hanging="425"/>
        <w:rPr>
          <w:rFonts w:ascii="Arial" w:hAnsi="Arial" w:cs="Arial"/>
          <w:sz w:val="20"/>
          <w:szCs w:val="20"/>
        </w:rPr>
      </w:pPr>
      <w:r w:rsidRPr="007573DE">
        <w:rPr>
          <w:rFonts w:ascii="Arial" w:hAnsi="Arial" w:cs="Arial"/>
          <w:sz w:val="20"/>
          <w:szCs w:val="20"/>
          <w:u w:val="single"/>
        </w:rPr>
        <w:t>Introducing elements of training in companies, construction training centres</w:t>
      </w:r>
      <w:r w:rsidRPr="007573DE">
        <w:rPr>
          <w:rFonts w:ascii="Arial" w:hAnsi="Arial" w:cs="Arial"/>
          <w:sz w:val="20"/>
          <w:szCs w:val="20"/>
        </w:rPr>
        <w:t xml:space="preserve"> and/ or schools that have not previously taken part in such schemes.</w:t>
      </w:r>
      <w:r w:rsidRPr="007573DE">
        <w:rPr>
          <w:rFonts w:ascii="Arial" w:hAnsi="Arial" w:cs="Arial"/>
          <w:sz w:val="20"/>
          <w:szCs w:val="20"/>
        </w:rPr>
        <w:br/>
        <w:t>This includes actions aimed at c</w:t>
      </w:r>
      <w:r w:rsidRPr="007573DE">
        <w:rPr>
          <w:rStyle w:val="IntenseEmphasis"/>
          <w:rFonts w:ascii="Arial" w:hAnsi="Arial" w:cs="Arial"/>
          <w:b w:val="0"/>
          <w:i w:val="0"/>
          <w:color w:val="auto"/>
          <w:sz w:val="20"/>
          <w:szCs w:val="20"/>
        </w:rPr>
        <w:t>hanging mind-sets towards apprenticeship-type learning.</w:t>
      </w:r>
    </w:p>
    <w:p w14:paraId="72402249" w14:textId="77777777" w:rsidR="007573DE" w:rsidRPr="007573DE" w:rsidRDefault="007573DE" w:rsidP="007573DE">
      <w:pPr>
        <w:pStyle w:val="ListParagraph"/>
        <w:numPr>
          <w:ilvl w:val="0"/>
          <w:numId w:val="19"/>
        </w:numPr>
        <w:snapToGrid w:val="0"/>
        <w:spacing w:after="0"/>
        <w:ind w:left="709" w:hanging="425"/>
        <w:rPr>
          <w:rFonts w:ascii="Arial" w:hAnsi="Arial" w:cs="Arial"/>
          <w:sz w:val="20"/>
          <w:szCs w:val="20"/>
        </w:rPr>
      </w:pPr>
      <w:r w:rsidRPr="007573DE">
        <w:rPr>
          <w:rFonts w:ascii="Arial" w:hAnsi="Arial" w:cs="Arial"/>
          <w:sz w:val="20"/>
          <w:szCs w:val="20"/>
        </w:rPr>
        <w:t xml:space="preserve">Strengthening </w:t>
      </w:r>
      <w:r w:rsidRPr="007573DE">
        <w:rPr>
          <w:rFonts w:ascii="Arial" w:hAnsi="Arial" w:cs="Arial"/>
          <w:sz w:val="20"/>
          <w:szCs w:val="20"/>
          <w:u w:val="single"/>
        </w:rPr>
        <w:t>specific training</w:t>
      </w:r>
      <w:r w:rsidRPr="007573DE">
        <w:rPr>
          <w:rFonts w:ascii="Arial" w:hAnsi="Arial" w:cs="Arial"/>
          <w:sz w:val="20"/>
          <w:szCs w:val="20"/>
        </w:rPr>
        <w:t xml:space="preserve"> in the construction sector, such as for </w:t>
      </w:r>
      <w:r w:rsidRPr="007573DE">
        <w:rPr>
          <w:rFonts w:ascii="Arial" w:hAnsi="Arial" w:cs="Arial"/>
          <w:sz w:val="20"/>
          <w:szCs w:val="20"/>
          <w:u w:val="single"/>
        </w:rPr>
        <w:t>energy efficiency, resource efficiency or digital economy</w:t>
      </w:r>
      <w:r w:rsidRPr="007573DE">
        <w:rPr>
          <w:rFonts w:ascii="Arial" w:hAnsi="Arial" w:cs="Arial"/>
          <w:sz w:val="20"/>
          <w:szCs w:val="20"/>
        </w:rPr>
        <w:t>.</w:t>
      </w:r>
    </w:p>
    <w:p w14:paraId="217038BE" w14:textId="77777777" w:rsidR="007573DE" w:rsidRPr="007573DE" w:rsidRDefault="007573DE" w:rsidP="007573DE">
      <w:pPr>
        <w:pStyle w:val="ListParagraph"/>
        <w:numPr>
          <w:ilvl w:val="0"/>
          <w:numId w:val="19"/>
        </w:numPr>
        <w:tabs>
          <w:tab w:val="left" w:pos="1276"/>
        </w:tabs>
        <w:snapToGrid w:val="0"/>
        <w:spacing w:after="0"/>
        <w:ind w:left="709" w:hanging="425"/>
        <w:rPr>
          <w:rFonts w:ascii="Arial" w:hAnsi="Arial" w:cs="Arial"/>
          <w:sz w:val="20"/>
          <w:szCs w:val="20"/>
        </w:rPr>
      </w:pPr>
      <w:r w:rsidRPr="007573DE">
        <w:rPr>
          <w:rFonts w:ascii="Arial" w:hAnsi="Arial" w:cs="Arial"/>
          <w:sz w:val="20"/>
          <w:szCs w:val="20"/>
          <w:u w:val="single"/>
        </w:rPr>
        <w:t>Transferring</w:t>
      </w:r>
      <w:r w:rsidRPr="007573DE">
        <w:rPr>
          <w:rFonts w:ascii="Arial" w:hAnsi="Arial" w:cs="Arial"/>
          <w:sz w:val="20"/>
          <w:szCs w:val="20"/>
        </w:rPr>
        <w:t xml:space="preserve"> apprenticeship schemes which have proven their success </w:t>
      </w:r>
      <w:r w:rsidRPr="00DD5D80">
        <w:rPr>
          <w:rFonts w:ascii="Arial" w:hAnsi="Arial" w:cs="Arial"/>
          <w:sz w:val="20"/>
          <w:szCs w:val="20"/>
        </w:rPr>
        <w:t>in a country/region</w:t>
      </w:r>
      <w:r w:rsidRPr="007573DE">
        <w:rPr>
          <w:rFonts w:ascii="Arial" w:hAnsi="Arial" w:cs="Arial"/>
          <w:sz w:val="20"/>
          <w:szCs w:val="20"/>
        </w:rPr>
        <w:t xml:space="preserve"> </w:t>
      </w:r>
      <w:r w:rsidRPr="00DD5D80">
        <w:rPr>
          <w:rFonts w:ascii="Arial" w:hAnsi="Arial" w:cs="Arial"/>
          <w:sz w:val="20"/>
          <w:szCs w:val="20"/>
          <w:u w:val="single"/>
        </w:rPr>
        <w:t>to another country/region</w:t>
      </w:r>
      <w:r w:rsidRPr="007573DE">
        <w:rPr>
          <w:rFonts w:ascii="Arial" w:hAnsi="Arial" w:cs="Arial"/>
          <w:sz w:val="20"/>
          <w:szCs w:val="20"/>
        </w:rPr>
        <w:t xml:space="preserve"> where no such scheme is being used.</w:t>
      </w:r>
      <w:r w:rsidRPr="007573DE">
        <w:rPr>
          <w:rFonts w:ascii="Arial" w:hAnsi="Arial" w:cs="Arial"/>
          <w:sz w:val="20"/>
          <w:szCs w:val="20"/>
        </w:rPr>
        <w:br/>
        <w:t>This includes actions aimed at c</w:t>
      </w:r>
      <w:r w:rsidRPr="007573DE">
        <w:rPr>
          <w:rStyle w:val="IntenseEmphasis"/>
          <w:rFonts w:ascii="Arial" w:hAnsi="Arial" w:cs="Arial"/>
          <w:b w:val="0"/>
          <w:i w:val="0"/>
          <w:color w:val="auto"/>
          <w:sz w:val="20"/>
          <w:szCs w:val="20"/>
        </w:rPr>
        <w:t>hanging mind-sets towards apprenticeship-type learning.</w:t>
      </w:r>
    </w:p>
    <w:p w14:paraId="693D8BFD" w14:textId="77777777" w:rsidR="007573DE" w:rsidRPr="007573DE" w:rsidRDefault="007573DE" w:rsidP="007573DE">
      <w:pPr>
        <w:numPr>
          <w:ilvl w:val="0"/>
          <w:numId w:val="19"/>
        </w:numPr>
        <w:tabs>
          <w:tab w:val="left" w:pos="426"/>
        </w:tabs>
        <w:snapToGrid w:val="0"/>
        <w:spacing w:after="0"/>
        <w:ind w:left="709" w:hanging="425"/>
        <w:jc w:val="both"/>
        <w:rPr>
          <w:rFonts w:ascii="Arial" w:hAnsi="Arial" w:cs="Arial"/>
          <w:sz w:val="20"/>
          <w:szCs w:val="20"/>
        </w:rPr>
      </w:pPr>
      <w:r w:rsidRPr="007573DE">
        <w:rPr>
          <w:rFonts w:ascii="Arial" w:hAnsi="Arial" w:cs="Arial"/>
          <w:sz w:val="20"/>
          <w:szCs w:val="20"/>
          <w:u w:val="single"/>
        </w:rPr>
        <w:t>Improving existing apprenticeship models</w:t>
      </w:r>
      <w:r w:rsidRPr="007573DE">
        <w:rPr>
          <w:rFonts w:ascii="Arial" w:hAnsi="Arial" w:cs="Arial"/>
          <w:sz w:val="20"/>
          <w:szCs w:val="20"/>
        </w:rPr>
        <w:t>, both general schemes practiced in a country/ region and specific schemes in individual companies, to increase the quality, efficiency and the visibility of such apprenticeship training models.</w:t>
      </w:r>
    </w:p>
    <w:p w14:paraId="7930673C" w14:textId="77777777" w:rsidR="007573DE" w:rsidRPr="007573DE" w:rsidRDefault="007573DE" w:rsidP="00A77318">
      <w:pPr>
        <w:spacing w:after="120"/>
        <w:rPr>
          <w:rStyle w:val="IntenseEmphasis"/>
          <w:rFonts w:ascii="Arial" w:hAnsi="Arial" w:cs="Arial"/>
          <w:b w:val="0"/>
          <w:i w:val="0"/>
          <w:color w:val="auto"/>
          <w:sz w:val="20"/>
          <w:szCs w:val="20"/>
        </w:rPr>
      </w:pPr>
    </w:p>
    <w:p w14:paraId="50F57270" w14:textId="77777777" w:rsidR="007573DE" w:rsidRPr="007573DE" w:rsidRDefault="007573DE" w:rsidP="007573DE">
      <w:pPr>
        <w:spacing w:after="120"/>
        <w:rPr>
          <w:rFonts w:ascii="Arial" w:hAnsi="Arial" w:cs="Arial"/>
          <w:b/>
          <w:bCs/>
          <w:iCs/>
          <w:sz w:val="20"/>
          <w:szCs w:val="20"/>
        </w:rPr>
      </w:pPr>
      <w:r w:rsidRPr="008960CD">
        <w:rPr>
          <w:rFonts w:ascii="Arial" w:hAnsi="Arial" w:cs="Arial"/>
          <w:b/>
          <w:bCs/>
          <w:iCs/>
          <w:sz w:val="20"/>
          <w:szCs w:val="20"/>
        </w:rPr>
        <w:t>Benefits</w:t>
      </w:r>
    </w:p>
    <w:p w14:paraId="73342673" w14:textId="77777777" w:rsidR="007573DE" w:rsidRDefault="007573DE" w:rsidP="007573DE">
      <w:pPr>
        <w:spacing w:after="0"/>
        <w:rPr>
          <w:rFonts w:ascii="Arial" w:hAnsi="Arial" w:cs="Arial"/>
          <w:bCs/>
          <w:iCs/>
          <w:sz w:val="20"/>
          <w:szCs w:val="20"/>
        </w:rPr>
      </w:pPr>
      <w:r w:rsidRPr="007573DE">
        <w:rPr>
          <w:rFonts w:ascii="Arial" w:hAnsi="Arial" w:cs="Arial"/>
          <w:bCs/>
          <w:iCs/>
          <w:sz w:val="20"/>
          <w:szCs w:val="20"/>
        </w:rPr>
        <w:t>By making a pledge and joining the Alliance your organisation can benefit from:</w:t>
      </w:r>
    </w:p>
    <w:p w14:paraId="0A5AFD84" w14:textId="77777777" w:rsidR="00E22B1A" w:rsidRPr="007573DE" w:rsidRDefault="00E22B1A" w:rsidP="007573DE">
      <w:pPr>
        <w:spacing w:after="0"/>
        <w:rPr>
          <w:rFonts w:ascii="Arial" w:hAnsi="Arial" w:cs="Arial"/>
          <w:b/>
          <w:bCs/>
          <w:iCs/>
          <w:sz w:val="20"/>
          <w:szCs w:val="20"/>
        </w:rPr>
      </w:pPr>
    </w:p>
    <w:p w14:paraId="32B3FBF8" w14:textId="77777777" w:rsidR="007573DE" w:rsidRPr="007573DE" w:rsidRDefault="007573DE" w:rsidP="007573DE">
      <w:pPr>
        <w:numPr>
          <w:ilvl w:val="0"/>
          <w:numId w:val="20"/>
        </w:numPr>
        <w:tabs>
          <w:tab w:val="left" w:pos="1701"/>
        </w:tabs>
        <w:spacing w:after="0"/>
        <w:rPr>
          <w:rFonts w:ascii="Arial" w:hAnsi="Arial" w:cs="Arial"/>
          <w:bCs/>
          <w:iCs/>
          <w:sz w:val="20"/>
          <w:szCs w:val="20"/>
        </w:rPr>
      </w:pPr>
      <w:r w:rsidRPr="007573DE">
        <w:rPr>
          <w:rFonts w:ascii="Arial" w:hAnsi="Arial" w:cs="Arial"/>
          <w:b/>
          <w:bCs/>
          <w:iCs/>
          <w:sz w:val="20"/>
          <w:szCs w:val="20"/>
        </w:rPr>
        <w:t>Networking</w:t>
      </w:r>
      <w:r w:rsidRPr="007573DE">
        <w:rPr>
          <w:rFonts w:ascii="Arial" w:hAnsi="Arial" w:cs="Arial"/>
          <w:bCs/>
          <w:iCs/>
          <w:sz w:val="20"/>
          <w:szCs w:val="20"/>
        </w:rPr>
        <w:t xml:space="preserve"> </w:t>
      </w:r>
      <w:r w:rsidRPr="007573DE">
        <w:rPr>
          <w:rFonts w:ascii="Arial" w:hAnsi="Arial" w:cs="Arial"/>
          <w:bCs/>
          <w:iCs/>
          <w:sz w:val="20"/>
          <w:szCs w:val="20"/>
        </w:rPr>
        <w:tab/>
        <w:t>– A European network of apprenticeship experts</w:t>
      </w:r>
    </w:p>
    <w:p w14:paraId="3DD62C0A" w14:textId="77777777" w:rsidR="007573DE" w:rsidRPr="007573DE" w:rsidRDefault="007573DE" w:rsidP="007573DE">
      <w:pPr>
        <w:numPr>
          <w:ilvl w:val="0"/>
          <w:numId w:val="20"/>
        </w:numPr>
        <w:tabs>
          <w:tab w:val="left" w:pos="1701"/>
        </w:tabs>
        <w:spacing w:after="0"/>
        <w:rPr>
          <w:rFonts w:ascii="Arial" w:hAnsi="Arial" w:cs="Arial"/>
          <w:bCs/>
          <w:iCs/>
          <w:sz w:val="20"/>
          <w:szCs w:val="20"/>
        </w:rPr>
      </w:pPr>
      <w:r w:rsidRPr="007573DE">
        <w:rPr>
          <w:rFonts w:ascii="Arial" w:hAnsi="Arial" w:cs="Arial"/>
          <w:b/>
          <w:bCs/>
          <w:iCs/>
          <w:sz w:val="20"/>
          <w:szCs w:val="20"/>
        </w:rPr>
        <w:t>Learning</w:t>
      </w:r>
      <w:r w:rsidRPr="007573DE">
        <w:rPr>
          <w:rFonts w:ascii="Arial" w:hAnsi="Arial" w:cs="Arial"/>
          <w:bCs/>
          <w:iCs/>
          <w:sz w:val="20"/>
          <w:szCs w:val="20"/>
        </w:rPr>
        <w:t xml:space="preserve"> </w:t>
      </w:r>
      <w:r w:rsidRPr="007573DE">
        <w:rPr>
          <w:rFonts w:ascii="Arial" w:hAnsi="Arial" w:cs="Arial"/>
          <w:bCs/>
          <w:iCs/>
          <w:sz w:val="20"/>
          <w:szCs w:val="20"/>
        </w:rPr>
        <w:tab/>
        <w:t>– Sharing of experiences and best practices</w:t>
      </w:r>
    </w:p>
    <w:p w14:paraId="5C645865" w14:textId="77777777" w:rsidR="007573DE" w:rsidRPr="007573DE" w:rsidRDefault="007573DE" w:rsidP="007573DE">
      <w:pPr>
        <w:numPr>
          <w:ilvl w:val="0"/>
          <w:numId w:val="20"/>
        </w:numPr>
        <w:tabs>
          <w:tab w:val="left" w:pos="1701"/>
        </w:tabs>
        <w:spacing w:after="0"/>
        <w:rPr>
          <w:rFonts w:ascii="Arial" w:hAnsi="Arial" w:cs="Arial"/>
          <w:bCs/>
          <w:iCs/>
          <w:sz w:val="20"/>
          <w:szCs w:val="20"/>
        </w:rPr>
      </w:pPr>
      <w:r w:rsidRPr="007573DE">
        <w:rPr>
          <w:rFonts w:ascii="Arial" w:hAnsi="Arial" w:cs="Arial"/>
          <w:b/>
          <w:bCs/>
          <w:iCs/>
          <w:sz w:val="20"/>
          <w:szCs w:val="20"/>
        </w:rPr>
        <w:t>Tools</w:t>
      </w:r>
      <w:r w:rsidRPr="007573DE">
        <w:rPr>
          <w:rFonts w:ascii="Arial" w:hAnsi="Arial" w:cs="Arial"/>
          <w:bCs/>
          <w:iCs/>
          <w:sz w:val="20"/>
          <w:szCs w:val="20"/>
        </w:rPr>
        <w:t xml:space="preserve"> </w:t>
      </w:r>
      <w:r w:rsidRPr="007573DE">
        <w:rPr>
          <w:rFonts w:ascii="Arial" w:hAnsi="Arial" w:cs="Arial"/>
          <w:bCs/>
          <w:iCs/>
          <w:sz w:val="20"/>
          <w:szCs w:val="20"/>
        </w:rPr>
        <w:tab/>
        <w:t>– Access to guidelines, practical tools and resources</w:t>
      </w:r>
    </w:p>
    <w:p w14:paraId="109FEF97" w14:textId="77777777" w:rsidR="007573DE" w:rsidRPr="007573DE" w:rsidRDefault="007573DE" w:rsidP="007573DE">
      <w:pPr>
        <w:numPr>
          <w:ilvl w:val="0"/>
          <w:numId w:val="20"/>
        </w:numPr>
        <w:tabs>
          <w:tab w:val="left" w:pos="1701"/>
        </w:tabs>
        <w:spacing w:after="0"/>
        <w:rPr>
          <w:rFonts w:ascii="Arial" w:hAnsi="Arial" w:cs="Arial"/>
          <w:bCs/>
          <w:iCs/>
          <w:sz w:val="20"/>
          <w:szCs w:val="20"/>
        </w:rPr>
      </w:pPr>
      <w:r w:rsidRPr="007573DE">
        <w:rPr>
          <w:rFonts w:ascii="Arial" w:hAnsi="Arial" w:cs="Arial"/>
          <w:b/>
          <w:bCs/>
          <w:iCs/>
          <w:sz w:val="20"/>
          <w:szCs w:val="20"/>
        </w:rPr>
        <w:t>Information</w:t>
      </w:r>
      <w:r w:rsidRPr="007573DE">
        <w:rPr>
          <w:rFonts w:ascii="Arial" w:hAnsi="Arial" w:cs="Arial"/>
          <w:bCs/>
          <w:iCs/>
          <w:sz w:val="20"/>
          <w:szCs w:val="20"/>
        </w:rPr>
        <w:t xml:space="preserve"> </w:t>
      </w:r>
      <w:r w:rsidRPr="007573DE">
        <w:rPr>
          <w:rFonts w:ascii="Arial" w:hAnsi="Arial" w:cs="Arial"/>
          <w:bCs/>
          <w:iCs/>
          <w:sz w:val="20"/>
          <w:szCs w:val="20"/>
        </w:rPr>
        <w:tab/>
        <w:t>– News, reports, funding information and invitations to workshops and events</w:t>
      </w:r>
    </w:p>
    <w:p w14:paraId="62B71F9D" w14:textId="77777777" w:rsidR="007573DE" w:rsidRPr="007573DE" w:rsidRDefault="007573DE" w:rsidP="007573DE">
      <w:pPr>
        <w:numPr>
          <w:ilvl w:val="0"/>
          <w:numId w:val="20"/>
        </w:numPr>
        <w:tabs>
          <w:tab w:val="left" w:pos="1701"/>
        </w:tabs>
        <w:spacing w:after="0"/>
        <w:rPr>
          <w:rFonts w:ascii="Arial" w:hAnsi="Arial" w:cs="Arial"/>
          <w:bCs/>
          <w:iCs/>
          <w:sz w:val="20"/>
          <w:szCs w:val="20"/>
        </w:rPr>
      </w:pPr>
      <w:r w:rsidRPr="007573DE">
        <w:rPr>
          <w:rFonts w:ascii="Arial" w:hAnsi="Arial" w:cs="Arial"/>
          <w:b/>
          <w:bCs/>
          <w:iCs/>
          <w:sz w:val="20"/>
          <w:szCs w:val="20"/>
        </w:rPr>
        <w:t>Visibility</w:t>
      </w:r>
      <w:r w:rsidRPr="007573DE">
        <w:rPr>
          <w:rFonts w:ascii="Arial" w:hAnsi="Arial" w:cs="Arial"/>
          <w:b/>
          <w:bCs/>
          <w:iCs/>
          <w:sz w:val="20"/>
          <w:szCs w:val="20"/>
        </w:rPr>
        <w:tab/>
      </w:r>
      <w:r w:rsidRPr="007573DE">
        <w:rPr>
          <w:rFonts w:ascii="Arial" w:hAnsi="Arial" w:cs="Arial"/>
          <w:bCs/>
          <w:iCs/>
          <w:sz w:val="20"/>
          <w:szCs w:val="20"/>
        </w:rPr>
        <w:t xml:space="preserve"> – Increased visibility and publicity around your initiatives</w:t>
      </w:r>
    </w:p>
    <w:p w14:paraId="2644A6E0" w14:textId="77777777" w:rsidR="007573DE" w:rsidRDefault="007573DE" w:rsidP="007573DE">
      <w:pPr>
        <w:spacing w:after="120"/>
        <w:rPr>
          <w:rFonts w:ascii="Arial" w:hAnsi="Arial" w:cs="Arial"/>
          <w:bCs/>
          <w:iCs/>
          <w:sz w:val="20"/>
          <w:szCs w:val="20"/>
        </w:rPr>
      </w:pPr>
    </w:p>
    <w:p w14:paraId="5BC14679" w14:textId="77777777" w:rsidR="00E22B1A" w:rsidRDefault="00E22B1A" w:rsidP="007573DE">
      <w:pPr>
        <w:spacing w:after="120"/>
        <w:rPr>
          <w:rFonts w:ascii="Arial" w:hAnsi="Arial" w:cs="Arial"/>
          <w:bCs/>
          <w:iCs/>
          <w:sz w:val="20"/>
          <w:szCs w:val="20"/>
        </w:rPr>
      </w:pPr>
    </w:p>
    <w:p w14:paraId="20B97A48" w14:textId="77777777" w:rsidR="00E22B1A" w:rsidRDefault="00E22B1A" w:rsidP="007573DE">
      <w:pPr>
        <w:spacing w:after="120"/>
        <w:rPr>
          <w:rFonts w:ascii="Arial" w:hAnsi="Arial" w:cs="Arial"/>
          <w:bCs/>
          <w:iCs/>
          <w:sz w:val="20"/>
          <w:szCs w:val="20"/>
        </w:rPr>
      </w:pPr>
    </w:p>
    <w:p w14:paraId="0694EC55" w14:textId="77777777" w:rsidR="00E22B1A" w:rsidRPr="007573DE" w:rsidRDefault="00E22B1A" w:rsidP="007573DE">
      <w:pPr>
        <w:spacing w:after="120"/>
        <w:rPr>
          <w:rFonts w:ascii="Arial" w:hAnsi="Arial" w:cs="Arial"/>
          <w:bCs/>
          <w:iCs/>
          <w:sz w:val="20"/>
          <w:szCs w:val="20"/>
        </w:rPr>
      </w:pPr>
    </w:p>
    <w:p w14:paraId="32C294E0" w14:textId="77777777" w:rsidR="007573DE" w:rsidRPr="007573DE" w:rsidRDefault="007573DE" w:rsidP="007573DE">
      <w:pPr>
        <w:spacing w:after="120"/>
        <w:rPr>
          <w:rFonts w:ascii="Arial" w:hAnsi="Arial" w:cs="Arial"/>
          <w:b/>
          <w:bCs/>
          <w:iCs/>
          <w:sz w:val="20"/>
          <w:szCs w:val="20"/>
        </w:rPr>
      </w:pPr>
      <w:r w:rsidRPr="007573DE">
        <w:rPr>
          <w:rFonts w:ascii="Arial" w:hAnsi="Arial" w:cs="Arial"/>
          <w:b/>
          <w:bCs/>
          <w:iCs/>
          <w:sz w:val="20"/>
          <w:szCs w:val="20"/>
        </w:rPr>
        <w:lastRenderedPageBreak/>
        <w:t>Commitment</w:t>
      </w:r>
    </w:p>
    <w:p w14:paraId="6DD6235F" w14:textId="77777777" w:rsidR="007573DE" w:rsidRDefault="007573DE" w:rsidP="007573DE">
      <w:pPr>
        <w:spacing w:after="0"/>
        <w:rPr>
          <w:rFonts w:ascii="Arial" w:hAnsi="Arial" w:cs="Arial"/>
          <w:bCs/>
          <w:iCs/>
          <w:sz w:val="20"/>
          <w:szCs w:val="20"/>
        </w:rPr>
      </w:pPr>
      <w:r w:rsidRPr="007573DE">
        <w:rPr>
          <w:rFonts w:ascii="Arial" w:hAnsi="Arial" w:cs="Arial"/>
          <w:bCs/>
          <w:iCs/>
          <w:sz w:val="20"/>
          <w:szCs w:val="20"/>
        </w:rPr>
        <w:t xml:space="preserve">By making a pledge and joining the Alliance your organisation commits to: </w:t>
      </w:r>
    </w:p>
    <w:p w14:paraId="5FBC742A" w14:textId="77777777" w:rsidR="00E22B1A" w:rsidRPr="007573DE" w:rsidRDefault="00E22B1A" w:rsidP="007573DE">
      <w:pPr>
        <w:spacing w:after="0"/>
        <w:rPr>
          <w:rFonts w:ascii="Arial" w:hAnsi="Arial" w:cs="Arial"/>
          <w:bCs/>
          <w:iCs/>
          <w:sz w:val="20"/>
          <w:szCs w:val="20"/>
        </w:rPr>
      </w:pPr>
    </w:p>
    <w:p w14:paraId="4B17F716" w14:textId="77777777" w:rsidR="007573DE" w:rsidRPr="007573DE" w:rsidRDefault="007573DE" w:rsidP="007573DE">
      <w:pPr>
        <w:numPr>
          <w:ilvl w:val="0"/>
          <w:numId w:val="20"/>
        </w:numPr>
        <w:tabs>
          <w:tab w:val="left" w:pos="1701"/>
        </w:tabs>
        <w:spacing w:after="0"/>
        <w:rPr>
          <w:rFonts w:ascii="Arial" w:hAnsi="Arial" w:cs="Arial"/>
          <w:bCs/>
          <w:iCs/>
          <w:sz w:val="20"/>
          <w:szCs w:val="20"/>
        </w:rPr>
      </w:pPr>
      <w:r w:rsidRPr="007573DE">
        <w:rPr>
          <w:rFonts w:ascii="Arial" w:hAnsi="Arial" w:cs="Arial"/>
          <w:b/>
          <w:bCs/>
          <w:iCs/>
          <w:sz w:val="20"/>
          <w:szCs w:val="20"/>
        </w:rPr>
        <w:t>Promoting</w:t>
      </w:r>
      <w:r w:rsidRPr="007573DE">
        <w:rPr>
          <w:rFonts w:ascii="Arial" w:hAnsi="Arial" w:cs="Arial"/>
          <w:bCs/>
          <w:iCs/>
          <w:sz w:val="20"/>
          <w:szCs w:val="20"/>
        </w:rPr>
        <w:t xml:space="preserve"> </w:t>
      </w:r>
      <w:r w:rsidRPr="007573DE">
        <w:rPr>
          <w:rFonts w:ascii="Arial" w:hAnsi="Arial" w:cs="Arial"/>
          <w:bCs/>
          <w:iCs/>
          <w:sz w:val="20"/>
          <w:szCs w:val="20"/>
        </w:rPr>
        <w:tab/>
        <w:t>– Promote the value and benefits of apprenticeships</w:t>
      </w:r>
    </w:p>
    <w:p w14:paraId="716EDF54" w14:textId="77777777" w:rsidR="007573DE" w:rsidRPr="007573DE" w:rsidRDefault="007573DE" w:rsidP="007573DE">
      <w:pPr>
        <w:numPr>
          <w:ilvl w:val="0"/>
          <w:numId w:val="20"/>
        </w:numPr>
        <w:tabs>
          <w:tab w:val="left" w:pos="1701"/>
        </w:tabs>
        <w:spacing w:after="0"/>
        <w:rPr>
          <w:rFonts w:ascii="Arial" w:hAnsi="Arial" w:cs="Arial"/>
          <w:bCs/>
          <w:iCs/>
          <w:sz w:val="20"/>
          <w:szCs w:val="20"/>
        </w:rPr>
      </w:pPr>
      <w:r w:rsidRPr="007573DE">
        <w:rPr>
          <w:rFonts w:ascii="Arial" w:hAnsi="Arial" w:cs="Arial"/>
          <w:b/>
          <w:bCs/>
          <w:iCs/>
          <w:sz w:val="20"/>
          <w:szCs w:val="20"/>
        </w:rPr>
        <w:t>Sharing</w:t>
      </w:r>
      <w:r w:rsidRPr="007573DE">
        <w:rPr>
          <w:rFonts w:ascii="Arial" w:hAnsi="Arial" w:cs="Arial"/>
          <w:bCs/>
          <w:iCs/>
          <w:sz w:val="20"/>
          <w:szCs w:val="20"/>
        </w:rPr>
        <w:t xml:space="preserve"> </w:t>
      </w:r>
      <w:r w:rsidRPr="007573DE">
        <w:rPr>
          <w:rFonts w:ascii="Arial" w:hAnsi="Arial" w:cs="Arial"/>
          <w:bCs/>
          <w:iCs/>
          <w:sz w:val="20"/>
          <w:szCs w:val="20"/>
        </w:rPr>
        <w:tab/>
        <w:t>– Share learning and practices within the Alliance network and other stakeholders</w:t>
      </w:r>
    </w:p>
    <w:p w14:paraId="457A9FA3" w14:textId="77777777" w:rsidR="007573DE" w:rsidRPr="007573DE" w:rsidRDefault="007573DE" w:rsidP="007573DE">
      <w:pPr>
        <w:numPr>
          <w:ilvl w:val="0"/>
          <w:numId w:val="20"/>
        </w:numPr>
        <w:tabs>
          <w:tab w:val="left" w:pos="1701"/>
        </w:tabs>
        <w:spacing w:after="0"/>
        <w:ind w:right="-285"/>
        <w:rPr>
          <w:rFonts w:ascii="Arial" w:hAnsi="Arial" w:cs="Arial"/>
          <w:bCs/>
          <w:iCs/>
          <w:sz w:val="20"/>
          <w:szCs w:val="20"/>
        </w:rPr>
      </w:pPr>
      <w:r w:rsidRPr="007573DE">
        <w:rPr>
          <w:rFonts w:ascii="Arial" w:hAnsi="Arial" w:cs="Arial"/>
          <w:b/>
          <w:bCs/>
          <w:iCs/>
          <w:sz w:val="20"/>
          <w:szCs w:val="20"/>
        </w:rPr>
        <w:t>Informing</w:t>
      </w:r>
      <w:r w:rsidRPr="007573DE">
        <w:rPr>
          <w:rFonts w:ascii="Arial" w:hAnsi="Arial" w:cs="Arial"/>
          <w:bCs/>
          <w:iCs/>
          <w:sz w:val="20"/>
          <w:szCs w:val="20"/>
        </w:rPr>
        <w:t xml:space="preserve"> </w:t>
      </w:r>
      <w:r w:rsidRPr="007573DE">
        <w:rPr>
          <w:rFonts w:ascii="Arial" w:hAnsi="Arial" w:cs="Arial"/>
          <w:bCs/>
          <w:iCs/>
          <w:sz w:val="20"/>
          <w:szCs w:val="20"/>
        </w:rPr>
        <w:tab/>
        <w:t xml:space="preserve">– Provide information on your activities, results and next steps through an annual online survey </w:t>
      </w:r>
    </w:p>
    <w:p w14:paraId="1A3B39FF" w14:textId="77777777" w:rsidR="00E22B1A" w:rsidRDefault="00E22B1A" w:rsidP="00A77318">
      <w:pPr>
        <w:spacing w:after="120"/>
        <w:rPr>
          <w:rStyle w:val="BookTitle"/>
          <w:rFonts w:ascii="Arial" w:hAnsi="Arial" w:cs="Arial"/>
          <w:sz w:val="28"/>
          <w:szCs w:val="28"/>
        </w:rPr>
      </w:pPr>
    </w:p>
    <w:p w14:paraId="127FEC7A" w14:textId="77777777" w:rsidR="007573DE" w:rsidRPr="007573DE" w:rsidRDefault="007573DE" w:rsidP="00A77318">
      <w:pPr>
        <w:spacing w:after="120"/>
        <w:rPr>
          <w:rStyle w:val="IntenseEmphasis"/>
          <w:rFonts w:ascii="Arial" w:hAnsi="Arial" w:cs="Arial"/>
          <w:b w:val="0"/>
          <w:i w:val="0"/>
          <w:color w:val="auto"/>
          <w:sz w:val="20"/>
          <w:szCs w:val="20"/>
        </w:rPr>
      </w:pPr>
      <w:r w:rsidRPr="007573DE">
        <w:rPr>
          <w:rStyle w:val="BookTitle"/>
          <w:rFonts w:ascii="Arial" w:hAnsi="Arial" w:cs="Arial"/>
          <w:sz w:val="28"/>
          <w:szCs w:val="28"/>
        </w:rPr>
        <w:t>Guidelines for completing the template</w:t>
      </w:r>
    </w:p>
    <w:p w14:paraId="509FB8B2" w14:textId="77777777" w:rsidR="007573DE" w:rsidRPr="007573DE" w:rsidRDefault="007573DE" w:rsidP="00A77318">
      <w:pPr>
        <w:tabs>
          <w:tab w:val="center" w:pos="4513"/>
          <w:tab w:val="right" w:pos="9026"/>
        </w:tabs>
        <w:spacing w:after="0"/>
        <w:rPr>
          <w:rFonts w:ascii="Arial" w:hAnsi="Arial" w:cs="Arial"/>
          <w:sz w:val="20"/>
          <w:szCs w:val="20"/>
        </w:rPr>
      </w:pPr>
      <w:r w:rsidRPr="007573DE">
        <w:rPr>
          <w:rStyle w:val="IntenseEmphasis"/>
          <w:rFonts w:ascii="Arial" w:hAnsi="Arial" w:cs="Arial"/>
          <w:b w:val="0"/>
          <w:i w:val="0"/>
          <w:color w:val="auto"/>
          <w:sz w:val="20"/>
          <w:szCs w:val="20"/>
        </w:rPr>
        <w:t xml:space="preserve">Pledges are accepted from </w:t>
      </w:r>
      <w:r w:rsidRPr="007573DE">
        <w:rPr>
          <w:rStyle w:val="IntenseEmphasis"/>
          <w:rFonts w:ascii="Arial" w:hAnsi="Arial" w:cs="Arial"/>
          <w:b w:val="0"/>
          <w:i w:val="0"/>
          <w:color w:val="auto"/>
          <w:sz w:val="20"/>
          <w:szCs w:val="20"/>
          <w:u w:val="single"/>
        </w:rPr>
        <w:t>EU</w:t>
      </w:r>
      <w:r w:rsidRPr="007573DE">
        <w:rPr>
          <w:rStyle w:val="IntenseEmphasis"/>
          <w:rFonts w:ascii="Arial" w:hAnsi="Arial" w:cs="Arial"/>
          <w:b w:val="0"/>
          <w:i w:val="0"/>
          <w:color w:val="auto"/>
          <w:sz w:val="20"/>
          <w:szCs w:val="20"/>
        </w:rPr>
        <w:t xml:space="preserve"> countries, </w:t>
      </w:r>
      <w:r w:rsidRPr="007573DE">
        <w:rPr>
          <w:rStyle w:val="IntenseEmphasis"/>
          <w:rFonts w:ascii="Arial" w:hAnsi="Arial" w:cs="Arial"/>
          <w:b w:val="0"/>
          <w:i w:val="0"/>
          <w:color w:val="auto"/>
          <w:sz w:val="20"/>
          <w:szCs w:val="20"/>
          <w:u w:val="single"/>
        </w:rPr>
        <w:t>EFTA</w:t>
      </w:r>
      <w:r w:rsidRPr="007573DE">
        <w:rPr>
          <w:rStyle w:val="IntenseEmphasis"/>
          <w:rFonts w:ascii="Arial" w:hAnsi="Arial" w:cs="Arial"/>
          <w:b w:val="0"/>
          <w:i w:val="0"/>
          <w:color w:val="auto"/>
          <w:sz w:val="20"/>
          <w:szCs w:val="20"/>
        </w:rPr>
        <w:t xml:space="preserve"> countries and </w:t>
      </w:r>
      <w:r w:rsidRPr="007573DE">
        <w:rPr>
          <w:rStyle w:val="IntenseEmphasis"/>
          <w:rFonts w:ascii="Arial" w:hAnsi="Arial" w:cs="Arial"/>
          <w:b w:val="0"/>
          <w:i w:val="0"/>
          <w:color w:val="auto"/>
          <w:sz w:val="20"/>
          <w:szCs w:val="20"/>
          <w:u w:val="single"/>
        </w:rPr>
        <w:t>EU candidate</w:t>
      </w:r>
      <w:r w:rsidRPr="007573DE">
        <w:rPr>
          <w:rStyle w:val="IntenseEmphasis"/>
          <w:rFonts w:ascii="Arial" w:hAnsi="Arial" w:cs="Arial"/>
          <w:b w:val="0"/>
          <w:i w:val="0"/>
          <w:color w:val="auto"/>
          <w:sz w:val="20"/>
          <w:szCs w:val="20"/>
        </w:rPr>
        <w:t xml:space="preserve"> countries.</w:t>
      </w:r>
    </w:p>
    <w:p w14:paraId="1A7D5D3B" w14:textId="77777777" w:rsidR="007573DE" w:rsidRPr="007573DE" w:rsidRDefault="007573DE" w:rsidP="00D539C8">
      <w:pPr>
        <w:numPr>
          <w:ilvl w:val="0"/>
          <w:numId w:val="7"/>
        </w:numPr>
        <w:spacing w:after="120"/>
        <w:ind w:left="1305" w:hanging="284"/>
        <w:rPr>
          <w:rFonts w:ascii="Arial" w:hAnsi="Arial" w:cs="Arial"/>
          <w:sz w:val="20"/>
          <w:szCs w:val="20"/>
        </w:rPr>
      </w:pPr>
      <w:r w:rsidRPr="007573DE">
        <w:rPr>
          <w:rStyle w:val="IntenseEmphasis"/>
          <w:rFonts w:ascii="Arial" w:hAnsi="Arial" w:cs="Arial"/>
          <w:b w:val="0"/>
          <w:i w:val="0"/>
          <w:color w:val="auto"/>
          <w:sz w:val="20"/>
          <w:szCs w:val="20"/>
        </w:rPr>
        <w:t xml:space="preserve">Pledges should contain concrete commitment and actions. </w:t>
      </w:r>
      <w:r w:rsidRPr="007573DE">
        <w:rPr>
          <w:rStyle w:val="IntenseEmphasis"/>
          <w:rFonts w:ascii="Arial" w:hAnsi="Arial" w:cs="Arial"/>
          <w:b w:val="0"/>
          <w:i w:val="0"/>
          <w:color w:val="auto"/>
          <w:sz w:val="20"/>
          <w:szCs w:val="20"/>
        </w:rPr>
        <w:br/>
        <w:t>They must not be funding applications or project proposals.</w:t>
      </w:r>
    </w:p>
    <w:p w14:paraId="566E6EBC" w14:textId="77777777" w:rsidR="007573DE" w:rsidRPr="007573DE" w:rsidRDefault="007573DE" w:rsidP="004C4D4F">
      <w:pPr>
        <w:numPr>
          <w:ilvl w:val="0"/>
          <w:numId w:val="7"/>
        </w:numPr>
        <w:spacing w:after="120"/>
        <w:ind w:left="1305" w:hanging="284"/>
        <w:rPr>
          <w:rFonts w:ascii="Arial" w:hAnsi="Arial" w:cs="Arial"/>
          <w:sz w:val="20"/>
          <w:szCs w:val="20"/>
        </w:rPr>
      </w:pPr>
      <w:r w:rsidRPr="007573DE">
        <w:rPr>
          <w:rFonts w:ascii="Arial" w:hAnsi="Arial" w:cs="Arial"/>
          <w:sz w:val="20"/>
          <w:szCs w:val="20"/>
        </w:rPr>
        <w:t xml:space="preserve">The originator of the pledge is responsible for implementing any actions outlined in his pledge and commits to </w:t>
      </w:r>
    </w:p>
    <w:p w14:paraId="659AF504" w14:textId="77777777" w:rsidR="007573DE" w:rsidRPr="007573DE" w:rsidRDefault="007573DE" w:rsidP="005A46B3">
      <w:pPr>
        <w:numPr>
          <w:ilvl w:val="1"/>
          <w:numId w:val="7"/>
        </w:numPr>
        <w:spacing w:after="120"/>
        <w:ind w:left="1588" w:hanging="283"/>
        <w:rPr>
          <w:rFonts w:ascii="Arial" w:hAnsi="Arial" w:cs="Arial"/>
          <w:b/>
          <w:bCs/>
          <w:smallCaps/>
          <w:sz w:val="20"/>
          <w:szCs w:val="20"/>
        </w:rPr>
      </w:pPr>
      <w:r w:rsidRPr="007573DE">
        <w:rPr>
          <w:rFonts w:ascii="Arial" w:hAnsi="Arial" w:cs="Arial"/>
          <w:sz w:val="20"/>
          <w:szCs w:val="20"/>
        </w:rPr>
        <w:t>informing the Commission about the progress, once a year</w:t>
      </w:r>
    </w:p>
    <w:p w14:paraId="04B688AD" w14:textId="77777777" w:rsidR="007573DE" w:rsidRPr="007573DE" w:rsidRDefault="007573DE" w:rsidP="005A46B3">
      <w:pPr>
        <w:numPr>
          <w:ilvl w:val="1"/>
          <w:numId w:val="7"/>
        </w:numPr>
        <w:spacing w:after="120"/>
        <w:ind w:left="1588" w:hanging="283"/>
        <w:rPr>
          <w:rFonts w:ascii="Arial" w:hAnsi="Arial" w:cs="Arial"/>
          <w:sz w:val="20"/>
          <w:szCs w:val="20"/>
        </w:rPr>
      </w:pPr>
      <w:r w:rsidRPr="007573DE">
        <w:rPr>
          <w:rFonts w:ascii="Arial" w:hAnsi="Arial" w:cs="Arial"/>
          <w:sz w:val="20"/>
          <w:szCs w:val="20"/>
        </w:rPr>
        <w:t>allowing the publication of these results on the same website as the corresponding pledge</w:t>
      </w:r>
    </w:p>
    <w:p w14:paraId="300EF263" w14:textId="77777777" w:rsidR="00D9295D" w:rsidRDefault="00D9295D" w:rsidP="007573DE">
      <w:pPr>
        <w:spacing w:after="120"/>
        <w:rPr>
          <w:rStyle w:val="BookTitle"/>
          <w:rFonts w:ascii="Arial" w:hAnsi="Arial" w:cs="Arial"/>
          <w:sz w:val="28"/>
          <w:szCs w:val="28"/>
        </w:rPr>
      </w:pPr>
    </w:p>
    <w:p w14:paraId="22B6BD06" w14:textId="77777777" w:rsidR="007573DE" w:rsidRPr="007573DE" w:rsidRDefault="007573DE" w:rsidP="007573DE">
      <w:pPr>
        <w:spacing w:after="120"/>
        <w:rPr>
          <w:rFonts w:ascii="Arial" w:hAnsi="Arial" w:cs="Arial"/>
          <w:bCs/>
          <w:i/>
          <w:iCs/>
          <w:sz w:val="20"/>
          <w:szCs w:val="20"/>
        </w:rPr>
      </w:pPr>
      <w:r w:rsidRPr="007573DE">
        <w:rPr>
          <w:rStyle w:val="BookTitle"/>
          <w:rFonts w:ascii="Arial" w:hAnsi="Arial" w:cs="Arial"/>
          <w:sz w:val="28"/>
          <w:szCs w:val="28"/>
        </w:rPr>
        <w:t>Definition of "Apprenticeship"</w:t>
      </w:r>
      <w:r w:rsidRPr="007573DE">
        <w:rPr>
          <w:rStyle w:val="BookTitle"/>
          <w:rFonts w:ascii="Arial" w:hAnsi="Arial" w:cs="Arial"/>
          <w:sz w:val="28"/>
          <w:szCs w:val="28"/>
        </w:rPr>
        <w:br/>
      </w:r>
      <w:r w:rsidRPr="007573DE">
        <w:rPr>
          <w:rFonts w:ascii="Arial" w:eastAsia="Times New Roman" w:hAnsi="Arial" w:cs="Arial"/>
          <w:bCs/>
          <w:iCs/>
          <w:color w:val="000000"/>
          <w:sz w:val="20"/>
          <w:szCs w:val="20"/>
        </w:rPr>
        <w:t>for the purposes of this action is the same as for EAfA</w:t>
      </w:r>
    </w:p>
    <w:p w14:paraId="577E5037" w14:textId="6DF2922C" w:rsidR="007573DE" w:rsidRPr="007573DE" w:rsidRDefault="007573DE" w:rsidP="00A77318">
      <w:pPr>
        <w:pStyle w:val="ListParagraph"/>
        <w:numPr>
          <w:ilvl w:val="0"/>
          <w:numId w:val="6"/>
        </w:numPr>
        <w:spacing w:after="0"/>
        <w:rPr>
          <w:rFonts w:ascii="Arial" w:hAnsi="Arial" w:cs="Arial"/>
          <w:bCs/>
          <w:i/>
          <w:iCs/>
          <w:sz w:val="20"/>
          <w:szCs w:val="20"/>
        </w:rPr>
      </w:pPr>
      <w:r w:rsidRPr="007573DE">
        <w:rPr>
          <w:rFonts w:ascii="Arial" w:hAnsi="Arial" w:cs="Arial"/>
          <w:bCs/>
          <w:iCs/>
          <w:sz w:val="20"/>
          <w:szCs w:val="20"/>
        </w:rPr>
        <w:t>"</w:t>
      </w:r>
      <w:r w:rsidRPr="007573DE">
        <w:rPr>
          <w:rFonts w:ascii="Arial" w:hAnsi="Arial" w:cs="Arial"/>
          <w:bCs/>
          <w:i/>
          <w:iCs/>
          <w:sz w:val="20"/>
          <w:szCs w:val="20"/>
        </w:rPr>
        <w:t xml:space="preserve">Apprenticeships are part of </w:t>
      </w:r>
      <w:r w:rsidRPr="007573DE">
        <w:rPr>
          <w:rFonts w:ascii="Arial" w:hAnsi="Arial" w:cs="Arial"/>
          <w:b/>
          <w:bCs/>
          <w:i/>
          <w:iCs/>
          <w:sz w:val="20"/>
          <w:szCs w:val="20"/>
        </w:rPr>
        <w:t>formal education and training programmes</w:t>
      </w:r>
      <w:r w:rsidRPr="007573DE">
        <w:rPr>
          <w:rFonts w:ascii="Arial" w:hAnsi="Arial" w:cs="Arial"/>
          <w:bCs/>
          <w:i/>
          <w:iCs/>
          <w:sz w:val="20"/>
          <w:szCs w:val="20"/>
        </w:rPr>
        <w:t>;</w:t>
      </w:r>
    </w:p>
    <w:p w14:paraId="23D8414C" w14:textId="44AF347C" w:rsidR="007573DE" w:rsidRPr="007573DE" w:rsidRDefault="007573DE" w:rsidP="00A77318">
      <w:pPr>
        <w:pStyle w:val="ListParagraph"/>
        <w:numPr>
          <w:ilvl w:val="0"/>
          <w:numId w:val="6"/>
        </w:numPr>
        <w:spacing w:after="0"/>
        <w:rPr>
          <w:rFonts w:ascii="Arial" w:hAnsi="Arial" w:cs="Arial"/>
          <w:bCs/>
          <w:iCs/>
          <w:sz w:val="20"/>
          <w:szCs w:val="20"/>
        </w:rPr>
      </w:pPr>
      <w:r w:rsidRPr="007573DE">
        <w:rPr>
          <w:rFonts w:ascii="Arial" w:hAnsi="Arial" w:cs="Arial"/>
          <w:bCs/>
          <w:i/>
          <w:iCs/>
          <w:sz w:val="20"/>
          <w:szCs w:val="20"/>
        </w:rPr>
        <w:t xml:space="preserve">Apprenticeships combine </w:t>
      </w:r>
      <w:r w:rsidRPr="007573DE">
        <w:rPr>
          <w:rFonts w:ascii="Arial" w:hAnsi="Arial" w:cs="Arial"/>
          <w:b/>
          <w:bCs/>
          <w:i/>
          <w:iCs/>
          <w:sz w:val="20"/>
          <w:szCs w:val="20"/>
        </w:rPr>
        <w:t>company-based training</w:t>
      </w:r>
      <w:r w:rsidRPr="007573DE">
        <w:rPr>
          <w:rFonts w:ascii="Arial" w:hAnsi="Arial" w:cs="Arial"/>
          <w:bCs/>
          <w:i/>
          <w:iCs/>
          <w:sz w:val="20"/>
          <w:szCs w:val="20"/>
        </w:rPr>
        <w:t xml:space="preserve"> (periods of practical work experience at a workplace) with </w:t>
      </w:r>
      <w:r w:rsidRPr="007573DE">
        <w:rPr>
          <w:rFonts w:ascii="Arial" w:hAnsi="Arial" w:cs="Arial"/>
          <w:b/>
          <w:bCs/>
          <w:i/>
          <w:iCs/>
          <w:sz w:val="20"/>
          <w:szCs w:val="20"/>
        </w:rPr>
        <w:t>school-based education</w:t>
      </w:r>
      <w:r w:rsidRPr="007573DE">
        <w:rPr>
          <w:rFonts w:ascii="Arial" w:hAnsi="Arial" w:cs="Arial"/>
          <w:bCs/>
          <w:i/>
          <w:iCs/>
          <w:sz w:val="20"/>
          <w:szCs w:val="20"/>
        </w:rPr>
        <w:t xml:space="preserve"> (periods of theoretical/ practical education followed in a school or training centre), </w:t>
      </w:r>
    </w:p>
    <w:p w14:paraId="3A4DC8FE" w14:textId="6EF2B364" w:rsidR="007573DE" w:rsidRPr="007573DE" w:rsidRDefault="007573DE" w:rsidP="007573DE">
      <w:pPr>
        <w:pStyle w:val="ListParagraph"/>
        <w:numPr>
          <w:ilvl w:val="0"/>
          <w:numId w:val="6"/>
        </w:numPr>
        <w:spacing w:after="0"/>
        <w:rPr>
          <w:rFonts w:ascii="Arial" w:hAnsi="Arial" w:cs="Arial"/>
          <w:bCs/>
          <w:iCs/>
          <w:sz w:val="20"/>
          <w:szCs w:val="20"/>
        </w:rPr>
      </w:pPr>
      <w:r w:rsidRPr="007573DE">
        <w:rPr>
          <w:rFonts w:ascii="Arial" w:hAnsi="Arial" w:cs="Arial"/>
          <w:bCs/>
          <w:i/>
          <w:iCs/>
          <w:sz w:val="20"/>
          <w:szCs w:val="20"/>
        </w:rPr>
        <w:t xml:space="preserve">Apprenticeships </w:t>
      </w:r>
      <w:r w:rsidRPr="007573DE">
        <w:rPr>
          <w:rFonts w:ascii="Arial" w:hAnsi="Arial" w:cs="Arial"/>
          <w:b/>
          <w:bCs/>
          <w:i/>
          <w:iCs/>
          <w:sz w:val="20"/>
          <w:szCs w:val="20"/>
        </w:rPr>
        <w:t>lead to nationally recognised qualification</w:t>
      </w:r>
      <w:r w:rsidRPr="007573DE">
        <w:rPr>
          <w:rFonts w:ascii="Arial" w:hAnsi="Arial" w:cs="Arial"/>
          <w:bCs/>
          <w:i/>
          <w:iCs/>
          <w:sz w:val="20"/>
          <w:szCs w:val="20"/>
        </w:rPr>
        <w:t>.</w:t>
      </w:r>
    </w:p>
    <w:p w14:paraId="55247D95" w14:textId="72DC7090" w:rsidR="007573DE" w:rsidRPr="007573DE" w:rsidRDefault="007573DE" w:rsidP="00A77318">
      <w:pPr>
        <w:spacing w:after="0"/>
        <w:rPr>
          <w:rFonts w:ascii="Arial" w:eastAsia="Times New Roman" w:hAnsi="Arial" w:cs="Arial"/>
          <w:color w:val="000000"/>
          <w:lang w:eastAsia="fr-BE"/>
        </w:rPr>
      </w:pPr>
      <w:r w:rsidRPr="007573DE">
        <w:rPr>
          <w:rFonts w:ascii="Arial" w:hAnsi="Arial" w:cs="Arial"/>
          <w:bCs/>
          <w:i/>
          <w:iCs/>
          <w:sz w:val="20"/>
          <w:szCs w:val="20"/>
        </w:rPr>
        <w:t>Most apprenticeships are based on a contract or a formal agreement between the employer and the apprentice,</w:t>
      </w:r>
      <w:r w:rsidRPr="007573DE">
        <w:rPr>
          <w:rFonts w:ascii="Arial" w:hAnsi="Arial" w:cs="Arial"/>
          <w:bCs/>
          <w:iCs/>
          <w:sz w:val="20"/>
        </w:rPr>
        <w:t xml:space="preserve"> with the apprentice being paid for his/her work. Sometimes they are other contractual arrangements between the employer, the VET provider and the apprentice</w:t>
      </w:r>
      <w:r w:rsidRPr="007573DE">
        <w:rPr>
          <w:rFonts w:ascii="Arial" w:hAnsi="Arial" w:cs="Arial"/>
          <w:bCs/>
          <w:i/>
          <w:iCs/>
          <w:sz w:val="20"/>
          <w:szCs w:val="20"/>
        </w:rPr>
        <w:t>.</w:t>
      </w:r>
      <w:r w:rsidRPr="007573DE">
        <w:rPr>
          <w:rFonts w:ascii="Arial" w:hAnsi="Arial" w:cs="Arial"/>
          <w:bCs/>
          <w:iCs/>
          <w:sz w:val="20"/>
          <w:szCs w:val="20"/>
        </w:rPr>
        <w:t>"</w:t>
      </w:r>
    </w:p>
    <w:p w14:paraId="73F297A4" w14:textId="77777777" w:rsidR="007573DE" w:rsidRPr="007573DE" w:rsidRDefault="007573DE" w:rsidP="00A77318">
      <w:pPr>
        <w:spacing w:after="0"/>
        <w:rPr>
          <w:rFonts w:ascii="Arial" w:eastAsia="Times New Roman" w:hAnsi="Arial" w:cs="Arial"/>
          <w:color w:val="000000"/>
          <w:lang w:eastAsia="fr-BE"/>
        </w:rPr>
      </w:pPr>
    </w:p>
    <w:p w14:paraId="3CB0589A" w14:textId="77777777" w:rsidR="007573DE" w:rsidRPr="007573DE" w:rsidRDefault="007573DE" w:rsidP="007573DE">
      <w:pPr>
        <w:spacing w:after="0"/>
        <w:rPr>
          <w:rFonts w:ascii="Arial" w:eastAsia="Times New Roman" w:hAnsi="Arial" w:cs="Arial"/>
          <w:color w:val="000000"/>
          <w:lang w:eastAsia="fr-BE"/>
        </w:rPr>
      </w:pPr>
      <w:r w:rsidRPr="007573DE">
        <w:rPr>
          <w:rFonts w:ascii="Arial" w:hAnsi="Arial" w:cs="Arial"/>
          <w:bCs/>
          <w:iCs/>
          <w:sz w:val="20"/>
          <w:szCs w:val="20"/>
        </w:rPr>
        <w:t xml:space="preserve">Internships and traineeships etc. are </w:t>
      </w:r>
      <w:r w:rsidRPr="007573DE">
        <w:rPr>
          <w:rFonts w:ascii="Arial" w:hAnsi="Arial" w:cs="Arial"/>
          <w:b/>
          <w:bCs/>
          <w:iCs/>
          <w:sz w:val="20"/>
          <w:szCs w:val="20"/>
          <w:u w:val="single"/>
        </w:rPr>
        <w:t>not</w:t>
      </w:r>
      <w:r w:rsidRPr="007573DE">
        <w:rPr>
          <w:rFonts w:ascii="Arial" w:hAnsi="Arial" w:cs="Arial"/>
          <w:bCs/>
          <w:iCs/>
          <w:sz w:val="20"/>
          <w:szCs w:val="20"/>
        </w:rPr>
        <w:t xml:space="preserve"> in the scope of this action.</w:t>
      </w:r>
    </w:p>
    <w:p w14:paraId="5443E6AF" w14:textId="77777777" w:rsidR="007573DE" w:rsidRPr="007573DE" w:rsidRDefault="007573DE">
      <w:pPr>
        <w:spacing w:after="0" w:line="240" w:lineRule="auto"/>
        <w:rPr>
          <w:rStyle w:val="BookTitle"/>
          <w:rFonts w:ascii="Arial" w:hAnsi="Arial" w:cs="Arial"/>
          <w:sz w:val="28"/>
          <w:szCs w:val="28"/>
        </w:rPr>
      </w:pPr>
      <w:r w:rsidRPr="007573DE">
        <w:rPr>
          <w:rStyle w:val="BookTitle"/>
          <w:rFonts w:ascii="Arial" w:hAnsi="Arial" w:cs="Arial"/>
          <w:sz w:val="28"/>
          <w:szCs w:val="28"/>
        </w:rPr>
        <w:br w:type="page"/>
      </w:r>
    </w:p>
    <w:p w14:paraId="290D5361" w14:textId="77777777" w:rsidR="007573DE" w:rsidRPr="007573DE" w:rsidRDefault="007573DE" w:rsidP="00A77318">
      <w:pPr>
        <w:pStyle w:val="TableBody"/>
        <w:spacing w:before="60" w:line="276" w:lineRule="auto"/>
        <w:rPr>
          <w:rFonts w:cs="Arial"/>
          <w:bCs/>
          <w:iCs/>
          <w:lang w:val="en-GB"/>
        </w:rPr>
      </w:pPr>
      <w:r w:rsidRPr="007573DE">
        <w:rPr>
          <w:rStyle w:val="BookTitle"/>
          <w:rFonts w:cs="Arial"/>
          <w:sz w:val="28"/>
          <w:szCs w:val="28"/>
        </w:rPr>
        <w:lastRenderedPageBreak/>
        <w:t>The Firm/ Company/ Organisation</w:t>
      </w:r>
    </w:p>
    <w:p w14:paraId="7F4482F5" w14:textId="77777777" w:rsidR="007573DE" w:rsidRPr="007573DE" w:rsidRDefault="007573DE" w:rsidP="00A77318">
      <w:pPr>
        <w:pStyle w:val="TableBody"/>
        <w:spacing w:before="60" w:line="276" w:lineRule="auto"/>
        <w:rPr>
          <w:rFonts w:cs="Arial"/>
          <w:b/>
          <w:bCs/>
          <w:iCs/>
          <w:lang w:val="en-GB"/>
        </w:rPr>
      </w:pPr>
      <w:r w:rsidRPr="007573DE">
        <w:rPr>
          <w:rFonts w:cs="Arial"/>
          <w:b/>
          <w:bCs/>
          <w:iCs/>
          <w:lang w:val="en-GB"/>
        </w:rPr>
        <w:t>Please give some information about the firm/ company/ organisation:</w:t>
      </w:r>
    </w:p>
    <w:tbl>
      <w:tblPr>
        <w:tblStyle w:val="Grilledutableau2"/>
        <w:tblW w:w="0" w:type="auto"/>
        <w:tblLook w:val="04A0" w:firstRow="1" w:lastRow="0" w:firstColumn="1" w:lastColumn="0" w:noHBand="0" w:noVBand="1"/>
      </w:tblPr>
      <w:tblGrid>
        <w:gridCol w:w="3232"/>
        <w:gridCol w:w="5274"/>
      </w:tblGrid>
      <w:tr w:rsidR="007573DE" w:rsidRPr="007573DE" w14:paraId="6390AA99" w14:textId="77777777" w:rsidTr="007573DE">
        <w:tc>
          <w:tcPr>
            <w:tcW w:w="3232" w:type="dxa"/>
          </w:tcPr>
          <w:p w14:paraId="0260DF3A" w14:textId="77777777" w:rsidR="007573DE" w:rsidRPr="007573DE" w:rsidRDefault="007573DE" w:rsidP="00C452AA">
            <w:pPr>
              <w:pStyle w:val="TableBody"/>
              <w:spacing w:before="60"/>
              <w:rPr>
                <w:rStyle w:val="IntenseEmphasis"/>
                <w:rFonts w:cs="Arial"/>
                <w:i w:val="0"/>
                <w:color w:val="auto"/>
              </w:rPr>
            </w:pPr>
            <w:r w:rsidRPr="007573DE">
              <w:rPr>
                <w:rStyle w:val="IntenseEmphasis"/>
                <w:rFonts w:cs="Arial"/>
                <w:i w:val="0"/>
                <w:color w:val="auto"/>
              </w:rPr>
              <w:t xml:space="preserve">Company/organisation name: </w:t>
            </w:r>
          </w:p>
        </w:tc>
        <w:tc>
          <w:tcPr>
            <w:tcW w:w="5274" w:type="dxa"/>
          </w:tcPr>
          <w:p w14:paraId="59606F0A" w14:textId="77777777" w:rsidR="007573DE" w:rsidRPr="007573DE" w:rsidRDefault="007573DE" w:rsidP="00C452AA">
            <w:pPr>
              <w:pStyle w:val="TableBody"/>
              <w:spacing w:before="60"/>
              <w:rPr>
                <w:rStyle w:val="IntenseEmphasis"/>
                <w:rFonts w:cs="Arial"/>
                <w:b w:val="0"/>
                <w:i w:val="0"/>
                <w:color w:val="auto"/>
              </w:rPr>
            </w:pPr>
          </w:p>
        </w:tc>
      </w:tr>
      <w:tr w:rsidR="007573DE" w:rsidRPr="007573DE" w14:paraId="0E774955" w14:textId="77777777" w:rsidTr="007573DE">
        <w:tc>
          <w:tcPr>
            <w:tcW w:w="3232" w:type="dxa"/>
          </w:tcPr>
          <w:p w14:paraId="3FEDA9DE" w14:textId="77777777" w:rsidR="007573DE" w:rsidRPr="007573DE" w:rsidRDefault="007573DE" w:rsidP="00C452AA">
            <w:pPr>
              <w:pStyle w:val="TableBody"/>
              <w:spacing w:before="60"/>
              <w:rPr>
                <w:rStyle w:val="IntenseEmphasis"/>
                <w:rFonts w:cs="Arial"/>
                <w:b w:val="0"/>
                <w:i w:val="0"/>
                <w:color w:val="auto"/>
              </w:rPr>
            </w:pPr>
            <w:r w:rsidRPr="007573DE">
              <w:rPr>
                <w:rStyle w:val="IntenseEmphasis"/>
                <w:rFonts w:cs="Arial"/>
                <w:b w:val="0"/>
                <w:i w:val="0"/>
                <w:color w:val="auto"/>
              </w:rPr>
              <w:t>legal form:</w:t>
            </w:r>
          </w:p>
        </w:tc>
        <w:tc>
          <w:tcPr>
            <w:tcW w:w="5274" w:type="dxa"/>
          </w:tcPr>
          <w:p w14:paraId="1B9A6DE9" w14:textId="77777777" w:rsidR="007573DE" w:rsidRPr="007573DE" w:rsidRDefault="007573DE" w:rsidP="00C452AA">
            <w:pPr>
              <w:pStyle w:val="TableBody"/>
              <w:spacing w:before="60"/>
              <w:rPr>
                <w:rStyle w:val="IntenseEmphasis"/>
                <w:rFonts w:cs="Arial"/>
                <w:b w:val="0"/>
                <w:i w:val="0"/>
                <w:color w:val="auto"/>
              </w:rPr>
            </w:pPr>
          </w:p>
        </w:tc>
      </w:tr>
      <w:tr w:rsidR="007573DE" w:rsidRPr="007573DE" w14:paraId="458EA87A" w14:textId="77777777" w:rsidTr="007573DE">
        <w:tc>
          <w:tcPr>
            <w:tcW w:w="3232" w:type="dxa"/>
          </w:tcPr>
          <w:p w14:paraId="1144F283" w14:textId="77777777" w:rsidR="007573DE" w:rsidRPr="007573DE" w:rsidRDefault="007573DE" w:rsidP="00C452AA">
            <w:pPr>
              <w:pStyle w:val="TableBody"/>
              <w:spacing w:before="60"/>
              <w:rPr>
                <w:rStyle w:val="IntenseEmphasis"/>
                <w:rFonts w:cs="Arial"/>
                <w:b w:val="0"/>
                <w:i w:val="0"/>
                <w:color w:val="auto"/>
              </w:rPr>
            </w:pPr>
            <w:r w:rsidRPr="007573DE">
              <w:rPr>
                <w:rStyle w:val="IntenseEmphasis"/>
                <w:rFonts w:cs="Arial"/>
                <w:b w:val="0"/>
                <w:i w:val="0"/>
                <w:color w:val="auto"/>
              </w:rPr>
              <w:t>created in year:</w:t>
            </w:r>
          </w:p>
        </w:tc>
        <w:tc>
          <w:tcPr>
            <w:tcW w:w="5274" w:type="dxa"/>
          </w:tcPr>
          <w:p w14:paraId="1D183AA6" w14:textId="77777777" w:rsidR="007573DE" w:rsidRPr="007573DE" w:rsidRDefault="007573DE" w:rsidP="00C452AA">
            <w:pPr>
              <w:pStyle w:val="TableBody"/>
              <w:spacing w:before="60"/>
              <w:rPr>
                <w:rStyle w:val="IntenseEmphasis"/>
                <w:rFonts w:cs="Arial"/>
                <w:b w:val="0"/>
                <w:i w:val="0"/>
                <w:color w:val="auto"/>
              </w:rPr>
            </w:pPr>
          </w:p>
        </w:tc>
      </w:tr>
      <w:tr w:rsidR="007A29EE" w:rsidRPr="007573DE" w14:paraId="56B083BB" w14:textId="77777777" w:rsidTr="007573DE">
        <w:tc>
          <w:tcPr>
            <w:tcW w:w="3232" w:type="dxa"/>
          </w:tcPr>
          <w:p w14:paraId="05559E4D" w14:textId="580565D6" w:rsidR="007A29EE" w:rsidRPr="007573DE" w:rsidRDefault="007A29EE" w:rsidP="00C452AA">
            <w:pPr>
              <w:pStyle w:val="TableBody"/>
              <w:spacing w:before="60"/>
              <w:rPr>
                <w:rStyle w:val="IntenseEmphasis"/>
                <w:rFonts w:cs="Arial"/>
                <w:b w:val="0"/>
                <w:i w:val="0"/>
                <w:color w:val="auto"/>
              </w:rPr>
            </w:pPr>
            <w:r>
              <w:rPr>
                <w:rStyle w:val="IntenseEmphasis"/>
                <w:rFonts w:cs="Arial"/>
                <w:b w:val="0"/>
                <w:i w:val="0"/>
                <w:color w:val="auto"/>
              </w:rPr>
              <w:t>main construction activity/ speciality</w:t>
            </w:r>
          </w:p>
        </w:tc>
        <w:tc>
          <w:tcPr>
            <w:tcW w:w="5274" w:type="dxa"/>
          </w:tcPr>
          <w:p w14:paraId="40A6B668" w14:textId="77777777" w:rsidR="007A29EE" w:rsidRPr="007573DE" w:rsidRDefault="007A29EE" w:rsidP="00C452AA">
            <w:pPr>
              <w:pStyle w:val="TableBody"/>
              <w:spacing w:before="60"/>
              <w:rPr>
                <w:rStyle w:val="IntenseEmphasis"/>
                <w:rFonts w:cs="Arial"/>
                <w:b w:val="0"/>
                <w:i w:val="0"/>
                <w:color w:val="auto"/>
              </w:rPr>
            </w:pPr>
          </w:p>
        </w:tc>
      </w:tr>
      <w:tr w:rsidR="007573DE" w:rsidRPr="007573DE" w14:paraId="1E0DFFCF" w14:textId="77777777" w:rsidTr="007573DE">
        <w:tc>
          <w:tcPr>
            <w:tcW w:w="3232" w:type="dxa"/>
          </w:tcPr>
          <w:p w14:paraId="0CE236AD" w14:textId="77777777" w:rsidR="007573DE" w:rsidRPr="007573DE" w:rsidRDefault="007573DE" w:rsidP="00C452AA">
            <w:pPr>
              <w:pStyle w:val="TableBody"/>
              <w:spacing w:before="60"/>
              <w:rPr>
                <w:rStyle w:val="IntenseEmphasis"/>
                <w:rFonts w:cs="Arial"/>
                <w:i w:val="0"/>
                <w:color w:val="auto"/>
              </w:rPr>
            </w:pPr>
            <w:r w:rsidRPr="007573DE">
              <w:rPr>
                <w:rStyle w:val="IntenseEmphasis"/>
                <w:rFonts w:cs="Arial"/>
                <w:i w:val="0"/>
                <w:color w:val="auto"/>
              </w:rPr>
              <w:t>Contact person(s), title(s):</w:t>
            </w:r>
          </w:p>
        </w:tc>
        <w:tc>
          <w:tcPr>
            <w:tcW w:w="5274" w:type="dxa"/>
          </w:tcPr>
          <w:p w14:paraId="5D5842F8" w14:textId="77777777" w:rsidR="007573DE" w:rsidRPr="007573DE" w:rsidRDefault="007573DE" w:rsidP="00C452AA">
            <w:pPr>
              <w:pStyle w:val="TableBody"/>
              <w:spacing w:before="60"/>
              <w:rPr>
                <w:rStyle w:val="IntenseEmphasis"/>
                <w:rFonts w:cs="Arial"/>
                <w:b w:val="0"/>
                <w:i w:val="0"/>
                <w:color w:val="auto"/>
              </w:rPr>
            </w:pPr>
          </w:p>
        </w:tc>
      </w:tr>
      <w:tr w:rsidR="007573DE" w:rsidRPr="007573DE" w14:paraId="2D46BE57" w14:textId="77777777" w:rsidTr="007573DE">
        <w:tc>
          <w:tcPr>
            <w:tcW w:w="3232" w:type="dxa"/>
          </w:tcPr>
          <w:p w14:paraId="1A1B6844" w14:textId="77777777" w:rsidR="007573DE" w:rsidRPr="007573DE" w:rsidRDefault="007573DE" w:rsidP="00C452AA">
            <w:pPr>
              <w:pStyle w:val="TableBody"/>
              <w:spacing w:before="60"/>
              <w:rPr>
                <w:rStyle w:val="IntenseEmphasis"/>
                <w:rFonts w:cs="Arial"/>
                <w:b w:val="0"/>
                <w:i w:val="0"/>
                <w:color w:val="auto"/>
              </w:rPr>
            </w:pPr>
            <w:r w:rsidRPr="007573DE">
              <w:rPr>
                <w:rStyle w:val="IntenseEmphasis"/>
                <w:rFonts w:cs="Arial"/>
                <w:b w:val="0"/>
                <w:i w:val="0"/>
                <w:color w:val="auto"/>
              </w:rPr>
              <w:t xml:space="preserve">Email(s): </w:t>
            </w:r>
          </w:p>
        </w:tc>
        <w:tc>
          <w:tcPr>
            <w:tcW w:w="5274" w:type="dxa"/>
          </w:tcPr>
          <w:p w14:paraId="287BB7CB" w14:textId="77777777" w:rsidR="007573DE" w:rsidRPr="007573DE" w:rsidRDefault="007573DE" w:rsidP="00C452AA">
            <w:pPr>
              <w:pStyle w:val="TableBody"/>
              <w:spacing w:before="60"/>
              <w:rPr>
                <w:rStyle w:val="IntenseEmphasis"/>
                <w:rFonts w:cs="Arial"/>
                <w:b w:val="0"/>
                <w:i w:val="0"/>
                <w:color w:val="auto"/>
              </w:rPr>
            </w:pPr>
          </w:p>
        </w:tc>
      </w:tr>
      <w:tr w:rsidR="007573DE" w:rsidRPr="007573DE" w14:paraId="5FB4C872" w14:textId="77777777" w:rsidTr="007573DE">
        <w:tc>
          <w:tcPr>
            <w:tcW w:w="3232" w:type="dxa"/>
          </w:tcPr>
          <w:p w14:paraId="0E00D00C" w14:textId="77777777" w:rsidR="007573DE" w:rsidRPr="007573DE" w:rsidRDefault="007573DE" w:rsidP="00C452AA">
            <w:pPr>
              <w:pStyle w:val="TableBody"/>
              <w:spacing w:before="60"/>
              <w:rPr>
                <w:rStyle w:val="IntenseEmphasis"/>
                <w:rFonts w:cs="Arial"/>
                <w:b w:val="0"/>
                <w:i w:val="0"/>
                <w:color w:val="auto"/>
              </w:rPr>
            </w:pPr>
            <w:r w:rsidRPr="007573DE">
              <w:rPr>
                <w:rStyle w:val="IntenseEmphasis"/>
                <w:rFonts w:cs="Arial"/>
                <w:b w:val="0"/>
                <w:i w:val="0"/>
                <w:color w:val="auto"/>
              </w:rPr>
              <w:t>Telephone number:</w:t>
            </w:r>
          </w:p>
        </w:tc>
        <w:tc>
          <w:tcPr>
            <w:tcW w:w="5274" w:type="dxa"/>
          </w:tcPr>
          <w:p w14:paraId="503A17ED" w14:textId="77777777" w:rsidR="007573DE" w:rsidRPr="007573DE" w:rsidRDefault="007573DE" w:rsidP="00C452AA">
            <w:pPr>
              <w:pStyle w:val="TableBody"/>
              <w:spacing w:before="60"/>
              <w:rPr>
                <w:rStyle w:val="IntenseEmphasis"/>
                <w:rFonts w:cs="Arial"/>
                <w:b w:val="0"/>
                <w:i w:val="0"/>
                <w:color w:val="auto"/>
              </w:rPr>
            </w:pPr>
          </w:p>
        </w:tc>
      </w:tr>
      <w:tr w:rsidR="007573DE" w:rsidRPr="007573DE" w14:paraId="3DB53243" w14:textId="77777777" w:rsidTr="007573DE">
        <w:tc>
          <w:tcPr>
            <w:tcW w:w="3232" w:type="dxa"/>
          </w:tcPr>
          <w:p w14:paraId="357AA617" w14:textId="77777777" w:rsidR="007573DE" w:rsidRPr="007573DE" w:rsidRDefault="007573DE" w:rsidP="00C452AA">
            <w:pPr>
              <w:pStyle w:val="TableBody"/>
              <w:spacing w:before="60"/>
              <w:rPr>
                <w:rStyle w:val="IntenseEmphasis"/>
                <w:rFonts w:cs="Arial"/>
                <w:b w:val="0"/>
                <w:i w:val="0"/>
                <w:color w:val="auto"/>
              </w:rPr>
            </w:pPr>
            <w:r w:rsidRPr="007573DE">
              <w:rPr>
                <w:rStyle w:val="IntenseEmphasis"/>
                <w:rFonts w:cs="Arial"/>
                <w:b w:val="0"/>
                <w:i w:val="0"/>
                <w:color w:val="auto"/>
              </w:rPr>
              <w:t>Website:</w:t>
            </w:r>
          </w:p>
        </w:tc>
        <w:tc>
          <w:tcPr>
            <w:tcW w:w="5274" w:type="dxa"/>
          </w:tcPr>
          <w:p w14:paraId="3D4290AE" w14:textId="77777777" w:rsidR="007573DE" w:rsidRPr="007573DE" w:rsidRDefault="007573DE" w:rsidP="00C452AA">
            <w:pPr>
              <w:pStyle w:val="TableBody"/>
              <w:spacing w:before="60"/>
              <w:rPr>
                <w:rStyle w:val="IntenseEmphasis"/>
                <w:rFonts w:cs="Arial"/>
                <w:b w:val="0"/>
                <w:i w:val="0"/>
                <w:color w:val="auto"/>
              </w:rPr>
            </w:pPr>
          </w:p>
        </w:tc>
      </w:tr>
    </w:tbl>
    <w:p w14:paraId="6B560004" w14:textId="77777777" w:rsidR="007573DE" w:rsidRPr="007573DE" w:rsidRDefault="007573DE" w:rsidP="00A77318">
      <w:pPr>
        <w:pStyle w:val="TableBody"/>
        <w:spacing w:before="60" w:line="276" w:lineRule="auto"/>
        <w:rPr>
          <w:rFonts w:cs="Arial"/>
          <w:bCs/>
          <w:iCs/>
          <w:lang w:val="en-GB"/>
        </w:rPr>
      </w:pPr>
    </w:p>
    <w:p w14:paraId="5D4B84D3" w14:textId="77777777" w:rsidR="007573DE" w:rsidRPr="007573DE" w:rsidRDefault="007573DE" w:rsidP="007573DE">
      <w:pPr>
        <w:pStyle w:val="TableBody"/>
        <w:spacing w:before="60" w:line="276" w:lineRule="auto"/>
        <w:rPr>
          <w:rFonts w:cs="Arial"/>
          <w:b/>
          <w:bCs/>
          <w:iCs/>
          <w:lang w:val="en-GB"/>
        </w:rPr>
      </w:pPr>
      <w:r w:rsidRPr="007573DE">
        <w:rPr>
          <w:rFonts w:cs="Arial"/>
          <w:b/>
          <w:bCs/>
          <w:iCs/>
          <w:lang w:val="en-GB"/>
        </w:rPr>
        <w:t xml:space="preserve">Please indicate what type of organisation – tick relevant </w:t>
      </w:r>
      <w:proofErr w:type="gramStart"/>
      <w:r w:rsidRPr="007573DE">
        <w:rPr>
          <w:rFonts w:cs="Arial"/>
          <w:b/>
          <w:bCs/>
          <w:iCs/>
          <w:lang w:val="en-GB"/>
        </w:rPr>
        <w:t>box(</w:t>
      </w:r>
      <w:proofErr w:type="spellStart"/>
      <w:proofErr w:type="gramEnd"/>
      <w:r w:rsidRPr="007573DE">
        <w:rPr>
          <w:rFonts w:cs="Arial"/>
          <w:b/>
          <w:bCs/>
          <w:iCs/>
          <w:lang w:val="en-GB"/>
        </w:rPr>
        <w:t>es</w:t>
      </w:r>
      <w:proofErr w:type="spellEnd"/>
      <w:r w:rsidRPr="007573DE">
        <w:rPr>
          <w:rFonts w:cs="Arial"/>
          <w:b/>
          <w:bCs/>
          <w:iCs/>
          <w:lang w:val="en-GB"/>
        </w:rPr>
        <w:t>)</w:t>
      </w:r>
    </w:p>
    <w:tbl>
      <w:tblPr>
        <w:tblStyle w:val="Grilledutableau3"/>
        <w:tblW w:w="0" w:type="auto"/>
        <w:tblInd w:w="-5" w:type="dxa"/>
        <w:tblLook w:val="04A0" w:firstRow="1" w:lastRow="0" w:firstColumn="1" w:lastColumn="0" w:noHBand="0" w:noVBand="1"/>
      </w:tblPr>
      <w:tblGrid>
        <w:gridCol w:w="4541"/>
        <w:gridCol w:w="3970"/>
      </w:tblGrid>
      <w:tr w:rsidR="007573DE" w:rsidRPr="007573DE" w14:paraId="1791CD68" w14:textId="77777777" w:rsidTr="007573DE">
        <w:tc>
          <w:tcPr>
            <w:tcW w:w="4541" w:type="dxa"/>
          </w:tcPr>
          <w:p w14:paraId="353377BB" w14:textId="77777777" w:rsidR="007573DE" w:rsidRPr="007573DE" w:rsidRDefault="00431867" w:rsidP="007573DE">
            <w:pPr>
              <w:spacing w:before="60" w:after="60" w:line="240" w:lineRule="auto"/>
              <w:rPr>
                <w:rFonts w:ascii="Arial" w:hAnsi="Arial" w:cs="Arial"/>
                <w:bCs/>
                <w:iCs/>
                <w:sz w:val="20"/>
                <w:lang w:val="en-AU" w:eastAsia="en-GB"/>
              </w:rPr>
            </w:pPr>
            <w:sdt>
              <w:sdtPr>
                <w:rPr>
                  <w:rFonts w:ascii="Arial" w:hAnsi="Arial" w:cs="Arial"/>
                  <w:bCs/>
                  <w:iCs/>
                  <w:sz w:val="20"/>
                  <w:lang w:val="en-AU" w:eastAsia="en-GB"/>
                </w:rPr>
                <w:id w:val="-50849265"/>
                <w14:checkbox>
                  <w14:checked w14:val="0"/>
                  <w14:checkedState w14:val="2612" w14:font="MS Gothic"/>
                  <w14:uncheckedState w14:val="2610" w14:font="MS Gothic"/>
                </w14:checkbox>
              </w:sdtPr>
              <w:sdtEndPr/>
              <w:sdtContent>
                <w:r w:rsidR="007573DE" w:rsidRPr="007573DE">
                  <w:rPr>
                    <w:rFonts w:ascii="Segoe UI Symbol" w:hAnsi="Segoe UI Symbol" w:cs="Segoe UI Symbol"/>
                    <w:bCs/>
                    <w:iCs/>
                    <w:sz w:val="20"/>
                    <w:lang w:val="en-AU" w:eastAsia="en-GB"/>
                  </w:rPr>
                  <w:t>☐</w:t>
                </w:r>
              </w:sdtContent>
            </w:sdt>
            <w:r w:rsidR="007573DE" w:rsidRPr="007573DE">
              <w:rPr>
                <w:rFonts w:ascii="Arial" w:hAnsi="Arial" w:cs="Arial"/>
                <w:bCs/>
                <w:iCs/>
                <w:sz w:val="20"/>
                <w:lang w:val="en-AU" w:eastAsia="en-GB"/>
              </w:rPr>
              <w:t xml:space="preserve"> Firms/ companies</w:t>
            </w:r>
          </w:p>
        </w:tc>
        <w:tc>
          <w:tcPr>
            <w:tcW w:w="3970" w:type="dxa"/>
          </w:tcPr>
          <w:p w14:paraId="12851C0D" w14:textId="77777777" w:rsidR="007573DE" w:rsidRPr="007573DE" w:rsidRDefault="007573DE" w:rsidP="007573DE">
            <w:pPr>
              <w:spacing w:before="60" w:after="60" w:line="240" w:lineRule="auto"/>
              <w:rPr>
                <w:rFonts w:ascii="Arial" w:hAnsi="Arial" w:cs="Arial"/>
                <w:bCs/>
                <w:iCs/>
                <w:sz w:val="20"/>
                <w:lang w:val="en-AU" w:eastAsia="en-GB"/>
              </w:rPr>
            </w:pPr>
          </w:p>
        </w:tc>
      </w:tr>
      <w:tr w:rsidR="007573DE" w:rsidRPr="007573DE" w14:paraId="0933219F" w14:textId="77777777" w:rsidTr="007573DE">
        <w:tc>
          <w:tcPr>
            <w:tcW w:w="4541" w:type="dxa"/>
          </w:tcPr>
          <w:p w14:paraId="4F81C87A" w14:textId="7A365586" w:rsidR="007573DE" w:rsidRPr="007573DE" w:rsidRDefault="00431867" w:rsidP="007573DE">
            <w:pPr>
              <w:spacing w:before="60" w:after="60" w:line="240" w:lineRule="auto"/>
              <w:rPr>
                <w:rFonts w:ascii="Arial" w:hAnsi="Arial" w:cs="Arial"/>
                <w:bCs/>
                <w:iCs/>
                <w:sz w:val="20"/>
                <w:lang w:val="en-AU" w:eastAsia="en-GB"/>
              </w:rPr>
            </w:pPr>
            <w:sdt>
              <w:sdtPr>
                <w:rPr>
                  <w:rFonts w:ascii="Arial" w:hAnsi="Arial" w:cs="Arial"/>
                  <w:bCs/>
                  <w:iCs/>
                  <w:sz w:val="20"/>
                  <w:lang w:val="en-AU" w:eastAsia="en-GB"/>
                </w:rPr>
                <w:id w:val="1118797213"/>
                <w14:checkbox>
                  <w14:checked w14:val="0"/>
                  <w14:checkedState w14:val="2612" w14:font="MS Gothic"/>
                  <w14:uncheckedState w14:val="2610" w14:font="MS Gothic"/>
                </w14:checkbox>
              </w:sdtPr>
              <w:sdtEndPr/>
              <w:sdtContent>
                <w:r w:rsidR="007573DE" w:rsidRPr="007573DE">
                  <w:rPr>
                    <w:rFonts w:ascii="Segoe UI Symbol" w:hAnsi="Segoe UI Symbol" w:cs="Segoe UI Symbol"/>
                    <w:bCs/>
                    <w:iCs/>
                    <w:sz w:val="20"/>
                    <w:lang w:val="en-AU" w:eastAsia="en-GB"/>
                  </w:rPr>
                  <w:t>☐</w:t>
                </w:r>
              </w:sdtContent>
            </w:sdt>
            <w:r w:rsidR="007573DE" w:rsidRPr="007573DE">
              <w:rPr>
                <w:rFonts w:ascii="Arial" w:hAnsi="Arial" w:cs="Arial"/>
                <w:bCs/>
                <w:iCs/>
                <w:sz w:val="20"/>
                <w:lang w:val="en-AU" w:eastAsia="en-GB"/>
              </w:rPr>
              <w:t xml:space="preserve"> Business organisations </w:t>
            </w:r>
          </w:p>
        </w:tc>
        <w:tc>
          <w:tcPr>
            <w:tcW w:w="3970" w:type="dxa"/>
          </w:tcPr>
          <w:p w14:paraId="40F4C4EA" w14:textId="77777777" w:rsidR="007573DE" w:rsidRPr="007573DE" w:rsidRDefault="00431867" w:rsidP="007573DE">
            <w:pPr>
              <w:spacing w:before="60" w:after="60" w:line="240" w:lineRule="auto"/>
              <w:rPr>
                <w:rFonts w:ascii="Arial" w:hAnsi="Arial" w:cs="Arial"/>
                <w:bCs/>
                <w:iCs/>
                <w:sz w:val="20"/>
                <w:lang w:val="en-AU" w:eastAsia="en-GB"/>
              </w:rPr>
            </w:pPr>
            <w:sdt>
              <w:sdtPr>
                <w:rPr>
                  <w:rFonts w:ascii="Arial" w:hAnsi="Arial" w:cs="Arial"/>
                  <w:bCs/>
                  <w:iCs/>
                  <w:sz w:val="20"/>
                  <w:lang w:val="en-AU" w:eastAsia="en-GB"/>
                </w:rPr>
                <w:id w:val="-1095325719"/>
                <w14:checkbox>
                  <w14:checked w14:val="0"/>
                  <w14:checkedState w14:val="2612" w14:font="MS Gothic"/>
                  <w14:uncheckedState w14:val="2610" w14:font="MS Gothic"/>
                </w14:checkbox>
              </w:sdtPr>
              <w:sdtEndPr/>
              <w:sdtContent>
                <w:r w:rsidR="007573DE" w:rsidRPr="007573DE">
                  <w:rPr>
                    <w:rFonts w:ascii="Segoe UI Symbol" w:hAnsi="Segoe UI Symbol" w:cs="Segoe UI Symbol"/>
                    <w:bCs/>
                    <w:iCs/>
                    <w:sz w:val="20"/>
                    <w:lang w:val="en-AU" w:eastAsia="en-GB"/>
                  </w:rPr>
                  <w:t>☐</w:t>
                </w:r>
              </w:sdtContent>
            </w:sdt>
            <w:r w:rsidR="007573DE" w:rsidRPr="007573DE">
              <w:rPr>
                <w:rFonts w:ascii="Arial" w:hAnsi="Arial" w:cs="Arial"/>
                <w:bCs/>
                <w:iCs/>
                <w:sz w:val="20"/>
                <w:lang w:val="en-AU" w:eastAsia="en-GB"/>
              </w:rPr>
              <w:t xml:space="preserve"> Social partners</w:t>
            </w:r>
          </w:p>
        </w:tc>
      </w:tr>
      <w:tr w:rsidR="007573DE" w:rsidRPr="007573DE" w14:paraId="0728F558" w14:textId="77777777" w:rsidTr="007573DE">
        <w:tc>
          <w:tcPr>
            <w:tcW w:w="4541" w:type="dxa"/>
          </w:tcPr>
          <w:p w14:paraId="099D97B9" w14:textId="77777777" w:rsidR="007573DE" w:rsidRPr="007573DE" w:rsidRDefault="00431867" w:rsidP="007573DE">
            <w:pPr>
              <w:spacing w:before="60" w:after="60" w:line="240" w:lineRule="auto"/>
              <w:rPr>
                <w:rFonts w:ascii="Arial" w:hAnsi="Arial" w:cs="Arial"/>
                <w:bCs/>
                <w:iCs/>
                <w:sz w:val="20"/>
                <w:lang w:val="en-AU" w:eastAsia="en-GB"/>
              </w:rPr>
            </w:pPr>
            <w:sdt>
              <w:sdtPr>
                <w:rPr>
                  <w:rFonts w:ascii="Arial" w:hAnsi="Arial" w:cs="Arial"/>
                  <w:bCs/>
                  <w:iCs/>
                  <w:sz w:val="20"/>
                  <w:lang w:val="en-AU" w:eastAsia="en-GB"/>
                </w:rPr>
                <w:id w:val="2058819392"/>
                <w14:checkbox>
                  <w14:checked w14:val="0"/>
                  <w14:checkedState w14:val="2612" w14:font="MS Gothic"/>
                  <w14:uncheckedState w14:val="2610" w14:font="MS Gothic"/>
                </w14:checkbox>
              </w:sdtPr>
              <w:sdtEndPr/>
              <w:sdtContent>
                <w:r w:rsidR="007573DE" w:rsidRPr="007573DE">
                  <w:rPr>
                    <w:rFonts w:ascii="Segoe UI Symbol" w:hAnsi="Segoe UI Symbol" w:cs="Segoe UI Symbol"/>
                    <w:bCs/>
                    <w:iCs/>
                    <w:sz w:val="20"/>
                    <w:lang w:val="en-AU" w:eastAsia="en-GB"/>
                  </w:rPr>
                  <w:t>☐</w:t>
                </w:r>
              </w:sdtContent>
            </w:sdt>
            <w:r w:rsidR="007573DE" w:rsidRPr="007573DE">
              <w:rPr>
                <w:rFonts w:ascii="Arial" w:hAnsi="Arial" w:cs="Arial"/>
                <w:bCs/>
                <w:iCs/>
                <w:sz w:val="20"/>
                <w:lang w:val="en-AU" w:eastAsia="en-GB"/>
              </w:rPr>
              <w:t xml:space="preserve"> Chambers of industry, commerce and crafts </w:t>
            </w:r>
          </w:p>
        </w:tc>
        <w:tc>
          <w:tcPr>
            <w:tcW w:w="3970" w:type="dxa"/>
          </w:tcPr>
          <w:p w14:paraId="7DD24834" w14:textId="77777777" w:rsidR="007573DE" w:rsidRPr="007573DE" w:rsidRDefault="00431867" w:rsidP="007573DE">
            <w:pPr>
              <w:spacing w:before="60" w:after="60" w:line="240" w:lineRule="auto"/>
              <w:rPr>
                <w:rFonts w:ascii="Arial" w:hAnsi="Arial" w:cs="Arial"/>
                <w:bCs/>
                <w:iCs/>
                <w:sz w:val="20"/>
                <w:lang w:val="en-AU" w:eastAsia="en-GB"/>
              </w:rPr>
            </w:pPr>
            <w:sdt>
              <w:sdtPr>
                <w:rPr>
                  <w:rFonts w:ascii="Arial" w:hAnsi="Arial" w:cs="Arial"/>
                  <w:bCs/>
                  <w:iCs/>
                  <w:sz w:val="20"/>
                  <w:lang w:val="en-AU" w:eastAsia="en-GB"/>
                </w:rPr>
                <w:id w:val="-325820929"/>
                <w14:checkbox>
                  <w14:checked w14:val="0"/>
                  <w14:checkedState w14:val="2612" w14:font="MS Gothic"/>
                  <w14:uncheckedState w14:val="2610" w14:font="MS Gothic"/>
                </w14:checkbox>
              </w:sdtPr>
              <w:sdtEndPr/>
              <w:sdtContent>
                <w:r w:rsidR="007573DE" w:rsidRPr="007573DE">
                  <w:rPr>
                    <w:rFonts w:ascii="Segoe UI Symbol" w:hAnsi="Segoe UI Symbol" w:cs="Segoe UI Symbol"/>
                    <w:bCs/>
                    <w:iCs/>
                    <w:sz w:val="20"/>
                    <w:lang w:val="en-AU" w:eastAsia="en-GB"/>
                  </w:rPr>
                  <w:t>☐</w:t>
                </w:r>
              </w:sdtContent>
            </w:sdt>
            <w:r w:rsidR="007573DE" w:rsidRPr="007573DE">
              <w:rPr>
                <w:rFonts w:ascii="Arial" w:hAnsi="Arial" w:cs="Arial"/>
                <w:bCs/>
                <w:iCs/>
                <w:sz w:val="20"/>
                <w:lang w:val="en-AU" w:eastAsia="en-GB"/>
              </w:rPr>
              <w:t xml:space="preserve"> Education and training providers </w:t>
            </w:r>
          </w:p>
        </w:tc>
      </w:tr>
      <w:tr w:rsidR="007573DE" w:rsidRPr="007573DE" w14:paraId="45E48B0B" w14:textId="77777777" w:rsidTr="007573DE">
        <w:tc>
          <w:tcPr>
            <w:tcW w:w="4541" w:type="dxa"/>
          </w:tcPr>
          <w:p w14:paraId="4958ED96" w14:textId="77777777" w:rsidR="007573DE" w:rsidRPr="007573DE" w:rsidRDefault="00431867" w:rsidP="007573DE">
            <w:pPr>
              <w:spacing w:before="60" w:after="60" w:line="240" w:lineRule="auto"/>
              <w:rPr>
                <w:rFonts w:ascii="Arial" w:hAnsi="Arial" w:cs="Arial"/>
                <w:bCs/>
                <w:iCs/>
                <w:sz w:val="20"/>
                <w:lang w:val="en-AU" w:eastAsia="en-GB"/>
              </w:rPr>
            </w:pPr>
            <w:sdt>
              <w:sdtPr>
                <w:rPr>
                  <w:rFonts w:ascii="Arial" w:hAnsi="Arial" w:cs="Arial"/>
                  <w:bCs/>
                  <w:iCs/>
                  <w:sz w:val="20"/>
                  <w:lang w:val="en-AU" w:eastAsia="en-GB"/>
                </w:rPr>
                <w:id w:val="782760892"/>
                <w14:checkbox>
                  <w14:checked w14:val="0"/>
                  <w14:checkedState w14:val="2612" w14:font="MS Gothic"/>
                  <w14:uncheckedState w14:val="2610" w14:font="MS Gothic"/>
                </w14:checkbox>
              </w:sdtPr>
              <w:sdtEndPr/>
              <w:sdtContent>
                <w:r w:rsidR="007573DE" w:rsidRPr="007573DE">
                  <w:rPr>
                    <w:rFonts w:ascii="Segoe UI Symbol" w:hAnsi="Segoe UI Symbol" w:cs="Segoe UI Symbol"/>
                    <w:bCs/>
                    <w:iCs/>
                    <w:sz w:val="20"/>
                    <w:lang w:val="en-AU" w:eastAsia="en-GB"/>
                  </w:rPr>
                  <w:t>☐</w:t>
                </w:r>
              </w:sdtContent>
            </w:sdt>
            <w:r w:rsidR="007573DE" w:rsidRPr="007573DE">
              <w:rPr>
                <w:rFonts w:ascii="Arial" w:hAnsi="Arial" w:cs="Arial"/>
                <w:bCs/>
                <w:iCs/>
                <w:sz w:val="20"/>
                <w:lang w:val="en-AU" w:eastAsia="en-GB"/>
              </w:rPr>
              <w:t xml:space="preserve"> Regional authorities </w:t>
            </w:r>
          </w:p>
        </w:tc>
        <w:tc>
          <w:tcPr>
            <w:tcW w:w="3970" w:type="dxa"/>
          </w:tcPr>
          <w:p w14:paraId="739F6B4E" w14:textId="77777777" w:rsidR="007573DE" w:rsidRPr="007573DE" w:rsidRDefault="00431867" w:rsidP="007573DE">
            <w:pPr>
              <w:spacing w:before="60" w:after="60" w:line="240" w:lineRule="auto"/>
              <w:rPr>
                <w:rFonts w:ascii="Arial" w:hAnsi="Arial" w:cs="Arial"/>
                <w:bCs/>
                <w:iCs/>
                <w:sz w:val="20"/>
                <w:lang w:val="en-AU" w:eastAsia="en-GB"/>
              </w:rPr>
            </w:pPr>
            <w:sdt>
              <w:sdtPr>
                <w:rPr>
                  <w:rFonts w:ascii="Arial" w:hAnsi="Arial" w:cs="Arial"/>
                  <w:bCs/>
                  <w:iCs/>
                  <w:sz w:val="20"/>
                  <w:lang w:val="en-AU" w:eastAsia="en-GB"/>
                </w:rPr>
                <w:id w:val="1345519843"/>
                <w14:checkbox>
                  <w14:checked w14:val="0"/>
                  <w14:checkedState w14:val="2612" w14:font="MS Gothic"/>
                  <w14:uncheckedState w14:val="2610" w14:font="MS Gothic"/>
                </w14:checkbox>
              </w:sdtPr>
              <w:sdtEndPr/>
              <w:sdtContent>
                <w:r w:rsidR="007573DE" w:rsidRPr="007573DE">
                  <w:rPr>
                    <w:rFonts w:ascii="Segoe UI Symbol" w:hAnsi="Segoe UI Symbol" w:cs="Segoe UI Symbol"/>
                    <w:bCs/>
                    <w:iCs/>
                    <w:sz w:val="20"/>
                    <w:lang w:val="en-AU" w:eastAsia="en-GB"/>
                  </w:rPr>
                  <w:t>☐</w:t>
                </w:r>
              </w:sdtContent>
            </w:sdt>
            <w:r w:rsidR="007573DE" w:rsidRPr="007573DE">
              <w:rPr>
                <w:rFonts w:ascii="Arial" w:hAnsi="Arial" w:cs="Arial"/>
                <w:bCs/>
                <w:iCs/>
                <w:sz w:val="20"/>
                <w:lang w:val="en-AU" w:eastAsia="en-GB"/>
              </w:rPr>
              <w:t xml:space="preserve"> Non-profit/youth organisations </w:t>
            </w:r>
          </w:p>
        </w:tc>
      </w:tr>
      <w:tr w:rsidR="007573DE" w:rsidRPr="007573DE" w14:paraId="32E9772C" w14:textId="77777777" w:rsidTr="007573DE">
        <w:tc>
          <w:tcPr>
            <w:tcW w:w="4541" w:type="dxa"/>
          </w:tcPr>
          <w:p w14:paraId="6BB6FAA3" w14:textId="77777777" w:rsidR="007573DE" w:rsidRPr="007573DE" w:rsidRDefault="00431867" w:rsidP="007573DE">
            <w:pPr>
              <w:spacing w:before="60" w:after="60" w:line="240" w:lineRule="auto"/>
              <w:rPr>
                <w:rFonts w:ascii="Arial" w:hAnsi="Arial" w:cs="Arial"/>
                <w:bCs/>
                <w:iCs/>
                <w:sz w:val="20"/>
                <w:lang w:val="en-AU" w:eastAsia="en-GB"/>
              </w:rPr>
            </w:pPr>
            <w:sdt>
              <w:sdtPr>
                <w:rPr>
                  <w:rFonts w:ascii="Arial" w:hAnsi="Arial" w:cs="Arial"/>
                  <w:bCs/>
                  <w:iCs/>
                  <w:sz w:val="20"/>
                  <w:lang w:val="en-AU" w:eastAsia="en-GB"/>
                </w:rPr>
                <w:id w:val="-863357401"/>
                <w14:checkbox>
                  <w14:checked w14:val="0"/>
                  <w14:checkedState w14:val="2612" w14:font="MS Gothic"/>
                  <w14:uncheckedState w14:val="2610" w14:font="MS Gothic"/>
                </w14:checkbox>
              </w:sdtPr>
              <w:sdtEndPr/>
              <w:sdtContent>
                <w:r w:rsidR="007573DE" w:rsidRPr="007573DE">
                  <w:rPr>
                    <w:rFonts w:ascii="Segoe UI Symbol" w:hAnsi="Segoe UI Symbol" w:cs="Segoe UI Symbol"/>
                    <w:bCs/>
                    <w:iCs/>
                    <w:sz w:val="20"/>
                    <w:lang w:val="en-AU" w:eastAsia="en-GB"/>
                  </w:rPr>
                  <w:t>☐</w:t>
                </w:r>
              </w:sdtContent>
            </w:sdt>
            <w:r w:rsidR="007573DE" w:rsidRPr="007573DE">
              <w:rPr>
                <w:rFonts w:ascii="Arial" w:hAnsi="Arial" w:cs="Arial"/>
                <w:bCs/>
                <w:iCs/>
                <w:sz w:val="20"/>
                <w:lang w:val="en-AU" w:eastAsia="en-GB"/>
              </w:rPr>
              <w:t xml:space="preserve"> Research and think tanks </w:t>
            </w:r>
          </w:p>
        </w:tc>
        <w:tc>
          <w:tcPr>
            <w:tcW w:w="3970" w:type="dxa"/>
          </w:tcPr>
          <w:p w14:paraId="65BA30A8" w14:textId="77777777" w:rsidR="007573DE" w:rsidRPr="007573DE" w:rsidRDefault="00431867" w:rsidP="007573DE">
            <w:pPr>
              <w:spacing w:before="60" w:after="60" w:line="240" w:lineRule="auto"/>
              <w:rPr>
                <w:rFonts w:ascii="Arial" w:hAnsi="Arial" w:cs="Arial"/>
                <w:bCs/>
                <w:iCs/>
                <w:sz w:val="20"/>
                <w:lang w:val="en-AU" w:eastAsia="en-GB"/>
              </w:rPr>
            </w:pPr>
            <w:sdt>
              <w:sdtPr>
                <w:rPr>
                  <w:rFonts w:ascii="Arial" w:hAnsi="Arial" w:cs="Arial"/>
                  <w:bCs/>
                  <w:iCs/>
                  <w:sz w:val="20"/>
                  <w:lang w:val="en-AU" w:eastAsia="en-GB"/>
                </w:rPr>
                <w:id w:val="-632400099"/>
                <w14:checkbox>
                  <w14:checked w14:val="0"/>
                  <w14:checkedState w14:val="2612" w14:font="MS Gothic"/>
                  <w14:uncheckedState w14:val="2610" w14:font="MS Gothic"/>
                </w14:checkbox>
              </w:sdtPr>
              <w:sdtEndPr/>
              <w:sdtContent>
                <w:r w:rsidR="007573DE" w:rsidRPr="007573DE">
                  <w:rPr>
                    <w:rFonts w:ascii="Segoe UI Symbol" w:hAnsi="Segoe UI Symbol" w:cs="Segoe UI Symbol"/>
                    <w:bCs/>
                    <w:iCs/>
                    <w:sz w:val="20"/>
                    <w:lang w:val="en-AU" w:eastAsia="en-GB"/>
                  </w:rPr>
                  <w:t>☐</w:t>
                </w:r>
              </w:sdtContent>
            </w:sdt>
            <w:r w:rsidR="007573DE" w:rsidRPr="007573DE">
              <w:rPr>
                <w:rFonts w:ascii="Arial" w:hAnsi="Arial" w:cs="Arial"/>
                <w:bCs/>
                <w:iCs/>
                <w:sz w:val="20"/>
                <w:lang w:val="en-AU" w:eastAsia="en-GB"/>
              </w:rPr>
              <w:t xml:space="preserve"> Other: _____________________________</w:t>
            </w:r>
          </w:p>
        </w:tc>
      </w:tr>
    </w:tbl>
    <w:p w14:paraId="418D9A2B" w14:textId="77777777" w:rsidR="007573DE" w:rsidRPr="007573DE" w:rsidRDefault="007573DE" w:rsidP="00A77318">
      <w:pPr>
        <w:pStyle w:val="TableBody"/>
        <w:spacing w:before="60" w:line="276" w:lineRule="auto"/>
        <w:rPr>
          <w:rFonts w:cs="Arial"/>
          <w:bCs/>
          <w:iCs/>
          <w:lang w:val="en-GB"/>
        </w:rPr>
      </w:pPr>
    </w:p>
    <w:p w14:paraId="70602C86" w14:textId="77777777" w:rsidR="007573DE" w:rsidRPr="007573DE" w:rsidRDefault="007573DE" w:rsidP="007573DE">
      <w:pPr>
        <w:pStyle w:val="TableBody"/>
        <w:spacing w:before="60" w:line="276" w:lineRule="auto"/>
        <w:rPr>
          <w:rFonts w:cs="Arial"/>
          <w:b/>
          <w:bCs/>
          <w:iCs/>
          <w:lang w:val="en-GB"/>
        </w:rPr>
      </w:pPr>
      <w:r w:rsidRPr="007573DE">
        <w:rPr>
          <w:rFonts w:cs="Arial"/>
          <w:b/>
          <w:bCs/>
          <w:iCs/>
          <w:lang w:val="en-GB"/>
        </w:rPr>
        <w:t>Please give a short description of your company / organisation:</w:t>
      </w:r>
    </w:p>
    <w:p w14:paraId="349906C5" w14:textId="77777777" w:rsidR="007573DE" w:rsidRPr="007573DE" w:rsidRDefault="007573DE" w:rsidP="007573DE">
      <w:pPr>
        <w:pStyle w:val="TableBody"/>
        <w:spacing w:before="60" w:line="276" w:lineRule="auto"/>
        <w:rPr>
          <w:rFonts w:cs="Arial"/>
          <w:bCs/>
          <w:iCs/>
          <w:lang w:val="en-GB"/>
        </w:rPr>
      </w:pPr>
    </w:p>
    <w:p w14:paraId="6DA5713B" w14:textId="77777777" w:rsidR="007573DE" w:rsidRPr="007573DE" w:rsidRDefault="007573DE" w:rsidP="00A77318">
      <w:pPr>
        <w:pStyle w:val="TableBody"/>
        <w:spacing w:before="60" w:line="276" w:lineRule="auto"/>
        <w:rPr>
          <w:rFonts w:cs="Arial"/>
          <w:bCs/>
          <w:iCs/>
        </w:rPr>
      </w:pPr>
    </w:p>
    <w:p w14:paraId="7EF5D113" w14:textId="77777777" w:rsidR="007573DE" w:rsidRPr="007573DE" w:rsidRDefault="007573DE" w:rsidP="00A77318">
      <w:pPr>
        <w:pStyle w:val="TableBody"/>
        <w:spacing w:before="60" w:line="276" w:lineRule="auto"/>
        <w:rPr>
          <w:rFonts w:cs="Arial"/>
          <w:bCs/>
          <w:iCs/>
          <w:lang w:val="en-GB"/>
        </w:rPr>
      </w:pPr>
    </w:p>
    <w:p w14:paraId="3762D4CB" w14:textId="77777777" w:rsidR="007573DE" w:rsidRPr="007573DE" w:rsidRDefault="007573DE" w:rsidP="007573DE">
      <w:pPr>
        <w:pStyle w:val="TableBody"/>
        <w:spacing w:before="60" w:line="276" w:lineRule="auto"/>
        <w:rPr>
          <w:rFonts w:cs="Arial"/>
          <w:bCs/>
          <w:iCs/>
        </w:rPr>
      </w:pPr>
      <w:r w:rsidRPr="007573DE">
        <w:rPr>
          <w:rFonts w:cs="Arial"/>
          <w:b/>
          <w:bCs/>
          <w:iCs/>
          <w:u w:val="single"/>
        </w:rPr>
        <w:t>Only for firms/ companies</w:t>
      </w:r>
      <w:r w:rsidRPr="007573DE">
        <w:rPr>
          <w:rFonts w:cs="Arial"/>
          <w:b/>
          <w:bCs/>
          <w:iCs/>
        </w:rPr>
        <w:t xml:space="preserve">: please give some information about </w:t>
      </w:r>
      <w:r w:rsidRPr="007573DE">
        <w:rPr>
          <w:rFonts w:cs="Arial"/>
          <w:b/>
          <w:bCs/>
          <w:iCs/>
          <w:u w:val="single"/>
        </w:rPr>
        <w:t>the size</w:t>
      </w:r>
      <w:r w:rsidRPr="007573DE">
        <w:rPr>
          <w:rStyle w:val="FootnoteReference"/>
          <w:rFonts w:cs="Arial"/>
          <w:b/>
          <w:bCs/>
          <w:iCs/>
        </w:rPr>
        <w:footnoteReference w:id="4"/>
      </w:r>
      <w:r w:rsidRPr="007573DE">
        <w:rPr>
          <w:rFonts w:cs="Arial"/>
          <w:b/>
          <w:bCs/>
          <w:iCs/>
        </w:rPr>
        <w:t>:</w:t>
      </w: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8"/>
        <w:gridCol w:w="1063"/>
        <w:gridCol w:w="1063"/>
        <w:gridCol w:w="1063"/>
        <w:gridCol w:w="1063"/>
      </w:tblGrid>
      <w:tr w:rsidR="007573DE" w:rsidRPr="007573DE" w14:paraId="4D312A5C" w14:textId="77777777" w:rsidTr="007573DE">
        <w:trPr>
          <w:trHeight w:val="276"/>
        </w:trPr>
        <w:tc>
          <w:tcPr>
            <w:tcW w:w="4178" w:type="dxa"/>
            <w:vMerge w:val="restart"/>
          </w:tcPr>
          <w:p w14:paraId="658A3235" w14:textId="77777777" w:rsidR="007573DE" w:rsidRPr="007573DE" w:rsidRDefault="007573DE" w:rsidP="007573DE">
            <w:pPr>
              <w:spacing w:after="0"/>
              <w:rPr>
                <w:rFonts w:ascii="Arial" w:eastAsia="Times New Roman" w:hAnsi="Arial" w:cs="Arial"/>
                <w:color w:val="000000"/>
                <w:sz w:val="20"/>
                <w:szCs w:val="20"/>
                <w:lang w:eastAsia="fr-BE"/>
              </w:rPr>
            </w:pPr>
            <w:r w:rsidRPr="007573DE">
              <w:rPr>
                <w:rFonts w:ascii="Arial" w:hAnsi="Arial" w:cs="Arial"/>
                <w:b/>
                <w:sz w:val="20"/>
                <w:szCs w:val="20"/>
                <w:lang w:eastAsia="fr-BE"/>
              </w:rPr>
              <w:t>workers/ employees</w:t>
            </w:r>
            <w:r w:rsidRPr="007573DE">
              <w:rPr>
                <w:rFonts w:ascii="Arial" w:hAnsi="Arial" w:cs="Arial"/>
                <w:sz w:val="20"/>
                <w:szCs w:val="20"/>
                <w:lang w:eastAsia="fr-BE"/>
              </w:rPr>
              <w:t xml:space="preserve"> (tick appropriate box)</w:t>
            </w:r>
            <w:r w:rsidRPr="007573DE">
              <w:rPr>
                <w:rFonts w:ascii="Arial" w:hAnsi="Arial" w:cs="Arial"/>
                <w:b/>
                <w:sz w:val="20"/>
                <w:szCs w:val="20"/>
                <w:lang w:eastAsia="fr-BE"/>
              </w:rPr>
              <w:br/>
            </w:r>
            <w:r w:rsidRPr="007573DE">
              <w:rPr>
                <w:rFonts w:ascii="Arial" w:hAnsi="Arial" w:cs="Arial"/>
                <w:sz w:val="20"/>
                <w:szCs w:val="20"/>
                <w:lang w:eastAsia="fr-BE"/>
              </w:rPr>
              <w:t>&lt;</w:t>
            </w:r>
            <w:r w:rsidRPr="007573DE">
              <w:rPr>
                <w:rFonts w:ascii="Arial" w:hAnsi="Arial" w:cs="Arial"/>
                <w:sz w:val="20"/>
                <w:szCs w:val="20"/>
                <w:u w:val="single"/>
                <w:lang w:eastAsia="fr-BE"/>
              </w:rPr>
              <w:t>incl</w:t>
            </w:r>
            <w:r w:rsidRPr="007573DE">
              <w:rPr>
                <w:rFonts w:ascii="Arial" w:hAnsi="Arial" w:cs="Arial"/>
                <w:sz w:val="20"/>
                <w:szCs w:val="20"/>
                <w:lang w:eastAsia="fr-BE"/>
              </w:rPr>
              <w:t xml:space="preserve">. owner/ manager, </w:t>
            </w:r>
            <w:r w:rsidRPr="007573DE">
              <w:rPr>
                <w:rFonts w:ascii="Arial" w:hAnsi="Arial" w:cs="Arial"/>
                <w:sz w:val="20"/>
                <w:szCs w:val="20"/>
                <w:u w:val="single"/>
                <w:lang w:eastAsia="fr-BE"/>
              </w:rPr>
              <w:t>excl</w:t>
            </w:r>
            <w:r w:rsidRPr="007573DE">
              <w:rPr>
                <w:rFonts w:ascii="Arial" w:hAnsi="Arial" w:cs="Arial"/>
                <w:sz w:val="20"/>
                <w:szCs w:val="20"/>
                <w:lang w:eastAsia="fr-BE"/>
              </w:rPr>
              <w:t>. apprentices&gt;</w:t>
            </w:r>
          </w:p>
        </w:tc>
        <w:tc>
          <w:tcPr>
            <w:tcW w:w="1063" w:type="dxa"/>
            <w:shd w:val="clear" w:color="auto" w:fill="auto"/>
            <w:vAlign w:val="bottom"/>
            <w:hideMark/>
          </w:tcPr>
          <w:p w14:paraId="01B4F985" w14:textId="77777777" w:rsidR="007573DE" w:rsidRPr="007573DE" w:rsidRDefault="007573DE" w:rsidP="007573DE">
            <w:pPr>
              <w:spacing w:after="0"/>
              <w:jc w:val="center"/>
              <w:rPr>
                <w:rFonts w:ascii="Arial" w:eastAsia="Times New Roman" w:hAnsi="Arial" w:cs="Arial"/>
                <w:b/>
                <w:color w:val="000000"/>
                <w:sz w:val="20"/>
                <w:szCs w:val="20"/>
                <w:lang w:eastAsia="fr-BE"/>
              </w:rPr>
            </w:pPr>
            <w:r w:rsidRPr="007573DE">
              <w:rPr>
                <w:rFonts w:ascii="Arial" w:eastAsia="Times New Roman" w:hAnsi="Arial" w:cs="Arial"/>
                <w:b/>
                <w:color w:val="000000"/>
                <w:sz w:val="20"/>
                <w:szCs w:val="20"/>
                <w:lang w:eastAsia="fr-BE"/>
              </w:rPr>
              <w:t>1-9</w:t>
            </w:r>
          </w:p>
        </w:tc>
        <w:tc>
          <w:tcPr>
            <w:tcW w:w="1063" w:type="dxa"/>
          </w:tcPr>
          <w:p w14:paraId="16D503C3" w14:textId="77777777" w:rsidR="007573DE" w:rsidRPr="007573DE" w:rsidRDefault="007573DE" w:rsidP="007573DE">
            <w:pPr>
              <w:spacing w:after="0"/>
              <w:jc w:val="center"/>
              <w:rPr>
                <w:rFonts w:ascii="Arial" w:eastAsia="Times New Roman" w:hAnsi="Arial" w:cs="Arial"/>
                <w:b/>
                <w:color w:val="000000"/>
                <w:sz w:val="20"/>
                <w:szCs w:val="20"/>
                <w:lang w:eastAsia="fr-BE"/>
              </w:rPr>
            </w:pPr>
            <w:r w:rsidRPr="007573DE">
              <w:rPr>
                <w:rFonts w:ascii="Arial" w:eastAsia="Times New Roman" w:hAnsi="Arial" w:cs="Arial"/>
                <w:b/>
                <w:color w:val="000000"/>
                <w:sz w:val="20"/>
                <w:szCs w:val="20"/>
                <w:lang w:eastAsia="fr-BE"/>
              </w:rPr>
              <w:t>10-49</w:t>
            </w:r>
          </w:p>
        </w:tc>
        <w:tc>
          <w:tcPr>
            <w:tcW w:w="1063" w:type="dxa"/>
          </w:tcPr>
          <w:p w14:paraId="04FE1C46" w14:textId="77777777" w:rsidR="007573DE" w:rsidRPr="007573DE" w:rsidRDefault="007573DE" w:rsidP="007573DE">
            <w:pPr>
              <w:spacing w:after="0"/>
              <w:jc w:val="center"/>
              <w:rPr>
                <w:rFonts w:ascii="Arial" w:eastAsia="Times New Roman" w:hAnsi="Arial" w:cs="Arial"/>
                <w:b/>
                <w:color w:val="000000"/>
                <w:sz w:val="20"/>
                <w:szCs w:val="20"/>
                <w:lang w:eastAsia="fr-BE"/>
              </w:rPr>
            </w:pPr>
            <w:r w:rsidRPr="007573DE">
              <w:rPr>
                <w:rFonts w:ascii="Arial" w:eastAsia="Times New Roman" w:hAnsi="Arial" w:cs="Arial"/>
                <w:b/>
                <w:color w:val="000000"/>
                <w:sz w:val="20"/>
                <w:szCs w:val="20"/>
                <w:lang w:eastAsia="fr-BE"/>
              </w:rPr>
              <w:t>50-249</w:t>
            </w:r>
          </w:p>
        </w:tc>
        <w:tc>
          <w:tcPr>
            <w:tcW w:w="1063" w:type="dxa"/>
          </w:tcPr>
          <w:p w14:paraId="238F580A" w14:textId="77777777" w:rsidR="007573DE" w:rsidRPr="007573DE" w:rsidRDefault="007573DE" w:rsidP="007573DE">
            <w:pPr>
              <w:spacing w:after="0"/>
              <w:jc w:val="center"/>
              <w:rPr>
                <w:rFonts w:ascii="Arial" w:eastAsia="Times New Roman" w:hAnsi="Arial" w:cs="Arial"/>
                <w:b/>
                <w:color w:val="000000"/>
                <w:sz w:val="20"/>
                <w:szCs w:val="20"/>
                <w:lang w:eastAsia="fr-BE"/>
              </w:rPr>
            </w:pPr>
            <w:r w:rsidRPr="007573DE">
              <w:rPr>
                <w:rFonts w:ascii="Arial" w:eastAsia="Times New Roman" w:hAnsi="Arial" w:cs="Arial"/>
                <w:b/>
                <w:color w:val="000000"/>
                <w:sz w:val="20"/>
                <w:szCs w:val="20"/>
                <w:lang w:eastAsia="fr-BE"/>
              </w:rPr>
              <w:t>(250+)</w:t>
            </w:r>
          </w:p>
        </w:tc>
      </w:tr>
      <w:tr w:rsidR="007573DE" w:rsidRPr="007573DE" w14:paraId="12B58C62" w14:textId="77777777" w:rsidTr="007573DE">
        <w:trPr>
          <w:trHeight w:val="276"/>
        </w:trPr>
        <w:tc>
          <w:tcPr>
            <w:tcW w:w="4178" w:type="dxa"/>
            <w:vMerge/>
          </w:tcPr>
          <w:p w14:paraId="7232E422" w14:textId="77777777" w:rsidR="007573DE" w:rsidRPr="007573DE" w:rsidRDefault="007573DE" w:rsidP="007573DE">
            <w:pPr>
              <w:spacing w:after="0"/>
              <w:rPr>
                <w:rFonts w:ascii="Arial" w:eastAsia="Times New Roman" w:hAnsi="Arial" w:cs="Arial"/>
                <w:color w:val="000000"/>
                <w:sz w:val="20"/>
                <w:szCs w:val="20"/>
                <w:lang w:eastAsia="fr-BE"/>
              </w:rPr>
            </w:pPr>
          </w:p>
        </w:tc>
        <w:tc>
          <w:tcPr>
            <w:tcW w:w="1063" w:type="dxa"/>
            <w:shd w:val="clear" w:color="auto" w:fill="auto"/>
            <w:vAlign w:val="bottom"/>
            <w:hideMark/>
          </w:tcPr>
          <w:p w14:paraId="2566EEF4" w14:textId="77777777" w:rsidR="007573DE" w:rsidRPr="007573DE" w:rsidRDefault="007573DE" w:rsidP="007573DE">
            <w:pPr>
              <w:spacing w:after="0"/>
              <w:jc w:val="center"/>
              <w:rPr>
                <w:rFonts w:ascii="Arial" w:eastAsia="Times New Roman" w:hAnsi="Arial" w:cs="Arial"/>
                <w:color w:val="000000"/>
                <w:sz w:val="20"/>
                <w:szCs w:val="20"/>
                <w:lang w:eastAsia="fr-BE"/>
              </w:rPr>
            </w:pPr>
          </w:p>
        </w:tc>
        <w:tc>
          <w:tcPr>
            <w:tcW w:w="1063" w:type="dxa"/>
          </w:tcPr>
          <w:p w14:paraId="78E9D131" w14:textId="77777777" w:rsidR="007573DE" w:rsidRPr="007573DE" w:rsidRDefault="007573DE" w:rsidP="007573DE">
            <w:pPr>
              <w:spacing w:after="0"/>
              <w:jc w:val="center"/>
              <w:rPr>
                <w:rFonts w:ascii="Arial" w:eastAsia="Times New Roman" w:hAnsi="Arial" w:cs="Arial"/>
                <w:color w:val="000000"/>
                <w:sz w:val="20"/>
                <w:szCs w:val="20"/>
                <w:lang w:eastAsia="fr-BE"/>
              </w:rPr>
            </w:pPr>
          </w:p>
        </w:tc>
        <w:tc>
          <w:tcPr>
            <w:tcW w:w="1063" w:type="dxa"/>
          </w:tcPr>
          <w:p w14:paraId="3D0B3ABD" w14:textId="77777777" w:rsidR="007573DE" w:rsidRPr="007573DE" w:rsidRDefault="007573DE" w:rsidP="007573DE">
            <w:pPr>
              <w:spacing w:after="0"/>
              <w:jc w:val="center"/>
              <w:rPr>
                <w:rFonts w:ascii="Arial" w:eastAsia="Times New Roman" w:hAnsi="Arial" w:cs="Arial"/>
                <w:color w:val="000000"/>
                <w:sz w:val="20"/>
                <w:szCs w:val="20"/>
                <w:lang w:eastAsia="fr-BE"/>
              </w:rPr>
            </w:pPr>
          </w:p>
        </w:tc>
        <w:tc>
          <w:tcPr>
            <w:tcW w:w="1063" w:type="dxa"/>
          </w:tcPr>
          <w:p w14:paraId="72D93AE6" w14:textId="77777777" w:rsidR="007573DE" w:rsidRPr="007573DE" w:rsidRDefault="007573DE" w:rsidP="007573DE">
            <w:pPr>
              <w:spacing w:after="0"/>
              <w:jc w:val="center"/>
              <w:rPr>
                <w:rFonts w:ascii="Arial" w:eastAsia="Times New Roman" w:hAnsi="Arial" w:cs="Arial"/>
                <w:color w:val="000000"/>
                <w:sz w:val="20"/>
                <w:szCs w:val="20"/>
                <w:lang w:eastAsia="fr-BE"/>
              </w:rPr>
            </w:pPr>
          </w:p>
        </w:tc>
      </w:tr>
    </w:tbl>
    <w:p w14:paraId="59D744C5" w14:textId="77777777" w:rsidR="007573DE" w:rsidRPr="007573DE" w:rsidRDefault="007573DE">
      <w:pPr>
        <w:rPr>
          <w:rFonts w:ascii="Arial" w:hAnsi="Arial" w:cs="Arial"/>
          <w:sz w:val="20"/>
          <w:szCs w:val="20"/>
          <w:lang w:eastAsia="fr-BE"/>
        </w:rPr>
      </w:pPr>
    </w:p>
    <w:p w14:paraId="32762A1C" w14:textId="77777777" w:rsidR="007573DE" w:rsidRPr="007573DE" w:rsidRDefault="007573DE">
      <w:pPr>
        <w:spacing w:after="0" w:line="240" w:lineRule="auto"/>
        <w:rPr>
          <w:rFonts w:ascii="Arial" w:hAnsi="Arial" w:cs="Arial"/>
        </w:rPr>
      </w:pPr>
      <w:r w:rsidRPr="007573DE">
        <w:rPr>
          <w:rFonts w:ascii="Arial" w:hAnsi="Arial" w:cs="Arial"/>
        </w:rPr>
        <w:br w:type="page"/>
      </w:r>
    </w:p>
    <w:p w14:paraId="28CCE667" w14:textId="73BFC0AC" w:rsidR="007573DE" w:rsidRPr="007573DE" w:rsidRDefault="007573DE" w:rsidP="00A77318">
      <w:pPr>
        <w:pStyle w:val="TableBody"/>
        <w:spacing w:before="60" w:line="276" w:lineRule="auto"/>
        <w:rPr>
          <w:rFonts w:cs="Arial"/>
          <w:bCs/>
          <w:iCs/>
          <w:lang w:val="en-GB"/>
        </w:rPr>
      </w:pPr>
      <w:r w:rsidRPr="007573DE">
        <w:rPr>
          <w:rStyle w:val="BookTitle"/>
          <w:rFonts w:cs="Arial"/>
          <w:sz w:val="28"/>
          <w:szCs w:val="28"/>
        </w:rPr>
        <w:lastRenderedPageBreak/>
        <w:t xml:space="preserve">The Apprenticeship </w:t>
      </w:r>
      <w:r w:rsidR="00D308AD">
        <w:rPr>
          <w:rStyle w:val="BookTitle"/>
          <w:rFonts w:cs="Arial"/>
          <w:sz w:val="28"/>
          <w:szCs w:val="28"/>
        </w:rPr>
        <w:t>Action</w:t>
      </w:r>
      <w:r w:rsidRPr="007573DE">
        <w:rPr>
          <w:rStyle w:val="BookTitle"/>
          <w:rFonts w:cs="Arial"/>
          <w:sz w:val="28"/>
          <w:szCs w:val="28"/>
        </w:rPr>
        <w:br/>
      </w:r>
      <w:r w:rsidRPr="007573DE">
        <w:rPr>
          <w:rFonts w:cs="Arial"/>
          <w:bCs/>
          <w:iCs/>
        </w:rPr>
        <w:t>for which you pledge</w:t>
      </w:r>
    </w:p>
    <w:p w14:paraId="57AFCA12" w14:textId="41D5992B" w:rsidR="007573DE" w:rsidRPr="007573DE" w:rsidRDefault="007573DE" w:rsidP="00A77318">
      <w:pPr>
        <w:pStyle w:val="TableBody"/>
        <w:spacing w:before="60" w:line="276" w:lineRule="auto"/>
        <w:rPr>
          <w:rFonts w:cs="Arial"/>
          <w:bCs/>
          <w:iCs/>
          <w:lang w:val="en-GB"/>
        </w:rPr>
      </w:pPr>
      <w:r w:rsidRPr="007573DE">
        <w:rPr>
          <w:rFonts w:cs="Arial"/>
          <w:bCs/>
          <w:iCs/>
          <w:lang w:val="en-GB"/>
        </w:rPr>
        <w:t xml:space="preserve">Please indicate the number - tick relevant </w:t>
      </w:r>
      <w:proofErr w:type="gramStart"/>
      <w:r w:rsidRPr="007573DE">
        <w:rPr>
          <w:rFonts w:cs="Arial"/>
          <w:bCs/>
          <w:iCs/>
          <w:lang w:val="en-GB"/>
        </w:rPr>
        <w:t>box(</w:t>
      </w:r>
      <w:proofErr w:type="spellStart"/>
      <w:proofErr w:type="gramEnd"/>
      <w:r w:rsidRPr="007573DE">
        <w:rPr>
          <w:rFonts w:cs="Arial"/>
          <w:bCs/>
          <w:iCs/>
          <w:lang w:val="en-GB"/>
        </w:rPr>
        <w:t>es</w:t>
      </w:r>
      <w:proofErr w:type="spellEnd"/>
      <w:r w:rsidRPr="007573DE">
        <w:rPr>
          <w:rFonts w:cs="Arial"/>
          <w:bCs/>
          <w:iCs/>
          <w:lang w:val="en-GB"/>
        </w:rPr>
        <w:t>) - of the aim with which your pledge is linked (see above aims 1,2,3 … and examples)</w:t>
      </w:r>
    </w:p>
    <w:tbl>
      <w:tblPr>
        <w:tblStyle w:val="TableGrid"/>
        <w:tblW w:w="0" w:type="auto"/>
        <w:tblLayout w:type="fixed"/>
        <w:tblLook w:val="04A0" w:firstRow="1" w:lastRow="0" w:firstColumn="1" w:lastColumn="0" w:noHBand="0" w:noVBand="1"/>
      </w:tblPr>
      <w:tblGrid>
        <w:gridCol w:w="1700"/>
        <w:gridCol w:w="1700"/>
        <w:gridCol w:w="850"/>
        <w:gridCol w:w="850"/>
        <w:gridCol w:w="1700"/>
        <w:gridCol w:w="1700"/>
      </w:tblGrid>
      <w:tr w:rsidR="007573DE" w:rsidRPr="007573DE" w14:paraId="69EA9281" w14:textId="77777777" w:rsidTr="007573DE">
        <w:tc>
          <w:tcPr>
            <w:tcW w:w="1700" w:type="dxa"/>
          </w:tcPr>
          <w:p w14:paraId="0DE7E76A" w14:textId="77777777" w:rsidR="007573DE" w:rsidRPr="007573DE" w:rsidRDefault="00431867" w:rsidP="007573DE">
            <w:pPr>
              <w:pStyle w:val="TableBody"/>
              <w:rPr>
                <w:rFonts w:cs="Arial"/>
                <w:b/>
              </w:rPr>
            </w:pPr>
            <w:sdt>
              <w:sdtPr>
                <w:rPr>
                  <w:rFonts w:cs="Arial"/>
                  <w:bCs/>
                  <w:iCs/>
                  <w:color w:val="auto"/>
                  <w:lang w:eastAsia="en-GB"/>
                </w:rPr>
                <w:id w:val="405265395"/>
                <w14:checkbox>
                  <w14:checked w14:val="0"/>
                  <w14:checkedState w14:val="2612" w14:font="MS Gothic"/>
                  <w14:uncheckedState w14:val="2610" w14:font="MS Gothic"/>
                </w14:checkbox>
              </w:sdtPr>
              <w:sdtEndPr/>
              <w:sdtContent>
                <w:r w:rsidR="007573DE" w:rsidRPr="007573DE">
                  <w:rPr>
                    <w:rFonts w:ascii="Segoe UI Symbol" w:eastAsia="MS Gothic" w:hAnsi="Segoe UI Symbol" w:cs="Segoe UI Symbol"/>
                    <w:bCs/>
                    <w:iCs/>
                    <w:color w:val="auto"/>
                    <w:lang w:eastAsia="en-GB"/>
                  </w:rPr>
                  <w:t>☐</w:t>
                </w:r>
              </w:sdtContent>
            </w:sdt>
            <w:r w:rsidR="007573DE" w:rsidRPr="007573DE">
              <w:rPr>
                <w:rFonts w:cs="Arial"/>
                <w:bCs/>
                <w:iCs/>
                <w:color w:val="auto"/>
                <w:lang w:eastAsia="en-GB"/>
              </w:rPr>
              <w:t xml:space="preserve"> </w:t>
            </w:r>
            <w:r w:rsidR="007573DE" w:rsidRPr="007573DE">
              <w:rPr>
                <w:rFonts w:cs="Arial"/>
                <w:b/>
              </w:rPr>
              <w:t>1 supply</w:t>
            </w:r>
          </w:p>
        </w:tc>
        <w:tc>
          <w:tcPr>
            <w:tcW w:w="1700" w:type="dxa"/>
          </w:tcPr>
          <w:p w14:paraId="14A57CF1" w14:textId="77777777" w:rsidR="007573DE" w:rsidRPr="007573DE" w:rsidRDefault="00431867" w:rsidP="007573DE">
            <w:pPr>
              <w:pStyle w:val="TableBody"/>
              <w:rPr>
                <w:rFonts w:cs="Arial"/>
                <w:b/>
              </w:rPr>
            </w:pPr>
            <w:sdt>
              <w:sdtPr>
                <w:rPr>
                  <w:rFonts w:cs="Arial"/>
                  <w:bCs/>
                  <w:iCs/>
                  <w:color w:val="auto"/>
                  <w:lang w:eastAsia="en-GB"/>
                </w:rPr>
                <w:id w:val="1873034181"/>
                <w14:checkbox>
                  <w14:checked w14:val="0"/>
                  <w14:checkedState w14:val="2612" w14:font="MS Gothic"/>
                  <w14:uncheckedState w14:val="2610" w14:font="MS Gothic"/>
                </w14:checkbox>
              </w:sdtPr>
              <w:sdtEndPr/>
              <w:sdtContent>
                <w:r w:rsidR="007573DE" w:rsidRPr="007573DE">
                  <w:rPr>
                    <w:rFonts w:ascii="Segoe UI Symbol" w:eastAsia="MS Gothic" w:hAnsi="Segoe UI Symbol" w:cs="Segoe UI Symbol"/>
                    <w:bCs/>
                    <w:iCs/>
                    <w:color w:val="auto"/>
                    <w:lang w:eastAsia="en-GB"/>
                  </w:rPr>
                  <w:t>☐</w:t>
                </w:r>
              </w:sdtContent>
            </w:sdt>
            <w:r w:rsidR="007573DE" w:rsidRPr="007573DE">
              <w:rPr>
                <w:rFonts w:cs="Arial"/>
                <w:bCs/>
                <w:iCs/>
                <w:color w:val="auto"/>
                <w:lang w:eastAsia="en-GB"/>
              </w:rPr>
              <w:t xml:space="preserve"> </w:t>
            </w:r>
            <w:r w:rsidR="007573DE" w:rsidRPr="007573DE">
              <w:rPr>
                <w:rFonts w:cs="Arial"/>
                <w:b/>
              </w:rPr>
              <w:t>2 quality</w:t>
            </w:r>
          </w:p>
        </w:tc>
        <w:tc>
          <w:tcPr>
            <w:tcW w:w="1700" w:type="dxa"/>
            <w:gridSpan w:val="2"/>
          </w:tcPr>
          <w:p w14:paraId="2BB6DC34" w14:textId="77777777" w:rsidR="007573DE" w:rsidRPr="007573DE" w:rsidRDefault="00431867" w:rsidP="007573DE">
            <w:pPr>
              <w:pStyle w:val="TableBody"/>
              <w:rPr>
                <w:rFonts w:cs="Arial"/>
                <w:b/>
              </w:rPr>
            </w:pPr>
            <w:sdt>
              <w:sdtPr>
                <w:rPr>
                  <w:rFonts w:cs="Arial"/>
                  <w:bCs/>
                  <w:iCs/>
                  <w:color w:val="auto"/>
                  <w:lang w:eastAsia="en-GB"/>
                </w:rPr>
                <w:id w:val="1023832942"/>
                <w14:checkbox>
                  <w14:checked w14:val="0"/>
                  <w14:checkedState w14:val="2612" w14:font="MS Gothic"/>
                  <w14:uncheckedState w14:val="2610" w14:font="MS Gothic"/>
                </w14:checkbox>
              </w:sdtPr>
              <w:sdtEndPr/>
              <w:sdtContent>
                <w:r w:rsidR="007573DE" w:rsidRPr="007573DE">
                  <w:rPr>
                    <w:rFonts w:ascii="Segoe UI Symbol" w:eastAsia="MS Gothic" w:hAnsi="Segoe UI Symbol" w:cs="Segoe UI Symbol"/>
                    <w:bCs/>
                    <w:iCs/>
                    <w:color w:val="auto"/>
                    <w:lang w:eastAsia="en-GB"/>
                  </w:rPr>
                  <w:t>☐</w:t>
                </w:r>
              </w:sdtContent>
            </w:sdt>
            <w:r w:rsidR="007573DE" w:rsidRPr="007573DE">
              <w:rPr>
                <w:rFonts w:cs="Arial"/>
                <w:bCs/>
                <w:iCs/>
                <w:color w:val="auto"/>
                <w:lang w:eastAsia="en-GB"/>
              </w:rPr>
              <w:t xml:space="preserve"> </w:t>
            </w:r>
            <w:r w:rsidR="007573DE" w:rsidRPr="007573DE">
              <w:rPr>
                <w:rFonts w:cs="Arial"/>
                <w:b/>
              </w:rPr>
              <w:t>3 image</w:t>
            </w:r>
          </w:p>
        </w:tc>
        <w:tc>
          <w:tcPr>
            <w:tcW w:w="1700" w:type="dxa"/>
          </w:tcPr>
          <w:p w14:paraId="212A88A4" w14:textId="77777777" w:rsidR="007573DE" w:rsidRPr="007573DE" w:rsidRDefault="00431867" w:rsidP="007573DE">
            <w:pPr>
              <w:pStyle w:val="TableBody"/>
              <w:rPr>
                <w:rFonts w:cs="Arial"/>
                <w:b/>
              </w:rPr>
            </w:pPr>
            <w:sdt>
              <w:sdtPr>
                <w:rPr>
                  <w:rFonts w:cs="Arial"/>
                  <w:bCs/>
                  <w:iCs/>
                  <w:color w:val="auto"/>
                  <w:lang w:eastAsia="en-GB"/>
                </w:rPr>
                <w:id w:val="-1654137892"/>
                <w14:checkbox>
                  <w14:checked w14:val="0"/>
                  <w14:checkedState w14:val="2612" w14:font="MS Gothic"/>
                  <w14:uncheckedState w14:val="2610" w14:font="MS Gothic"/>
                </w14:checkbox>
              </w:sdtPr>
              <w:sdtEndPr/>
              <w:sdtContent>
                <w:r w:rsidR="007573DE" w:rsidRPr="007573DE">
                  <w:rPr>
                    <w:rFonts w:ascii="Segoe UI Symbol" w:eastAsia="MS Gothic" w:hAnsi="Segoe UI Symbol" w:cs="Segoe UI Symbol"/>
                    <w:bCs/>
                    <w:iCs/>
                    <w:color w:val="auto"/>
                    <w:lang w:eastAsia="en-GB"/>
                  </w:rPr>
                  <w:t>☐</w:t>
                </w:r>
              </w:sdtContent>
            </w:sdt>
            <w:r w:rsidR="007573DE" w:rsidRPr="007573DE">
              <w:rPr>
                <w:rFonts w:cs="Arial"/>
                <w:bCs/>
                <w:iCs/>
                <w:color w:val="auto"/>
                <w:lang w:eastAsia="en-GB"/>
              </w:rPr>
              <w:t xml:space="preserve"> </w:t>
            </w:r>
            <w:r w:rsidR="007573DE" w:rsidRPr="007573DE">
              <w:rPr>
                <w:rFonts w:cs="Arial"/>
                <w:b/>
              </w:rPr>
              <w:t>4 mobility</w:t>
            </w:r>
          </w:p>
        </w:tc>
        <w:tc>
          <w:tcPr>
            <w:tcW w:w="1700" w:type="dxa"/>
          </w:tcPr>
          <w:p w14:paraId="77C8B592" w14:textId="77777777" w:rsidR="007573DE" w:rsidRPr="007573DE" w:rsidRDefault="007573DE" w:rsidP="007573DE">
            <w:pPr>
              <w:pStyle w:val="TableBody"/>
              <w:rPr>
                <w:rFonts w:cs="Arial"/>
                <w:b/>
              </w:rPr>
            </w:pPr>
          </w:p>
        </w:tc>
      </w:tr>
      <w:tr w:rsidR="007573DE" w:rsidRPr="007573DE" w14:paraId="2B25E2C6" w14:textId="77777777" w:rsidTr="007573DE">
        <w:tc>
          <w:tcPr>
            <w:tcW w:w="1700" w:type="dxa"/>
          </w:tcPr>
          <w:p w14:paraId="6703516D" w14:textId="77777777" w:rsidR="007573DE" w:rsidRPr="007573DE" w:rsidRDefault="00431867" w:rsidP="007573DE">
            <w:pPr>
              <w:pStyle w:val="TableBody"/>
              <w:rPr>
                <w:rFonts w:cs="Arial"/>
                <w:b/>
              </w:rPr>
            </w:pPr>
            <w:sdt>
              <w:sdtPr>
                <w:rPr>
                  <w:rFonts w:cs="Arial"/>
                  <w:bCs/>
                  <w:iCs/>
                  <w:color w:val="auto"/>
                  <w:lang w:eastAsia="en-GB"/>
                </w:rPr>
                <w:id w:val="-479301429"/>
                <w14:checkbox>
                  <w14:checked w14:val="0"/>
                  <w14:checkedState w14:val="2612" w14:font="MS Gothic"/>
                  <w14:uncheckedState w14:val="2610" w14:font="MS Gothic"/>
                </w14:checkbox>
              </w:sdtPr>
              <w:sdtEndPr/>
              <w:sdtContent>
                <w:r w:rsidR="007573DE" w:rsidRPr="007573DE">
                  <w:rPr>
                    <w:rFonts w:ascii="Segoe UI Symbol" w:eastAsia="MS Gothic" w:hAnsi="Segoe UI Symbol" w:cs="Segoe UI Symbol"/>
                    <w:bCs/>
                    <w:iCs/>
                    <w:color w:val="auto"/>
                    <w:lang w:eastAsia="en-GB"/>
                  </w:rPr>
                  <w:t>☐</w:t>
                </w:r>
              </w:sdtContent>
            </w:sdt>
            <w:r w:rsidR="007573DE" w:rsidRPr="007573DE">
              <w:rPr>
                <w:rFonts w:cs="Arial"/>
                <w:bCs/>
                <w:iCs/>
                <w:color w:val="auto"/>
                <w:lang w:eastAsia="en-GB"/>
              </w:rPr>
              <w:t xml:space="preserve"> </w:t>
            </w:r>
            <w:r w:rsidR="007573DE" w:rsidRPr="007573DE">
              <w:rPr>
                <w:rFonts w:cs="Arial"/>
                <w:b/>
              </w:rPr>
              <w:t>a)</w:t>
            </w:r>
          </w:p>
        </w:tc>
        <w:tc>
          <w:tcPr>
            <w:tcW w:w="1700" w:type="dxa"/>
          </w:tcPr>
          <w:p w14:paraId="0557B864" w14:textId="77777777" w:rsidR="007573DE" w:rsidRPr="007573DE" w:rsidRDefault="00431867" w:rsidP="007573DE">
            <w:pPr>
              <w:pStyle w:val="TableBody"/>
              <w:rPr>
                <w:rFonts w:cs="Arial"/>
                <w:b/>
              </w:rPr>
            </w:pPr>
            <w:sdt>
              <w:sdtPr>
                <w:rPr>
                  <w:rFonts w:cs="Arial"/>
                  <w:bCs/>
                  <w:iCs/>
                  <w:color w:val="auto"/>
                  <w:lang w:eastAsia="en-GB"/>
                </w:rPr>
                <w:id w:val="-2108501849"/>
                <w14:checkbox>
                  <w14:checked w14:val="0"/>
                  <w14:checkedState w14:val="2612" w14:font="MS Gothic"/>
                  <w14:uncheckedState w14:val="2610" w14:font="MS Gothic"/>
                </w14:checkbox>
              </w:sdtPr>
              <w:sdtEndPr/>
              <w:sdtContent>
                <w:r w:rsidR="007573DE" w:rsidRPr="007573DE">
                  <w:rPr>
                    <w:rFonts w:ascii="Segoe UI Symbol" w:eastAsia="MS Gothic" w:hAnsi="Segoe UI Symbol" w:cs="Segoe UI Symbol"/>
                    <w:bCs/>
                    <w:iCs/>
                    <w:color w:val="auto"/>
                    <w:lang w:eastAsia="en-GB"/>
                  </w:rPr>
                  <w:t>☐</w:t>
                </w:r>
              </w:sdtContent>
            </w:sdt>
            <w:r w:rsidR="007573DE" w:rsidRPr="007573DE">
              <w:rPr>
                <w:rFonts w:cs="Arial"/>
                <w:bCs/>
                <w:iCs/>
                <w:color w:val="auto"/>
                <w:lang w:eastAsia="en-GB"/>
              </w:rPr>
              <w:t xml:space="preserve"> </w:t>
            </w:r>
            <w:r w:rsidR="007573DE" w:rsidRPr="007573DE">
              <w:rPr>
                <w:rFonts w:cs="Arial"/>
                <w:b/>
              </w:rPr>
              <w:t>b)</w:t>
            </w:r>
          </w:p>
        </w:tc>
        <w:tc>
          <w:tcPr>
            <w:tcW w:w="1700" w:type="dxa"/>
            <w:gridSpan w:val="2"/>
          </w:tcPr>
          <w:p w14:paraId="11497620" w14:textId="77777777" w:rsidR="007573DE" w:rsidRPr="007573DE" w:rsidRDefault="00431867" w:rsidP="007573DE">
            <w:pPr>
              <w:pStyle w:val="TableBody"/>
              <w:rPr>
                <w:rFonts w:cs="Arial"/>
                <w:b/>
              </w:rPr>
            </w:pPr>
            <w:sdt>
              <w:sdtPr>
                <w:rPr>
                  <w:rFonts w:cs="Arial"/>
                  <w:bCs/>
                  <w:iCs/>
                  <w:color w:val="auto"/>
                  <w:lang w:eastAsia="en-GB"/>
                </w:rPr>
                <w:id w:val="-6370291"/>
                <w14:checkbox>
                  <w14:checked w14:val="0"/>
                  <w14:checkedState w14:val="2612" w14:font="MS Gothic"/>
                  <w14:uncheckedState w14:val="2610" w14:font="MS Gothic"/>
                </w14:checkbox>
              </w:sdtPr>
              <w:sdtEndPr/>
              <w:sdtContent>
                <w:r w:rsidR="007573DE" w:rsidRPr="007573DE">
                  <w:rPr>
                    <w:rFonts w:ascii="Segoe UI Symbol" w:eastAsia="MS Gothic" w:hAnsi="Segoe UI Symbol" w:cs="Segoe UI Symbol"/>
                    <w:bCs/>
                    <w:iCs/>
                    <w:color w:val="auto"/>
                    <w:lang w:eastAsia="en-GB"/>
                  </w:rPr>
                  <w:t>☐</w:t>
                </w:r>
              </w:sdtContent>
            </w:sdt>
            <w:r w:rsidR="007573DE" w:rsidRPr="007573DE">
              <w:rPr>
                <w:rFonts w:cs="Arial"/>
                <w:bCs/>
                <w:iCs/>
                <w:color w:val="auto"/>
                <w:lang w:eastAsia="en-GB"/>
              </w:rPr>
              <w:t xml:space="preserve"> </w:t>
            </w:r>
            <w:r w:rsidR="007573DE" w:rsidRPr="007573DE">
              <w:rPr>
                <w:rFonts w:cs="Arial"/>
                <w:b/>
              </w:rPr>
              <w:t>c)</w:t>
            </w:r>
          </w:p>
        </w:tc>
        <w:tc>
          <w:tcPr>
            <w:tcW w:w="1700" w:type="dxa"/>
          </w:tcPr>
          <w:p w14:paraId="4A455A07" w14:textId="77777777" w:rsidR="007573DE" w:rsidRPr="007573DE" w:rsidRDefault="00431867" w:rsidP="007573DE">
            <w:pPr>
              <w:pStyle w:val="TableBody"/>
              <w:rPr>
                <w:rFonts w:cs="Arial"/>
                <w:b/>
              </w:rPr>
            </w:pPr>
            <w:sdt>
              <w:sdtPr>
                <w:rPr>
                  <w:rFonts w:cs="Arial"/>
                  <w:bCs/>
                  <w:iCs/>
                  <w:color w:val="auto"/>
                  <w:lang w:eastAsia="en-GB"/>
                </w:rPr>
                <w:id w:val="1722944659"/>
                <w14:checkbox>
                  <w14:checked w14:val="0"/>
                  <w14:checkedState w14:val="2612" w14:font="MS Gothic"/>
                  <w14:uncheckedState w14:val="2610" w14:font="MS Gothic"/>
                </w14:checkbox>
              </w:sdtPr>
              <w:sdtEndPr/>
              <w:sdtContent>
                <w:r w:rsidR="007573DE" w:rsidRPr="007573DE">
                  <w:rPr>
                    <w:rFonts w:ascii="Segoe UI Symbol" w:eastAsia="MS Gothic" w:hAnsi="Segoe UI Symbol" w:cs="Segoe UI Symbol"/>
                    <w:bCs/>
                    <w:iCs/>
                    <w:color w:val="auto"/>
                    <w:lang w:eastAsia="en-GB"/>
                  </w:rPr>
                  <w:t>☐</w:t>
                </w:r>
              </w:sdtContent>
            </w:sdt>
            <w:r w:rsidR="007573DE" w:rsidRPr="007573DE">
              <w:rPr>
                <w:rFonts w:cs="Arial"/>
                <w:bCs/>
                <w:iCs/>
                <w:color w:val="auto"/>
                <w:lang w:eastAsia="en-GB"/>
              </w:rPr>
              <w:t xml:space="preserve"> </w:t>
            </w:r>
            <w:r w:rsidR="007573DE" w:rsidRPr="007573DE">
              <w:rPr>
                <w:rFonts w:cs="Arial"/>
                <w:b/>
              </w:rPr>
              <w:t>d)</w:t>
            </w:r>
          </w:p>
        </w:tc>
        <w:tc>
          <w:tcPr>
            <w:tcW w:w="1700" w:type="dxa"/>
          </w:tcPr>
          <w:p w14:paraId="619BA56B" w14:textId="77777777" w:rsidR="007573DE" w:rsidRPr="007573DE" w:rsidRDefault="007573DE" w:rsidP="007573DE">
            <w:pPr>
              <w:pStyle w:val="TableBody"/>
              <w:rPr>
                <w:rFonts w:cs="Arial"/>
                <w:b/>
              </w:rPr>
            </w:pPr>
            <w:r w:rsidRPr="007573DE">
              <w:rPr>
                <w:rFonts w:cs="Arial"/>
                <w:b/>
              </w:rPr>
              <w:t>e</w:t>
            </w:r>
            <w:r w:rsidRPr="007573DE">
              <w:rPr>
                <w:rFonts w:cs="Arial"/>
                <w:bCs/>
                <w:iCs/>
                <w:color w:val="auto"/>
                <w:lang w:eastAsia="en-GB"/>
              </w:rPr>
              <w:t xml:space="preserve"> </w:t>
            </w:r>
            <w:sdt>
              <w:sdtPr>
                <w:rPr>
                  <w:rFonts w:cs="Arial"/>
                  <w:bCs/>
                  <w:iCs/>
                  <w:color w:val="auto"/>
                  <w:lang w:eastAsia="en-GB"/>
                </w:rPr>
                <w:id w:val="-1329820003"/>
                <w14:checkbox>
                  <w14:checked w14:val="0"/>
                  <w14:checkedState w14:val="2612" w14:font="MS Gothic"/>
                  <w14:uncheckedState w14:val="2610" w14:font="MS Gothic"/>
                </w14:checkbox>
              </w:sdtPr>
              <w:sdtEndPr/>
              <w:sdtContent>
                <w:r w:rsidRPr="007573DE">
                  <w:rPr>
                    <w:rFonts w:ascii="Segoe UI Symbol" w:eastAsia="MS Gothic" w:hAnsi="Segoe UI Symbol" w:cs="Segoe UI Symbol"/>
                    <w:bCs/>
                    <w:iCs/>
                    <w:color w:val="auto"/>
                    <w:lang w:eastAsia="en-GB"/>
                  </w:rPr>
                  <w:t>☐</w:t>
                </w:r>
              </w:sdtContent>
            </w:sdt>
            <w:r w:rsidRPr="007573DE">
              <w:rPr>
                <w:rFonts w:cs="Arial"/>
                <w:b/>
              </w:rPr>
              <w:t>)</w:t>
            </w:r>
          </w:p>
        </w:tc>
      </w:tr>
      <w:tr w:rsidR="007573DE" w:rsidRPr="007573DE" w14:paraId="286D7974" w14:textId="77777777" w:rsidTr="007573DE">
        <w:tc>
          <w:tcPr>
            <w:tcW w:w="4250" w:type="dxa"/>
            <w:gridSpan w:val="3"/>
            <w:tcBorders>
              <w:right w:val="nil"/>
            </w:tcBorders>
          </w:tcPr>
          <w:p w14:paraId="677984CB" w14:textId="77777777" w:rsidR="007573DE" w:rsidRPr="007573DE" w:rsidRDefault="007573DE" w:rsidP="007573DE">
            <w:pPr>
              <w:pStyle w:val="TableBody"/>
              <w:rPr>
                <w:rFonts w:cs="Arial"/>
                <w:b/>
              </w:rPr>
            </w:pPr>
            <w:r w:rsidRPr="007573DE">
              <w:rPr>
                <w:rFonts w:cs="Arial"/>
                <w:b/>
              </w:rPr>
              <w:t>if other, please briefly explain:</w:t>
            </w:r>
          </w:p>
          <w:p w14:paraId="3BE848CC" w14:textId="77777777" w:rsidR="007573DE" w:rsidRPr="007573DE" w:rsidRDefault="007573DE" w:rsidP="007573DE">
            <w:pPr>
              <w:pStyle w:val="TableBody"/>
              <w:rPr>
                <w:rFonts w:cs="Arial"/>
              </w:rPr>
            </w:pPr>
          </w:p>
        </w:tc>
        <w:tc>
          <w:tcPr>
            <w:tcW w:w="4250" w:type="dxa"/>
            <w:gridSpan w:val="3"/>
            <w:tcBorders>
              <w:left w:val="nil"/>
            </w:tcBorders>
          </w:tcPr>
          <w:p w14:paraId="593D86E9" w14:textId="77777777" w:rsidR="007573DE" w:rsidRPr="007573DE" w:rsidRDefault="007573DE" w:rsidP="007573DE">
            <w:pPr>
              <w:pStyle w:val="TableBody"/>
              <w:rPr>
                <w:rFonts w:cs="Arial"/>
              </w:rPr>
            </w:pPr>
          </w:p>
        </w:tc>
      </w:tr>
    </w:tbl>
    <w:p w14:paraId="0AD924B2" w14:textId="77777777" w:rsidR="007573DE" w:rsidRPr="007573DE" w:rsidRDefault="007573DE" w:rsidP="00A77318">
      <w:pPr>
        <w:pStyle w:val="TableBody"/>
        <w:spacing w:before="60" w:line="276" w:lineRule="auto"/>
        <w:rPr>
          <w:rFonts w:cs="Arial"/>
          <w:color w:val="auto"/>
          <w:sz w:val="22"/>
          <w:szCs w:val="22"/>
        </w:rPr>
      </w:pPr>
    </w:p>
    <w:p w14:paraId="47617411" w14:textId="46081CEF" w:rsidR="007573DE" w:rsidRPr="007573DE" w:rsidRDefault="007573DE" w:rsidP="009A52A6">
      <w:pPr>
        <w:pStyle w:val="TableBody"/>
        <w:keepNext/>
        <w:keepLines/>
        <w:spacing w:before="60" w:line="276" w:lineRule="auto"/>
        <w:rPr>
          <w:rFonts w:cs="Arial"/>
          <w:bCs/>
          <w:iCs/>
          <w:lang w:val="en-GB"/>
        </w:rPr>
      </w:pPr>
      <w:r w:rsidRPr="007573DE">
        <w:rPr>
          <w:rFonts w:cs="Arial"/>
          <w:bCs/>
          <w:iCs/>
          <w:lang w:val="en-GB"/>
        </w:rPr>
        <w:t xml:space="preserve">Please give a </w:t>
      </w:r>
      <w:r w:rsidRPr="007573DE">
        <w:rPr>
          <w:rFonts w:cs="Arial"/>
          <w:b/>
          <w:bCs/>
          <w:iCs/>
          <w:lang w:val="en-GB"/>
        </w:rPr>
        <w:t>short description</w:t>
      </w:r>
      <w:r w:rsidRPr="007573DE">
        <w:rPr>
          <w:rFonts w:cs="Arial"/>
          <w:bCs/>
          <w:iCs/>
          <w:lang w:val="en-GB"/>
        </w:rPr>
        <w:t xml:space="preserve"> of your </w:t>
      </w:r>
      <w:r w:rsidRPr="007573DE">
        <w:rPr>
          <w:rFonts w:cs="Arial"/>
          <w:b/>
          <w:bCs/>
          <w:iCs/>
          <w:lang w:val="en-GB"/>
        </w:rPr>
        <w:t xml:space="preserve">pledge/ </w:t>
      </w:r>
      <w:r w:rsidR="00D308AD">
        <w:rPr>
          <w:rFonts w:cs="Arial"/>
          <w:b/>
          <w:bCs/>
          <w:iCs/>
          <w:lang w:val="en-GB"/>
        </w:rPr>
        <w:t>action</w:t>
      </w:r>
      <w:r w:rsidRPr="007573DE">
        <w:rPr>
          <w:rFonts w:cs="Arial"/>
          <w:bCs/>
          <w:iCs/>
          <w:lang w:val="en-GB"/>
        </w:rPr>
        <w:t xml:space="preserve">. </w:t>
      </w:r>
      <w:r w:rsidRPr="007573DE">
        <w:rPr>
          <w:rFonts w:cs="Arial"/>
          <w:bCs/>
          <w:iCs/>
          <w:lang w:val="en-GB"/>
        </w:rPr>
        <w:br/>
        <w:t xml:space="preserve">Please include information on your </w:t>
      </w:r>
      <w:r w:rsidRPr="007573DE">
        <w:rPr>
          <w:rFonts w:cs="Arial"/>
          <w:bCs/>
          <w:iCs/>
          <w:u w:val="single"/>
          <w:lang w:val="en-GB"/>
        </w:rPr>
        <w:t>objectives and key activities</w:t>
      </w:r>
      <w:r w:rsidRPr="007573DE">
        <w:rPr>
          <w:rFonts w:cs="Arial"/>
          <w:bCs/>
          <w:iCs/>
          <w:lang w:val="en-GB"/>
        </w:rPr>
        <w:t>.</w:t>
      </w:r>
    </w:p>
    <w:p w14:paraId="00AE7AE2" w14:textId="77777777" w:rsidR="007573DE" w:rsidRPr="007573DE" w:rsidRDefault="007573DE" w:rsidP="009A52A6">
      <w:pPr>
        <w:pStyle w:val="TableBody"/>
        <w:keepNext/>
        <w:keepLines/>
        <w:spacing w:before="60" w:line="276" w:lineRule="auto"/>
        <w:rPr>
          <w:rFonts w:cs="Arial"/>
          <w:bCs/>
          <w:iCs/>
          <w:lang w:val="en-GB"/>
        </w:rPr>
      </w:pPr>
    </w:p>
    <w:p w14:paraId="40ACE740" w14:textId="77777777" w:rsidR="007573DE" w:rsidRPr="007573DE" w:rsidRDefault="007573DE" w:rsidP="00A77318">
      <w:pPr>
        <w:pStyle w:val="TableBody"/>
        <w:spacing w:before="60" w:line="276" w:lineRule="auto"/>
        <w:rPr>
          <w:rFonts w:cs="Arial"/>
          <w:color w:val="auto"/>
          <w:sz w:val="22"/>
          <w:szCs w:val="22"/>
          <w:lang w:val="en-GB"/>
        </w:rPr>
      </w:pPr>
    </w:p>
    <w:p w14:paraId="4430501A" w14:textId="20C79C63" w:rsidR="007573DE" w:rsidRPr="007573DE" w:rsidRDefault="007573DE" w:rsidP="00A77318">
      <w:pPr>
        <w:pStyle w:val="TableBody"/>
        <w:spacing w:before="60" w:line="276" w:lineRule="auto"/>
        <w:rPr>
          <w:rFonts w:cs="Arial"/>
          <w:bCs/>
          <w:iCs/>
          <w:lang w:val="en-GB"/>
        </w:rPr>
      </w:pPr>
      <w:r w:rsidRPr="007573DE">
        <w:rPr>
          <w:rFonts w:cs="Arial"/>
          <w:bCs/>
          <w:iCs/>
          <w:lang w:val="en-GB"/>
        </w:rPr>
        <w:t xml:space="preserve">Please describe the </w:t>
      </w:r>
      <w:r w:rsidRPr="007573DE">
        <w:rPr>
          <w:rFonts w:cs="Arial"/>
          <w:b/>
          <w:bCs/>
          <w:iCs/>
          <w:lang w:val="en-GB"/>
        </w:rPr>
        <w:t>added value</w:t>
      </w:r>
      <w:r w:rsidRPr="007573DE">
        <w:rPr>
          <w:rFonts w:cs="Arial"/>
          <w:bCs/>
          <w:iCs/>
          <w:lang w:val="en-GB"/>
        </w:rPr>
        <w:t xml:space="preserve"> of the pledge </w:t>
      </w:r>
      <w:r w:rsidRPr="007573DE">
        <w:rPr>
          <w:rFonts w:cs="Arial"/>
          <w:bCs/>
          <w:iCs/>
          <w:lang w:val="en-GB"/>
        </w:rPr>
        <w:br/>
        <w:t xml:space="preserve">Please include clear </w:t>
      </w:r>
      <w:r w:rsidRPr="007573DE">
        <w:rPr>
          <w:rFonts w:cs="Arial"/>
          <w:bCs/>
          <w:iCs/>
          <w:u w:val="single"/>
          <w:lang w:val="en-GB"/>
        </w:rPr>
        <w:t>targets or indicators of success and timeline</w:t>
      </w:r>
      <w:r w:rsidRPr="007573DE">
        <w:rPr>
          <w:rFonts w:cs="Arial"/>
          <w:bCs/>
          <w:iCs/>
          <w:lang w:val="en-GB"/>
        </w:rPr>
        <w:t xml:space="preserve"> if possible</w:t>
      </w:r>
      <w:r w:rsidRPr="007573DE">
        <w:rPr>
          <w:rFonts w:eastAsia="Calibri" w:cs="Arial"/>
          <w:bCs/>
          <w:i/>
          <w:iCs/>
          <w:color w:val="auto"/>
          <w:sz w:val="22"/>
          <w:szCs w:val="22"/>
          <w:lang w:val="en-GB"/>
        </w:rPr>
        <w:t xml:space="preserve"> (e.g. increased numbers, qualitative improvements, enhanced attractiveness, increased mobility, tools developed, or other)</w:t>
      </w:r>
      <w:r w:rsidRPr="007573DE">
        <w:rPr>
          <w:rFonts w:cs="Arial"/>
          <w:bCs/>
          <w:iCs/>
          <w:lang w:val="en-GB"/>
        </w:rPr>
        <w:t>.</w:t>
      </w:r>
    </w:p>
    <w:p w14:paraId="0C7DD030" w14:textId="77777777" w:rsidR="007573DE" w:rsidRPr="007573DE" w:rsidRDefault="007573DE" w:rsidP="00A77318">
      <w:pPr>
        <w:pStyle w:val="TableBody"/>
        <w:spacing w:before="60" w:line="276" w:lineRule="auto"/>
        <w:rPr>
          <w:rFonts w:cs="Arial"/>
          <w:bCs/>
          <w:iCs/>
          <w:lang w:val="en-GB"/>
        </w:rPr>
      </w:pPr>
    </w:p>
    <w:p w14:paraId="51A873A4" w14:textId="77777777" w:rsidR="007573DE" w:rsidRPr="007573DE" w:rsidRDefault="007573DE" w:rsidP="00A77318">
      <w:pPr>
        <w:pStyle w:val="TableBody"/>
        <w:spacing w:before="60" w:line="276" w:lineRule="auto"/>
        <w:rPr>
          <w:rFonts w:cs="Arial"/>
          <w:bCs/>
          <w:iCs/>
          <w:lang w:val="en-GB"/>
        </w:rPr>
      </w:pPr>
    </w:p>
    <w:p w14:paraId="466928E1" w14:textId="24C743FB" w:rsidR="007573DE" w:rsidRPr="007573DE" w:rsidRDefault="007573DE" w:rsidP="00A77318">
      <w:pPr>
        <w:pStyle w:val="TableBody"/>
        <w:spacing w:before="60" w:line="276" w:lineRule="auto"/>
        <w:rPr>
          <w:rFonts w:cs="Arial"/>
          <w:bCs/>
          <w:iCs/>
          <w:lang w:val="en-GB"/>
        </w:rPr>
      </w:pPr>
      <w:r w:rsidRPr="007573DE">
        <w:rPr>
          <w:rFonts w:cs="Arial"/>
          <w:bCs/>
          <w:iCs/>
          <w:lang w:val="en-GB"/>
        </w:rPr>
        <w:t xml:space="preserve">What </w:t>
      </w:r>
      <w:r w:rsidRPr="007573DE">
        <w:rPr>
          <w:rFonts w:cs="Arial"/>
          <w:b/>
          <w:bCs/>
          <w:iCs/>
          <w:lang w:val="en-GB"/>
        </w:rPr>
        <w:t>partners</w:t>
      </w:r>
      <w:r w:rsidRPr="007573DE">
        <w:rPr>
          <w:rFonts w:cs="Arial"/>
          <w:bCs/>
          <w:iCs/>
          <w:lang w:val="en-GB"/>
        </w:rPr>
        <w:t xml:space="preserve"> will be</w:t>
      </w:r>
      <w:r w:rsidR="00D13108">
        <w:rPr>
          <w:rFonts w:cs="Arial"/>
          <w:bCs/>
          <w:iCs/>
          <w:lang w:val="en-GB"/>
        </w:rPr>
        <w:t xml:space="preserve"> </w:t>
      </w:r>
      <w:r w:rsidRPr="007573DE">
        <w:rPr>
          <w:rFonts w:cs="Arial"/>
          <w:bCs/>
          <w:iCs/>
          <w:lang w:val="en-GB"/>
        </w:rPr>
        <w:t>involved in the initiative?</w:t>
      </w:r>
    </w:p>
    <w:p w14:paraId="4B521275" w14:textId="77777777" w:rsidR="007573DE" w:rsidRPr="007573DE" w:rsidRDefault="007573DE" w:rsidP="00A77318">
      <w:pPr>
        <w:pStyle w:val="TableBody"/>
        <w:spacing w:before="60" w:line="276" w:lineRule="auto"/>
        <w:rPr>
          <w:rFonts w:cs="Arial"/>
          <w:color w:val="auto"/>
          <w:sz w:val="22"/>
          <w:szCs w:val="22"/>
          <w:lang w:val="en-GB"/>
        </w:rPr>
      </w:pPr>
    </w:p>
    <w:p w14:paraId="269B00BA" w14:textId="69161853" w:rsidR="007573DE" w:rsidRPr="007573DE" w:rsidRDefault="007573DE" w:rsidP="00A77318">
      <w:pPr>
        <w:pStyle w:val="TableBody"/>
        <w:spacing w:before="60" w:line="276" w:lineRule="auto"/>
        <w:rPr>
          <w:rFonts w:cs="Arial"/>
          <w:bCs/>
          <w:iCs/>
          <w:lang w:val="en-GB"/>
        </w:rPr>
      </w:pPr>
    </w:p>
    <w:p w14:paraId="3E6D983A" w14:textId="77777777" w:rsidR="007573DE" w:rsidRPr="007573DE" w:rsidRDefault="007573DE" w:rsidP="00A77318">
      <w:pPr>
        <w:pStyle w:val="TableBody"/>
        <w:spacing w:before="60" w:line="276" w:lineRule="auto"/>
        <w:rPr>
          <w:rFonts w:cs="Arial"/>
          <w:bCs/>
          <w:iCs/>
          <w:lang w:val="en-GB"/>
        </w:rPr>
      </w:pPr>
    </w:p>
    <w:p w14:paraId="5EF74D60" w14:textId="77777777" w:rsidR="00D52621" w:rsidRDefault="00D52621" w:rsidP="00A77318">
      <w:pPr>
        <w:pStyle w:val="TableBody"/>
        <w:spacing w:before="60" w:line="276" w:lineRule="auto"/>
        <w:rPr>
          <w:rStyle w:val="Hyperlink"/>
          <w:rFonts w:cs="Arial"/>
          <w:bCs/>
          <w:iCs/>
          <w:lang w:val="en-GB"/>
        </w:rPr>
      </w:pPr>
    </w:p>
    <w:p w14:paraId="1580C496" w14:textId="77777777" w:rsidR="00D52621" w:rsidRPr="00665B44" w:rsidRDefault="00D52621" w:rsidP="00D52621">
      <w:pPr>
        <w:pStyle w:val="TableBody"/>
        <w:spacing w:before="60"/>
        <w:rPr>
          <w:rFonts w:cs="Arial"/>
          <w:bCs/>
          <w:iCs/>
          <w:lang w:val="en-GB"/>
        </w:rPr>
      </w:pPr>
    </w:p>
    <w:p w14:paraId="08027527" w14:textId="067B195B" w:rsidR="00D52621" w:rsidRPr="00665B44" w:rsidRDefault="00D52621" w:rsidP="00D52621">
      <w:pPr>
        <w:pStyle w:val="TableBody"/>
        <w:pBdr>
          <w:top w:val="single" w:sz="4" w:space="1" w:color="auto"/>
          <w:left w:val="single" w:sz="4" w:space="4" w:color="auto"/>
          <w:bottom w:val="single" w:sz="4" w:space="1" w:color="auto"/>
          <w:right w:val="single" w:sz="4" w:space="4" w:color="auto"/>
        </w:pBdr>
        <w:spacing w:before="60" w:line="276" w:lineRule="auto"/>
        <w:ind w:right="140"/>
        <w:rPr>
          <w:rFonts w:cs="Arial"/>
          <w:b/>
          <w:bCs/>
          <w:iCs/>
          <w:lang w:val="en-GB"/>
        </w:rPr>
      </w:pPr>
      <w:r w:rsidRPr="00665B44">
        <w:rPr>
          <w:rFonts w:cs="Arial"/>
          <w:b/>
          <w:bCs/>
          <w:iCs/>
          <w:lang w:val="en-GB"/>
        </w:rPr>
        <w:t xml:space="preserve">Please, </w:t>
      </w:r>
      <w:r w:rsidRPr="00D52621">
        <w:rPr>
          <w:rFonts w:cs="Arial"/>
          <w:b/>
          <w:bCs/>
          <w:iCs/>
          <w:lang w:val="en-GB"/>
        </w:rPr>
        <w:t>return the filled in pledge to</w:t>
      </w:r>
      <w:r w:rsidRPr="00665B44">
        <w:rPr>
          <w:rFonts w:cs="Arial"/>
          <w:b/>
          <w:bCs/>
          <w:iCs/>
          <w:lang w:val="en-GB"/>
        </w:rPr>
        <w:t xml:space="preserve">: </w:t>
      </w:r>
      <w:hyperlink r:id="rId9" w:history="1">
        <w:r w:rsidRPr="00665B44">
          <w:rPr>
            <w:rStyle w:val="Hyperlink"/>
            <w:rFonts w:cs="Arial"/>
            <w:b/>
            <w:bCs/>
            <w:iCs/>
            <w:lang w:val="en-GB"/>
          </w:rPr>
          <w:t>pledges-construction@ec.europa.eu</w:t>
        </w:r>
      </w:hyperlink>
    </w:p>
    <w:p w14:paraId="50603291" w14:textId="77777777" w:rsidR="00D52621" w:rsidRPr="007573DE" w:rsidRDefault="00D52621" w:rsidP="00A77318">
      <w:pPr>
        <w:pStyle w:val="TableBody"/>
        <w:spacing w:before="60" w:line="276" w:lineRule="auto"/>
        <w:rPr>
          <w:rFonts w:cs="Arial"/>
          <w:bCs/>
          <w:iCs/>
          <w:lang w:val="en-GB"/>
        </w:rPr>
      </w:pPr>
    </w:p>
    <w:p w14:paraId="48D07906" w14:textId="77777777" w:rsidR="00001422" w:rsidRPr="007573DE" w:rsidRDefault="00001422" w:rsidP="001D2993">
      <w:pPr>
        <w:pStyle w:val="TableBody"/>
        <w:spacing w:before="60" w:line="276" w:lineRule="auto"/>
        <w:rPr>
          <w:rFonts w:cs="Arial"/>
          <w:color w:val="auto"/>
          <w:lang w:val="en-GB"/>
        </w:rPr>
      </w:pPr>
    </w:p>
    <w:sectPr w:rsidR="00001422" w:rsidRPr="007573DE" w:rsidSect="007573DE">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E9003" w14:textId="77777777" w:rsidR="001933F3" w:rsidRDefault="001933F3" w:rsidP="00694ED0">
      <w:pPr>
        <w:spacing w:after="0" w:line="240" w:lineRule="auto"/>
      </w:pPr>
      <w:r>
        <w:separator/>
      </w:r>
    </w:p>
  </w:endnote>
  <w:endnote w:type="continuationSeparator" w:id="0">
    <w:p w14:paraId="5E79C063" w14:textId="77777777" w:rsidR="001933F3" w:rsidRDefault="001933F3" w:rsidP="0069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52C2" w14:textId="77777777" w:rsidR="00431867" w:rsidRDefault="00431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gridCol w:w="567"/>
    </w:tblGrid>
    <w:tr w:rsidR="00001422" w:rsidRPr="00001422" w14:paraId="78440EB8" w14:textId="77777777" w:rsidTr="00EC2CD1">
      <w:tc>
        <w:tcPr>
          <w:tcW w:w="9356" w:type="dxa"/>
          <w:tcBorders>
            <w:right w:val="nil"/>
          </w:tcBorders>
          <w:vAlign w:val="center"/>
        </w:tcPr>
        <w:p w14:paraId="59E3E399" w14:textId="66B3FBB8" w:rsidR="00001422" w:rsidRPr="00EC2CD1" w:rsidRDefault="00001422" w:rsidP="00B04A52">
          <w:pPr>
            <w:tabs>
              <w:tab w:val="center" w:pos="4536"/>
              <w:tab w:val="right" w:pos="9072"/>
            </w:tabs>
            <w:spacing w:after="0" w:line="240" w:lineRule="auto"/>
            <w:rPr>
              <w:rFonts w:ascii="Arial" w:eastAsia="Times New Roman" w:hAnsi="Arial"/>
              <w:sz w:val="12"/>
              <w:szCs w:val="12"/>
              <w:lang w:val="fr-BE" w:eastAsia="fr-FR"/>
            </w:rPr>
          </w:pPr>
        </w:p>
      </w:tc>
      <w:tc>
        <w:tcPr>
          <w:tcW w:w="567" w:type="dxa"/>
          <w:tcBorders>
            <w:left w:val="nil"/>
          </w:tcBorders>
          <w:vAlign w:val="center"/>
        </w:tcPr>
        <w:p w14:paraId="169F4C6F" w14:textId="77777777" w:rsidR="00001422" w:rsidRPr="00001422" w:rsidRDefault="005F1A99" w:rsidP="00B04A52">
          <w:pPr>
            <w:tabs>
              <w:tab w:val="center" w:pos="4536"/>
              <w:tab w:val="right" w:pos="9072"/>
            </w:tabs>
            <w:spacing w:after="0" w:line="240" w:lineRule="auto"/>
            <w:jc w:val="right"/>
            <w:rPr>
              <w:rFonts w:ascii="Arial" w:eastAsia="Times New Roman" w:hAnsi="Arial"/>
              <w:sz w:val="20"/>
              <w:szCs w:val="24"/>
              <w:lang w:eastAsia="fr-FR"/>
            </w:rPr>
          </w:pPr>
          <w:r w:rsidRPr="00001422">
            <w:rPr>
              <w:rFonts w:ascii="Arial" w:eastAsia="Times New Roman" w:hAnsi="Arial"/>
              <w:sz w:val="20"/>
              <w:szCs w:val="24"/>
              <w:lang w:eastAsia="fr-FR"/>
            </w:rPr>
            <w:fldChar w:fldCharType="begin"/>
          </w:r>
          <w:r w:rsidR="00001422" w:rsidRPr="00001422">
            <w:rPr>
              <w:rFonts w:ascii="Arial" w:eastAsia="Times New Roman" w:hAnsi="Arial"/>
              <w:sz w:val="20"/>
              <w:szCs w:val="24"/>
              <w:lang w:eastAsia="fr-FR"/>
            </w:rPr>
            <w:instrText xml:space="preserve"> PAGE </w:instrText>
          </w:r>
          <w:r w:rsidRPr="00001422">
            <w:rPr>
              <w:rFonts w:ascii="Arial" w:eastAsia="Times New Roman" w:hAnsi="Arial"/>
              <w:sz w:val="20"/>
              <w:szCs w:val="24"/>
              <w:lang w:eastAsia="fr-FR"/>
            </w:rPr>
            <w:fldChar w:fldCharType="separate"/>
          </w:r>
          <w:r w:rsidR="00431867">
            <w:rPr>
              <w:rFonts w:ascii="Arial" w:eastAsia="Times New Roman" w:hAnsi="Arial"/>
              <w:noProof/>
              <w:sz w:val="20"/>
              <w:szCs w:val="24"/>
              <w:lang w:eastAsia="fr-FR"/>
            </w:rPr>
            <w:t>1</w:t>
          </w:r>
          <w:r w:rsidRPr="00001422">
            <w:rPr>
              <w:rFonts w:ascii="Arial" w:eastAsia="Times New Roman" w:hAnsi="Arial"/>
              <w:noProof/>
              <w:sz w:val="20"/>
              <w:szCs w:val="24"/>
              <w:lang w:eastAsia="fr-FR"/>
            </w:rPr>
            <w:fldChar w:fldCharType="end"/>
          </w:r>
          <w:r w:rsidR="00001422" w:rsidRPr="00001422">
            <w:rPr>
              <w:rFonts w:ascii="Arial" w:eastAsia="Times New Roman" w:hAnsi="Arial"/>
              <w:sz w:val="20"/>
              <w:szCs w:val="24"/>
              <w:lang w:eastAsia="fr-FR"/>
            </w:rPr>
            <w:t xml:space="preserve"> / </w:t>
          </w:r>
          <w:r w:rsidRPr="00001422">
            <w:rPr>
              <w:rFonts w:ascii="Arial" w:eastAsia="Times New Roman" w:hAnsi="Arial"/>
              <w:sz w:val="20"/>
              <w:szCs w:val="24"/>
              <w:lang w:eastAsia="fr-FR"/>
            </w:rPr>
            <w:fldChar w:fldCharType="begin"/>
          </w:r>
          <w:r w:rsidR="00001422" w:rsidRPr="00001422">
            <w:rPr>
              <w:rFonts w:ascii="Arial" w:eastAsia="Times New Roman" w:hAnsi="Arial"/>
              <w:sz w:val="20"/>
              <w:szCs w:val="24"/>
              <w:lang w:eastAsia="fr-FR"/>
            </w:rPr>
            <w:instrText xml:space="preserve"> NUMPAGES </w:instrText>
          </w:r>
          <w:r w:rsidRPr="00001422">
            <w:rPr>
              <w:rFonts w:ascii="Arial" w:eastAsia="Times New Roman" w:hAnsi="Arial"/>
              <w:sz w:val="20"/>
              <w:szCs w:val="24"/>
              <w:lang w:eastAsia="fr-FR"/>
            </w:rPr>
            <w:fldChar w:fldCharType="separate"/>
          </w:r>
          <w:r w:rsidR="00431867">
            <w:rPr>
              <w:rFonts w:ascii="Arial" w:eastAsia="Times New Roman" w:hAnsi="Arial"/>
              <w:noProof/>
              <w:sz w:val="20"/>
              <w:szCs w:val="24"/>
              <w:lang w:eastAsia="fr-FR"/>
            </w:rPr>
            <w:t>4</w:t>
          </w:r>
          <w:r w:rsidRPr="00001422">
            <w:rPr>
              <w:rFonts w:ascii="Arial" w:eastAsia="Times New Roman" w:hAnsi="Arial"/>
              <w:noProof/>
              <w:sz w:val="20"/>
              <w:szCs w:val="24"/>
              <w:lang w:eastAsia="fr-FR"/>
            </w:rPr>
            <w:fldChar w:fldCharType="end"/>
          </w:r>
        </w:p>
      </w:tc>
    </w:tr>
  </w:tbl>
  <w:p w14:paraId="65F5A539" w14:textId="4CB00305" w:rsidR="00001422" w:rsidRPr="00001422" w:rsidRDefault="00001422" w:rsidP="00345402">
    <w:pPr>
      <w:tabs>
        <w:tab w:val="center" w:pos="4536"/>
      </w:tabs>
      <w:spacing w:after="0" w:line="240" w:lineRule="auto"/>
      <w:ind w:right="140"/>
      <w:rPr>
        <w:rFonts w:ascii="Arial" w:eastAsia="Times New Roman" w:hAnsi="Arial"/>
        <w:sz w:val="20"/>
        <w:szCs w:val="24"/>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9B20F" w14:textId="77777777" w:rsidR="00431867" w:rsidRDefault="00431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231AB" w14:textId="77777777" w:rsidR="001933F3" w:rsidRDefault="001933F3" w:rsidP="00694ED0">
      <w:pPr>
        <w:spacing w:after="0" w:line="240" w:lineRule="auto"/>
      </w:pPr>
      <w:r>
        <w:separator/>
      </w:r>
    </w:p>
  </w:footnote>
  <w:footnote w:type="continuationSeparator" w:id="0">
    <w:p w14:paraId="384B0639" w14:textId="77777777" w:rsidR="001933F3" w:rsidRDefault="001933F3" w:rsidP="00694ED0">
      <w:pPr>
        <w:spacing w:after="0" w:line="240" w:lineRule="auto"/>
      </w:pPr>
      <w:r>
        <w:continuationSeparator/>
      </w:r>
    </w:p>
  </w:footnote>
  <w:footnote w:id="1">
    <w:p w14:paraId="7CBAEE7D" w14:textId="5E19DD45" w:rsidR="007573DE" w:rsidRPr="008960CD" w:rsidRDefault="007573DE" w:rsidP="00B56A11">
      <w:pPr>
        <w:pStyle w:val="FootnoteText"/>
        <w:spacing w:after="0"/>
        <w:rPr>
          <w:rFonts w:ascii="Arial" w:hAnsi="Arial" w:cs="Arial"/>
          <w:sz w:val="18"/>
          <w:szCs w:val="18"/>
        </w:rPr>
      </w:pPr>
      <w:r w:rsidRPr="008960CD">
        <w:rPr>
          <w:rStyle w:val="FootnoteReference"/>
          <w:rFonts w:ascii="Arial" w:hAnsi="Arial" w:cs="Arial"/>
          <w:sz w:val="18"/>
          <w:szCs w:val="18"/>
        </w:rPr>
        <w:footnoteRef/>
      </w:r>
      <w:r w:rsidRPr="008960CD">
        <w:rPr>
          <w:rFonts w:ascii="Arial" w:hAnsi="Arial" w:cs="Arial"/>
          <w:sz w:val="18"/>
          <w:szCs w:val="18"/>
        </w:rPr>
        <w:t xml:space="preserve"> </w:t>
      </w:r>
      <w:hyperlink r:id="rId1" w:history="1">
        <w:r w:rsidR="00D13108" w:rsidRPr="003E4AD1">
          <w:rPr>
            <w:rStyle w:val="Hyperlink"/>
            <w:rFonts w:ascii="Arial" w:hAnsi="Arial" w:cs="Arial"/>
            <w:sz w:val="18"/>
            <w:szCs w:val="18"/>
          </w:rPr>
          <w:t>http://ec.europa.eu/growth/construction-apprenticeships</w:t>
        </w:r>
      </w:hyperlink>
      <w:r w:rsidR="00D13108" w:rsidRPr="00D13108">
        <w:rPr>
          <w:color w:val="0000FF"/>
        </w:rPr>
        <w:t xml:space="preserve">     </w:t>
      </w:r>
    </w:p>
  </w:footnote>
  <w:footnote w:id="2">
    <w:p w14:paraId="2A5C3DAD" w14:textId="77777777" w:rsidR="007573DE" w:rsidRPr="008960CD" w:rsidRDefault="007573DE" w:rsidP="00B56A11">
      <w:pPr>
        <w:pStyle w:val="FootnoteText"/>
        <w:spacing w:after="0"/>
        <w:rPr>
          <w:rFonts w:ascii="Arial" w:hAnsi="Arial" w:cs="Arial"/>
          <w:sz w:val="18"/>
          <w:szCs w:val="18"/>
        </w:rPr>
      </w:pPr>
      <w:r w:rsidRPr="008960CD">
        <w:rPr>
          <w:rStyle w:val="FootnoteReference"/>
          <w:rFonts w:ascii="Arial" w:hAnsi="Arial" w:cs="Arial"/>
          <w:sz w:val="18"/>
          <w:szCs w:val="18"/>
        </w:rPr>
        <w:footnoteRef/>
      </w:r>
      <w:r w:rsidRPr="008960CD">
        <w:rPr>
          <w:rFonts w:ascii="Arial" w:hAnsi="Arial" w:cs="Arial"/>
          <w:sz w:val="18"/>
          <w:szCs w:val="18"/>
        </w:rPr>
        <w:t xml:space="preserve"> </w:t>
      </w:r>
      <w:hyperlink r:id="rId2" w:history="1">
        <w:r w:rsidRPr="008960CD">
          <w:rPr>
            <w:rStyle w:val="Hyperlink"/>
            <w:rFonts w:ascii="Arial" w:hAnsi="Arial" w:cs="Arial"/>
            <w:sz w:val="18"/>
            <w:szCs w:val="18"/>
          </w:rPr>
          <w:t>http://ec.europa.eu/growth/sectors/construction/</w:t>
        </w:r>
        <w:r w:rsidRPr="00D13108">
          <w:rPr>
            <w:rStyle w:val="Hyperlink"/>
            <w:rFonts w:ascii="Arial" w:hAnsi="Arial" w:cs="Arial"/>
            <w:sz w:val="18"/>
            <w:szCs w:val="18"/>
          </w:rPr>
          <w:t>competitiveness</w:t>
        </w:r>
        <w:r w:rsidRPr="008960CD">
          <w:rPr>
            <w:rStyle w:val="Hyperlink"/>
            <w:rFonts w:ascii="Arial" w:hAnsi="Arial" w:cs="Arial"/>
            <w:sz w:val="18"/>
            <w:szCs w:val="18"/>
          </w:rPr>
          <w:t>/index_en.htm</w:t>
        </w:r>
      </w:hyperlink>
      <w:r w:rsidRPr="008960CD">
        <w:rPr>
          <w:rFonts w:ascii="Arial" w:hAnsi="Arial" w:cs="Arial"/>
          <w:sz w:val="18"/>
          <w:szCs w:val="18"/>
        </w:rPr>
        <w:t xml:space="preserve"> </w:t>
      </w:r>
    </w:p>
  </w:footnote>
  <w:footnote w:id="3">
    <w:p w14:paraId="2FB6F0E3" w14:textId="38F9F690" w:rsidR="007573DE" w:rsidRPr="00D13108" w:rsidRDefault="007573DE" w:rsidP="00D13108">
      <w:pPr>
        <w:pStyle w:val="FootnoteText"/>
        <w:spacing w:after="0"/>
        <w:rPr>
          <w:rFonts w:ascii="Arial" w:hAnsi="Arial" w:cs="Arial"/>
          <w:color w:val="1F497D"/>
          <w:sz w:val="18"/>
          <w:szCs w:val="18"/>
          <w:lang w:eastAsia="en-GB"/>
        </w:rPr>
      </w:pPr>
      <w:r w:rsidRPr="008960CD">
        <w:rPr>
          <w:rStyle w:val="FootnoteReference"/>
          <w:rFonts w:ascii="Arial" w:hAnsi="Arial" w:cs="Arial"/>
          <w:sz w:val="18"/>
          <w:szCs w:val="18"/>
        </w:rPr>
        <w:footnoteRef/>
      </w:r>
      <w:r w:rsidRPr="008960CD">
        <w:rPr>
          <w:rFonts w:ascii="Arial" w:hAnsi="Arial" w:cs="Arial"/>
          <w:sz w:val="18"/>
          <w:szCs w:val="18"/>
        </w:rPr>
        <w:t xml:space="preserve"> </w:t>
      </w:r>
      <w:hyperlink r:id="rId3" w:history="1">
        <w:r w:rsidR="00644E51" w:rsidRPr="008960CD">
          <w:rPr>
            <w:rStyle w:val="Hyperlink"/>
            <w:rFonts w:ascii="Arial" w:hAnsi="Arial" w:cs="Arial"/>
            <w:sz w:val="18"/>
            <w:szCs w:val="18"/>
            <w:lang w:val="en"/>
          </w:rPr>
          <w:t>http://ec.europa.eu/apprenticeships-alliance</w:t>
        </w:r>
      </w:hyperlink>
    </w:p>
  </w:footnote>
  <w:footnote w:id="4">
    <w:p w14:paraId="1844028B" w14:textId="77777777" w:rsidR="007573DE" w:rsidRPr="00B04A52" w:rsidRDefault="007573DE" w:rsidP="003E3778">
      <w:pPr>
        <w:pStyle w:val="FootnoteText"/>
        <w:tabs>
          <w:tab w:val="left" w:pos="142"/>
        </w:tabs>
        <w:spacing w:after="0" w:line="240" w:lineRule="auto"/>
        <w:ind w:left="142" w:hanging="142"/>
        <w:rPr>
          <w:rFonts w:ascii="Arial" w:hAnsi="Arial" w:cs="Arial"/>
          <w:sz w:val="18"/>
          <w:szCs w:val="18"/>
        </w:rPr>
      </w:pPr>
      <w:r w:rsidRPr="00B04A52">
        <w:rPr>
          <w:rStyle w:val="FootnoteReference"/>
          <w:rFonts w:ascii="Arial" w:hAnsi="Arial" w:cs="Arial"/>
          <w:sz w:val="18"/>
          <w:szCs w:val="18"/>
        </w:rPr>
        <w:footnoteRef/>
      </w:r>
      <w:r w:rsidRPr="00B04A52">
        <w:rPr>
          <w:rFonts w:ascii="Arial" w:hAnsi="Arial" w:cs="Arial"/>
          <w:sz w:val="18"/>
          <w:szCs w:val="18"/>
        </w:rPr>
        <w:t xml:space="preserve"> </w:t>
      </w:r>
      <w:r w:rsidRPr="00B04A52">
        <w:rPr>
          <w:rFonts w:ascii="Arial" w:hAnsi="Arial" w:cs="Arial"/>
          <w:bCs/>
          <w:iCs/>
          <w:sz w:val="18"/>
          <w:szCs w:val="18"/>
        </w:rPr>
        <w:t>Commission Communication - Model declaration on the information relating to the qualificat</w:t>
      </w:r>
      <w:r>
        <w:rPr>
          <w:rFonts w:ascii="Arial" w:hAnsi="Arial" w:cs="Arial"/>
          <w:bCs/>
          <w:iCs/>
          <w:sz w:val="18"/>
          <w:szCs w:val="18"/>
        </w:rPr>
        <w:t>ion of an enterprise as an SME (</w:t>
      </w:r>
      <w:hyperlink r:id="rId4" w:history="1">
        <w:r w:rsidRPr="00722535">
          <w:rPr>
            <w:rStyle w:val="Hyperlink"/>
            <w:rFonts w:ascii="Arial" w:hAnsi="Arial" w:cs="Arial"/>
            <w:bCs/>
            <w:iCs/>
            <w:sz w:val="18"/>
            <w:szCs w:val="18"/>
          </w:rPr>
          <w:t>http://eur-lex.europa.eu/legal-content/EN/TXT/?uri=uriserv:OJ.C_.2003.118.01.0005.01.ENG</w:t>
        </w:r>
      </w:hyperlink>
      <w:r>
        <w:rPr>
          <w:rFonts w:ascii="Arial" w:hAnsi="Arial" w:cs="Arial"/>
          <w:bCs/>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C7B51" w14:textId="77777777" w:rsidR="00431867" w:rsidRDefault="00431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41E7" w14:textId="6C7E11F1" w:rsidR="00D308AD" w:rsidRPr="00431867" w:rsidRDefault="00D308AD" w:rsidP="0043186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A305" w14:textId="77777777" w:rsidR="00431867" w:rsidRDefault="00431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9B2"/>
    <w:multiLevelType w:val="hybridMultilevel"/>
    <w:tmpl w:val="1ADE35C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35CCD"/>
    <w:multiLevelType w:val="hybridMultilevel"/>
    <w:tmpl w:val="198687C2"/>
    <w:lvl w:ilvl="0" w:tplc="7CC628F4">
      <w:start w:val="1"/>
      <w:numFmt w:val="decimal"/>
      <w:lvlText w:val="%1."/>
      <w:lvlJc w:val="left"/>
      <w:pPr>
        <w:tabs>
          <w:tab w:val="num" w:pos="360"/>
        </w:tabs>
        <w:ind w:left="36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B147A11"/>
    <w:multiLevelType w:val="hybridMultilevel"/>
    <w:tmpl w:val="5FA48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7E536A"/>
    <w:multiLevelType w:val="hybridMultilevel"/>
    <w:tmpl w:val="7B26C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443E2F"/>
    <w:multiLevelType w:val="hybridMultilevel"/>
    <w:tmpl w:val="B384639A"/>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02620"/>
    <w:multiLevelType w:val="hybridMultilevel"/>
    <w:tmpl w:val="27542D4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6">
    <w:nsid w:val="420F6EB7"/>
    <w:multiLevelType w:val="hybridMultilevel"/>
    <w:tmpl w:val="47A05A0A"/>
    <w:lvl w:ilvl="0" w:tplc="343EA7FC">
      <w:start w:val="2"/>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C00B86"/>
    <w:multiLevelType w:val="hybridMultilevel"/>
    <w:tmpl w:val="A868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866BE6"/>
    <w:multiLevelType w:val="hybridMultilevel"/>
    <w:tmpl w:val="4DD6842A"/>
    <w:lvl w:ilvl="0" w:tplc="343EA7FC">
      <w:start w:val="2"/>
      <w:numFmt w:val="decimal"/>
      <w:lvlText w:val="%1."/>
      <w:lvlJc w:val="left"/>
      <w:pPr>
        <w:ind w:left="1549" w:hanging="360"/>
      </w:pPr>
      <w:rPr>
        <w:rFonts w:hint="default"/>
      </w:rPr>
    </w:lvl>
    <w:lvl w:ilvl="1" w:tplc="08090019" w:tentative="1">
      <w:start w:val="1"/>
      <w:numFmt w:val="lowerLetter"/>
      <w:lvlText w:val="%2."/>
      <w:lvlJc w:val="left"/>
      <w:pPr>
        <w:ind w:left="1702" w:hanging="360"/>
      </w:pPr>
    </w:lvl>
    <w:lvl w:ilvl="2" w:tplc="0809001B" w:tentative="1">
      <w:start w:val="1"/>
      <w:numFmt w:val="lowerRoman"/>
      <w:lvlText w:val="%3."/>
      <w:lvlJc w:val="right"/>
      <w:pPr>
        <w:ind w:left="2422" w:hanging="180"/>
      </w:pPr>
    </w:lvl>
    <w:lvl w:ilvl="3" w:tplc="0809000F" w:tentative="1">
      <w:start w:val="1"/>
      <w:numFmt w:val="decimal"/>
      <w:lvlText w:val="%4."/>
      <w:lvlJc w:val="left"/>
      <w:pPr>
        <w:ind w:left="3142" w:hanging="360"/>
      </w:pPr>
    </w:lvl>
    <w:lvl w:ilvl="4" w:tplc="08090019" w:tentative="1">
      <w:start w:val="1"/>
      <w:numFmt w:val="lowerLetter"/>
      <w:lvlText w:val="%5."/>
      <w:lvlJc w:val="left"/>
      <w:pPr>
        <w:ind w:left="3862" w:hanging="360"/>
      </w:pPr>
    </w:lvl>
    <w:lvl w:ilvl="5" w:tplc="0809001B" w:tentative="1">
      <w:start w:val="1"/>
      <w:numFmt w:val="lowerRoman"/>
      <w:lvlText w:val="%6."/>
      <w:lvlJc w:val="right"/>
      <w:pPr>
        <w:ind w:left="4582" w:hanging="180"/>
      </w:pPr>
    </w:lvl>
    <w:lvl w:ilvl="6" w:tplc="0809000F" w:tentative="1">
      <w:start w:val="1"/>
      <w:numFmt w:val="decimal"/>
      <w:lvlText w:val="%7."/>
      <w:lvlJc w:val="left"/>
      <w:pPr>
        <w:ind w:left="5302" w:hanging="360"/>
      </w:pPr>
    </w:lvl>
    <w:lvl w:ilvl="7" w:tplc="08090019" w:tentative="1">
      <w:start w:val="1"/>
      <w:numFmt w:val="lowerLetter"/>
      <w:lvlText w:val="%8."/>
      <w:lvlJc w:val="left"/>
      <w:pPr>
        <w:ind w:left="6022" w:hanging="360"/>
      </w:pPr>
    </w:lvl>
    <w:lvl w:ilvl="8" w:tplc="0809001B" w:tentative="1">
      <w:start w:val="1"/>
      <w:numFmt w:val="lowerRoman"/>
      <w:lvlText w:val="%9."/>
      <w:lvlJc w:val="right"/>
      <w:pPr>
        <w:ind w:left="6742" w:hanging="180"/>
      </w:pPr>
    </w:lvl>
  </w:abstractNum>
  <w:abstractNum w:abstractNumId="9">
    <w:nsid w:val="56CF1460"/>
    <w:multiLevelType w:val="hybridMultilevel"/>
    <w:tmpl w:val="E5967230"/>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161755"/>
    <w:multiLevelType w:val="hybridMultilevel"/>
    <w:tmpl w:val="9522C134"/>
    <w:lvl w:ilvl="0" w:tplc="08090011">
      <w:start w:val="1"/>
      <w:numFmt w:val="decimal"/>
      <w:lvlText w:val="%1)"/>
      <w:lvlJc w:val="left"/>
      <w:pPr>
        <w:ind w:left="1549" w:hanging="360"/>
      </w:pPr>
      <w:rPr>
        <w:rFonts w:hint="default"/>
      </w:rPr>
    </w:lvl>
    <w:lvl w:ilvl="1" w:tplc="08090019" w:tentative="1">
      <w:start w:val="1"/>
      <w:numFmt w:val="lowerLetter"/>
      <w:lvlText w:val="%2."/>
      <w:lvlJc w:val="left"/>
      <w:pPr>
        <w:ind w:left="1702" w:hanging="360"/>
      </w:pPr>
    </w:lvl>
    <w:lvl w:ilvl="2" w:tplc="0809001B" w:tentative="1">
      <w:start w:val="1"/>
      <w:numFmt w:val="lowerRoman"/>
      <w:lvlText w:val="%3."/>
      <w:lvlJc w:val="right"/>
      <w:pPr>
        <w:ind w:left="2422" w:hanging="180"/>
      </w:pPr>
    </w:lvl>
    <w:lvl w:ilvl="3" w:tplc="0809000F" w:tentative="1">
      <w:start w:val="1"/>
      <w:numFmt w:val="decimal"/>
      <w:lvlText w:val="%4."/>
      <w:lvlJc w:val="left"/>
      <w:pPr>
        <w:ind w:left="3142" w:hanging="360"/>
      </w:pPr>
    </w:lvl>
    <w:lvl w:ilvl="4" w:tplc="08090019" w:tentative="1">
      <w:start w:val="1"/>
      <w:numFmt w:val="lowerLetter"/>
      <w:lvlText w:val="%5."/>
      <w:lvlJc w:val="left"/>
      <w:pPr>
        <w:ind w:left="3862" w:hanging="360"/>
      </w:pPr>
    </w:lvl>
    <w:lvl w:ilvl="5" w:tplc="0809001B" w:tentative="1">
      <w:start w:val="1"/>
      <w:numFmt w:val="lowerRoman"/>
      <w:lvlText w:val="%6."/>
      <w:lvlJc w:val="right"/>
      <w:pPr>
        <w:ind w:left="4582" w:hanging="180"/>
      </w:pPr>
    </w:lvl>
    <w:lvl w:ilvl="6" w:tplc="0809000F" w:tentative="1">
      <w:start w:val="1"/>
      <w:numFmt w:val="decimal"/>
      <w:lvlText w:val="%7."/>
      <w:lvlJc w:val="left"/>
      <w:pPr>
        <w:ind w:left="5302" w:hanging="360"/>
      </w:pPr>
    </w:lvl>
    <w:lvl w:ilvl="7" w:tplc="08090019" w:tentative="1">
      <w:start w:val="1"/>
      <w:numFmt w:val="lowerLetter"/>
      <w:lvlText w:val="%8."/>
      <w:lvlJc w:val="left"/>
      <w:pPr>
        <w:ind w:left="6022" w:hanging="360"/>
      </w:pPr>
    </w:lvl>
    <w:lvl w:ilvl="8" w:tplc="0809001B" w:tentative="1">
      <w:start w:val="1"/>
      <w:numFmt w:val="lowerRoman"/>
      <w:lvlText w:val="%9."/>
      <w:lvlJc w:val="right"/>
      <w:pPr>
        <w:ind w:left="6742" w:hanging="180"/>
      </w:pPr>
    </w:lvl>
  </w:abstractNum>
  <w:abstractNum w:abstractNumId="11">
    <w:nsid w:val="5A5E1B08"/>
    <w:multiLevelType w:val="hybridMultilevel"/>
    <w:tmpl w:val="919E02B8"/>
    <w:lvl w:ilvl="0" w:tplc="08090017">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24306E"/>
    <w:multiLevelType w:val="hybridMultilevel"/>
    <w:tmpl w:val="4E90536C"/>
    <w:lvl w:ilvl="0" w:tplc="DB340496">
      <w:start w:val="1"/>
      <w:numFmt w:val="decimal"/>
      <w:lvlText w:val="%1."/>
      <w:lvlJc w:val="left"/>
      <w:pPr>
        <w:ind w:left="128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2430F2"/>
    <w:multiLevelType w:val="hybridMultilevel"/>
    <w:tmpl w:val="D1843CEA"/>
    <w:lvl w:ilvl="0" w:tplc="0C09000F">
      <w:start w:val="1"/>
      <w:numFmt w:val="decimal"/>
      <w:lvlText w:val="%1."/>
      <w:lvlJc w:val="left"/>
      <w:pPr>
        <w:tabs>
          <w:tab w:val="num" w:pos="432"/>
        </w:tabs>
        <w:ind w:left="432" w:hanging="360"/>
      </w:pPr>
    </w:lvl>
    <w:lvl w:ilvl="1" w:tplc="0C090019" w:tentative="1">
      <w:start w:val="1"/>
      <w:numFmt w:val="lowerLetter"/>
      <w:lvlText w:val="%2."/>
      <w:lvlJc w:val="left"/>
      <w:pPr>
        <w:tabs>
          <w:tab w:val="num" w:pos="1512"/>
        </w:tabs>
        <w:ind w:left="1512" w:hanging="360"/>
      </w:pPr>
    </w:lvl>
    <w:lvl w:ilvl="2" w:tplc="0C09001B" w:tentative="1">
      <w:start w:val="1"/>
      <w:numFmt w:val="lowerRoman"/>
      <w:lvlText w:val="%3."/>
      <w:lvlJc w:val="right"/>
      <w:pPr>
        <w:tabs>
          <w:tab w:val="num" w:pos="2232"/>
        </w:tabs>
        <w:ind w:left="2232" w:hanging="180"/>
      </w:pPr>
    </w:lvl>
    <w:lvl w:ilvl="3" w:tplc="0C09000F" w:tentative="1">
      <w:start w:val="1"/>
      <w:numFmt w:val="decimal"/>
      <w:lvlText w:val="%4."/>
      <w:lvlJc w:val="left"/>
      <w:pPr>
        <w:tabs>
          <w:tab w:val="num" w:pos="2952"/>
        </w:tabs>
        <w:ind w:left="2952" w:hanging="360"/>
      </w:pPr>
    </w:lvl>
    <w:lvl w:ilvl="4" w:tplc="0C090019" w:tentative="1">
      <w:start w:val="1"/>
      <w:numFmt w:val="lowerLetter"/>
      <w:lvlText w:val="%5."/>
      <w:lvlJc w:val="left"/>
      <w:pPr>
        <w:tabs>
          <w:tab w:val="num" w:pos="3672"/>
        </w:tabs>
        <w:ind w:left="3672" w:hanging="360"/>
      </w:pPr>
    </w:lvl>
    <w:lvl w:ilvl="5" w:tplc="0C09001B" w:tentative="1">
      <w:start w:val="1"/>
      <w:numFmt w:val="lowerRoman"/>
      <w:lvlText w:val="%6."/>
      <w:lvlJc w:val="right"/>
      <w:pPr>
        <w:tabs>
          <w:tab w:val="num" w:pos="4392"/>
        </w:tabs>
        <w:ind w:left="4392" w:hanging="180"/>
      </w:pPr>
    </w:lvl>
    <w:lvl w:ilvl="6" w:tplc="0C09000F" w:tentative="1">
      <w:start w:val="1"/>
      <w:numFmt w:val="decimal"/>
      <w:lvlText w:val="%7."/>
      <w:lvlJc w:val="left"/>
      <w:pPr>
        <w:tabs>
          <w:tab w:val="num" w:pos="5112"/>
        </w:tabs>
        <w:ind w:left="5112" w:hanging="360"/>
      </w:pPr>
    </w:lvl>
    <w:lvl w:ilvl="7" w:tplc="0C090019" w:tentative="1">
      <w:start w:val="1"/>
      <w:numFmt w:val="lowerLetter"/>
      <w:lvlText w:val="%8."/>
      <w:lvlJc w:val="left"/>
      <w:pPr>
        <w:tabs>
          <w:tab w:val="num" w:pos="5832"/>
        </w:tabs>
        <w:ind w:left="5832" w:hanging="360"/>
      </w:pPr>
    </w:lvl>
    <w:lvl w:ilvl="8" w:tplc="0C09001B" w:tentative="1">
      <w:start w:val="1"/>
      <w:numFmt w:val="lowerRoman"/>
      <w:lvlText w:val="%9."/>
      <w:lvlJc w:val="right"/>
      <w:pPr>
        <w:tabs>
          <w:tab w:val="num" w:pos="6552"/>
        </w:tabs>
        <w:ind w:left="6552" w:hanging="180"/>
      </w:pPr>
    </w:lvl>
  </w:abstractNum>
  <w:abstractNum w:abstractNumId="14">
    <w:nsid w:val="64653D27"/>
    <w:multiLevelType w:val="hybridMultilevel"/>
    <w:tmpl w:val="94FE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D34AE8"/>
    <w:multiLevelType w:val="hybridMultilevel"/>
    <w:tmpl w:val="FA147F10"/>
    <w:lvl w:ilvl="0" w:tplc="343EA7FC">
      <w:start w:val="2"/>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C851E2"/>
    <w:multiLevelType w:val="hybridMultilevel"/>
    <w:tmpl w:val="27542D4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7">
    <w:nsid w:val="6E2A7E06"/>
    <w:multiLevelType w:val="hybridMultilevel"/>
    <w:tmpl w:val="EE8CFE1A"/>
    <w:lvl w:ilvl="0" w:tplc="343EA7FC">
      <w:start w:val="2"/>
      <w:numFmt w:val="decimal"/>
      <w:lvlText w:val="%1."/>
      <w:lvlJc w:val="left"/>
      <w:pPr>
        <w:ind w:left="1549" w:hanging="360"/>
      </w:pPr>
      <w:rPr>
        <w:rFonts w:hint="default"/>
      </w:rPr>
    </w:lvl>
    <w:lvl w:ilvl="1" w:tplc="08090019" w:tentative="1">
      <w:start w:val="1"/>
      <w:numFmt w:val="lowerLetter"/>
      <w:lvlText w:val="%2."/>
      <w:lvlJc w:val="left"/>
      <w:pPr>
        <w:ind w:left="1702" w:hanging="360"/>
      </w:pPr>
    </w:lvl>
    <w:lvl w:ilvl="2" w:tplc="0809001B" w:tentative="1">
      <w:start w:val="1"/>
      <w:numFmt w:val="lowerRoman"/>
      <w:lvlText w:val="%3."/>
      <w:lvlJc w:val="right"/>
      <w:pPr>
        <w:ind w:left="2422" w:hanging="180"/>
      </w:pPr>
    </w:lvl>
    <w:lvl w:ilvl="3" w:tplc="0809000F" w:tentative="1">
      <w:start w:val="1"/>
      <w:numFmt w:val="decimal"/>
      <w:lvlText w:val="%4."/>
      <w:lvlJc w:val="left"/>
      <w:pPr>
        <w:ind w:left="3142" w:hanging="360"/>
      </w:pPr>
    </w:lvl>
    <w:lvl w:ilvl="4" w:tplc="08090019" w:tentative="1">
      <w:start w:val="1"/>
      <w:numFmt w:val="lowerLetter"/>
      <w:lvlText w:val="%5."/>
      <w:lvlJc w:val="left"/>
      <w:pPr>
        <w:ind w:left="3862" w:hanging="360"/>
      </w:pPr>
    </w:lvl>
    <w:lvl w:ilvl="5" w:tplc="0809001B" w:tentative="1">
      <w:start w:val="1"/>
      <w:numFmt w:val="lowerRoman"/>
      <w:lvlText w:val="%6."/>
      <w:lvlJc w:val="right"/>
      <w:pPr>
        <w:ind w:left="4582" w:hanging="180"/>
      </w:pPr>
    </w:lvl>
    <w:lvl w:ilvl="6" w:tplc="0809000F" w:tentative="1">
      <w:start w:val="1"/>
      <w:numFmt w:val="decimal"/>
      <w:lvlText w:val="%7."/>
      <w:lvlJc w:val="left"/>
      <w:pPr>
        <w:ind w:left="5302" w:hanging="360"/>
      </w:pPr>
    </w:lvl>
    <w:lvl w:ilvl="7" w:tplc="08090019" w:tentative="1">
      <w:start w:val="1"/>
      <w:numFmt w:val="lowerLetter"/>
      <w:lvlText w:val="%8."/>
      <w:lvlJc w:val="left"/>
      <w:pPr>
        <w:ind w:left="6022" w:hanging="360"/>
      </w:pPr>
    </w:lvl>
    <w:lvl w:ilvl="8" w:tplc="0809001B" w:tentative="1">
      <w:start w:val="1"/>
      <w:numFmt w:val="lowerRoman"/>
      <w:lvlText w:val="%9."/>
      <w:lvlJc w:val="right"/>
      <w:pPr>
        <w:ind w:left="6742" w:hanging="180"/>
      </w:pPr>
    </w:lvl>
  </w:abstractNum>
  <w:abstractNum w:abstractNumId="18">
    <w:nsid w:val="79737F67"/>
    <w:multiLevelType w:val="hybridMultilevel"/>
    <w:tmpl w:val="C528146A"/>
    <w:lvl w:ilvl="0" w:tplc="74684F1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4"/>
  </w:num>
  <w:num w:numId="5">
    <w:abstractNumId w:val="0"/>
  </w:num>
  <w:num w:numId="6">
    <w:abstractNumId w:val="7"/>
  </w:num>
  <w:num w:numId="7">
    <w:abstractNumId w:val="14"/>
  </w:num>
  <w:num w:numId="8">
    <w:abstractNumId w:val="16"/>
  </w:num>
  <w:num w:numId="9">
    <w:abstractNumId w:val="16"/>
  </w:num>
  <w:num w:numId="10">
    <w:abstractNumId w:val="5"/>
  </w:num>
  <w:num w:numId="11">
    <w:abstractNumId w:val="15"/>
  </w:num>
  <w:num w:numId="12">
    <w:abstractNumId w:val="6"/>
  </w:num>
  <w:num w:numId="13">
    <w:abstractNumId w:val="8"/>
  </w:num>
  <w:num w:numId="14">
    <w:abstractNumId w:val="12"/>
  </w:num>
  <w:num w:numId="15">
    <w:abstractNumId w:val="17"/>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C2711"/>
    <w:rsid w:val="00001422"/>
    <w:rsid w:val="000128D5"/>
    <w:rsid w:val="00033A61"/>
    <w:rsid w:val="0003728E"/>
    <w:rsid w:val="00045022"/>
    <w:rsid w:val="000460D3"/>
    <w:rsid w:val="000874B6"/>
    <w:rsid w:val="0009389E"/>
    <w:rsid w:val="00097F73"/>
    <w:rsid w:val="000A21F4"/>
    <w:rsid w:val="000A5957"/>
    <w:rsid w:val="000B221D"/>
    <w:rsid w:val="000E0897"/>
    <w:rsid w:val="0013312E"/>
    <w:rsid w:val="00156713"/>
    <w:rsid w:val="001924A0"/>
    <w:rsid w:val="001933F3"/>
    <w:rsid w:val="001A1EA6"/>
    <w:rsid w:val="001A614B"/>
    <w:rsid w:val="001C32D4"/>
    <w:rsid w:val="001C79B5"/>
    <w:rsid w:val="001D2993"/>
    <w:rsid w:val="001D34C7"/>
    <w:rsid w:val="001E0B2B"/>
    <w:rsid w:val="002702AC"/>
    <w:rsid w:val="00273FE2"/>
    <w:rsid w:val="00290044"/>
    <w:rsid w:val="002B0FA0"/>
    <w:rsid w:val="002B2026"/>
    <w:rsid w:val="002B5FF7"/>
    <w:rsid w:val="002D6A9E"/>
    <w:rsid w:val="002E1744"/>
    <w:rsid w:val="002F3035"/>
    <w:rsid w:val="002F3719"/>
    <w:rsid w:val="002F6957"/>
    <w:rsid w:val="002F6B71"/>
    <w:rsid w:val="003248C0"/>
    <w:rsid w:val="00345402"/>
    <w:rsid w:val="003A13FD"/>
    <w:rsid w:val="003A51CF"/>
    <w:rsid w:val="003B5CCD"/>
    <w:rsid w:val="003B7F88"/>
    <w:rsid w:val="003E1715"/>
    <w:rsid w:val="003E3778"/>
    <w:rsid w:val="003E47DC"/>
    <w:rsid w:val="003E4AD1"/>
    <w:rsid w:val="004001CA"/>
    <w:rsid w:val="00431867"/>
    <w:rsid w:val="00434751"/>
    <w:rsid w:val="00441453"/>
    <w:rsid w:val="004420A5"/>
    <w:rsid w:val="004860DB"/>
    <w:rsid w:val="004C1869"/>
    <w:rsid w:val="004C4D4F"/>
    <w:rsid w:val="004C62EA"/>
    <w:rsid w:val="004D00F5"/>
    <w:rsid w:val="004F4047"/>
    <w:rsid w:val="0051653B"/>
    <w:rsid w:val="00543539"/>
    <w:rsid w:val="005508F8"/>
    <w:rsid w:val="00562847"/>
    <w:rsid w:val="00562B3C"/>
    <w:rsid w:val="00590803"/>
    <w:rsid w:val="005A46B3"/>
    <w:rsid w:val="005A5EFB"/>
    <w:rsid w:val="005B2A9E"/>
    <w:rsid w:val="005C0943"/>
    <w:rsid w:val="005C3C40"/>
    <w:rsid w:val="005C63BF"/>
    <w:rsid w:val="005E2CC9"/>
    <w:rsid w:val="005F1A99"/>
    <w:rsid w:val="005F5BC0"/>
    <w:rsid w:val="00606411"/>
    <w:rsid w:val="006113B7"/>
    <w:rsid w:val="0062790A"/>
    <w:rsid w:val="00644E51"/>
    <w:rsid w:val="00694ED0"/>
    <w:rsid w:val="006C0D96"/>
    <w:rsid w:val="006D17F4"/>
    <w:rsid w:val="006E3259"/>
    <w:rsid w:val="006F788F"/>
    <w:rsid w:val="007058D4"/>
    <w:rsid w:val="00743A9C"/>
    <w:rsid w:val="00753D6B"/>
    <w:rsid w:val="007573DE"/>
    <w:rsid w:val="00775B35"/>
    <w:rsid w:val="007A29EE"/>
    <w:rsid w:val="007A7119"/>
    <w:rsid w:val="007E55FF"/>
    <w:rsid w:val="00811A7E"/>
    <w:rsid w:val="00815349"/>
    <w:rsid w:val="00824A71"/>
    <w:rsid w:val="008754D5"/>
    <w:rsid w:val="008960CD"/>
    <w:rsid w:val="008A132C"/>
    <w:rsid w:val="008F74AB"/>
    <w:rsid w:val="00936C6D"/>
    <w:rsid w:val="0095132E"/>
    <w:rsid w:val="00956412"/>
    <w:rsid w:val="00971175"/>
    <w:rsid w:val="00985B15"/>
    <w:rsid w:val="009919A7"/>
    <w:rsid w:val="009A52A6"/>
    <w:rsid w:val="009C16DF"/>
    <w:rsid w:val="009D3CD2"/>
    <w:rsid w:val="009E7B02"/>
    <w:rsid w:val="009F711C"/>
    <w:rsid w:val="00A0100C"/>
    <w:rsid w:val="00A60F4A"/>
    <w:rsid w:val="00A659C5"/>
    <w:rsid w:val="00A72859"/>
    <w:rsid w:val="00A849B7"/>
    <w:rsid w:val="00A86DD7"/>
    <w:rsid w:val="00A958B3"/>
    <w:rsid w:val="00AA0AE0"/>
    <w:rsid w:val="00AA1AB5"/>
    <w:rsid w:val="00AB42D4"/>
    <w:rsid w:val="00AC2711"/>
    <w:rsid w:val="00AE7195"/>
    <w:rsid w:val="00B04A52"/>
    <w:rsid w:val="00B20E53"/>
    <w:rsid w:val="00B40039"/>
    <w:rsid w:val="00B41AE1"/>
    <w:rsid w:val="00B507AA"/>
    <w:rsid w:val="00B56A11"/>
    <w:rsid w:val="00B67DA5"/>
    <w:rsid w:val="00B833C2"/>
    <w:rsid w:val="00B93861"/>
    <w:rsid w:val="00BB6E2B"/>
    <w:rsid w:val="00BC60F3"/>
    <w:rsid w:val="00BE1C82"/>
    <w:rsid w:val="00BF1D2F"/>
    <w:rsid w:val="00C00AE5"/>
    <w:rsid w:val="00C3463B"/>
    <w:rsid w:val="00C91C11"/>
    <w:rsid w:val="00C92101"/>
    <w:rsid w:val="00CC382E"/>
    <w:rsid w:val="00CC60A8"/>
    <w:rsid w:val="00D13108"/>
    <w:rsid w:val="00D308AD"/>
    <w:rsid w:val="00D508A9"/>
    <w:rsid w:val="00D52621"/>
    <w:rsid w:val="00D531E7"/>
    <w:rsid w:val="00D539C8"/>
    <w:rsid w:val="00D53FB6"/>
    <w:rsid w:val="00D66658"/>
    <w:rsid w:val="00D9295D"/>
    <w:rsid w:val="00DA18DB"/>
    <w:rsid w:val="00DB1904"/>
    <w:rsid w:val="00DC7D52"/>
    <w:rsid w:val="00DD5D80"/>
    <w:rsid w:val="00E121B4"/>
    <w:rsid w:val="00E22B1A"/>
    <w:rsid w:val="00E72D52"/>
    <w:rsid w:val="00E90238"/>
    <w:rsid w:val="00EB0E64"/>
    <w:rsid w:val="00EB18A3"/>
    <w:rsid w:val="00EB5615"/>
    <w:rsid w:val="00EB7880"/>
    <w:rsid w:val="00EC2CD1"/>
    <w:rsid w:val="00EE37D8"/>
    <w:rsid w:val="00EE65E4"/>
    <w:rsid w:val="00EE67F3"/>
    <w:rsid w:val="00F00427"/>
    <w:rsid w:val="00F20722"/>
    <w:rsid w:val="00F20DEB"/>
    <w:rsid w:val="00F6069E"/>
    <w:rsid w:val="00F92145"/>
    <w:rsid w:val="00FA34A5"/>
    <w:rsid w:val="00FC158A"/>
    <w:rsid w:val="00FC69C1"/>
    <w:rsid w:val="00FE7C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D2F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7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ED0"/>
    <w:pPr>
      <w:tabs>
        <w:tab w:val="center" w:pos="4513"/>
        <w:tab w:val="right" w:pos="9026"/>
      </w:tabs>
    </w:pPr>
  </w:style>
  <w:style w:type="character" w:customStyle="1" w:styleId="HeaderChar">
    <w:name w:val="Header Char"/>
    <w:link w:val="Header"/>
    <w:uiPriority w:val="99"/>
    <w:rsid w:val="00694ED0"/>
    <w:rPr>
      <w:sz w:val="22"/>
      <w:szCs w:val="22"/>
      <w:lang w:eastAsia="en-US"/>
    </w:rPr>
  </w:style>
  <w:style w:type="paragraph" w:styleId="Footer">
    <w:name w:val="footer"/>
    <w:basedOn w:val="Normal"/>
    <w:link w:val="FooterChar"/>
    <w:uiPriority w:val="99"/>
    <w:unhideWhenUsed/>
    <w:rsid w:val="00694ED0"/>
    <w:pPr>
      <w:tabs>
        <w:tab w:val="center" w:pos="4513"/>
        <w:tab w:val="right" w:pos="9026"/>
      </w:tabs>
    </w:pPr>
  </w:style>
  <w:style w:type="character" w:customStyle="1" w:styleId="FooterChar">
    <w:name w:val="Footer Char"/>
    <w:link w:val="Footer"/>
    <w:uiPriority w:val="99"/>
    <w:rsid w:val="00694ED0"/>
    <w:rPr>
      <w:sz w:val="22"/>
      <w:szCs w:val="22"/>
      <w:lang w:eastAsia="en-US"/>
    </w:rPr>
  </w:style>
  <w:style w:type="paragraph" w:styleId="BalloonText">
    <w:name w:val="Balloon Text"/>
    <w:basedOn w:val="Normal"/>
    <w:link w:val="BalloonTextChar"/>
    <w:uiPriority w:val="99"/>
    <w:semiHidden/>
    <w:unhideWhenUsed/>
    <w:rsid w:val="0069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4ED0"/>
    <w:rPr>
      <w:rFonts w:ascii="Tahoma" w:hAnsi="Tahoma" w:cs="Tahoma"/>
      <w:sz w:val="16"/>
      <w:szCs w:val="16"/>
      <w:lang w:eastAsia="en-US"/>
    </w:rPr>
  </w:style>
  <w:style w:type="paragraph" w:styleId="IntenseQuote">
    <w:name w:val="Intense Quote"/>
    <w:basedOn w:val="Normal"/>
    <w:next w:val="Normal"/>
    <w:link w:val="IntenseQuoteChar"/>
    <w:uiPriority w:val="30"/>
    <w:qFormat/>
    <w:rsid w:val="00694ED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94ED0"/>
    <w:rPr>
      <w:b/>
      <w:bCs/>
      <w:i/>
      <w:iCs/>
      <w:color w:val="4F81BD"/>
      <w:sz w:val="22"/>
      <w:szCs w:val="22"/>
      <w:lang w:eastAsia="en-US"/>
    </w:rPr>
  </w:style>
  <w:style w:type="paragraph" w:customStyle="1" w:styleId="TableBody">
    <w:name w:val="Table Body"/>
    <w:basedOn w:val="Caption"/>
    <w:rsid w:val="00694ED0"/>
    <w:pPr>
      <w:spacing w:before="120" w:after="60" w:line="240" w:lineRule="auto"/>
    </w:pPr>
    <w:rPr>
      <w:rFonts w:ascii="Arial" w:eastAsia="Times New Roman" w:hAnsi="Arial"/>
      <w:b w:val="0"/>
      <w:bCs w:val="0"/>
      <w:color w:val="000000"/>
      <w:lang w:val="en-AU"/>
    </w:rPr>
  </w:style>
  <w:style w:type="paragraph" w:styleId="Caption">
    <w:name w:val="caption"/>
    <w:basedOn w:val="Normal"/>
    <w:next w:val="Normal"/>
    <w:uiPriority w:val="35"/>
    <w:semiHidden/>
    <w:unhideWhenUsed/>
    <w:qFormat/>
    <w:rsid w:val="00694ED0"/>
    <w:rPr>
      <w:b/>
      <w:bCs/>
      <w:sz w:val="20"/>
      <w:szCs w:val="20"/>
    </w:rPr>
  </w:style>
  <w:style w:type="character" w:styleId="IntenseEmphasis">
    <w:name w:val="Intense Emphasis"/>
    <w:uiPriority w:val="21"/>
    <w:qFormat/>
    <w:rsid w:val="00694ED0"/>
    <w:rPr>
      <w:b/>
      <w:bCs/>
      <w:i/>
      <w:iCs/>
      <w:color w:val="4F81BD"/>
    </w:rPr>
  </w:style>
  <w:style w:type="character" w:customStyle="1" w:styleId="st">
    <w:name w:val="st"/>
    <w:rsid w:val="005F5BC0"/>
  </w:style>
  <w:style w:type="paragraph" w:styleId="FootnoteText">
    <w:name w:val="footnote text"/>
    <w:basedOn w:val="Normal"/>
    <w:link w:val="FootnoteTextChar"/>
    <w:uiPriority w:val="99"/>
    <w:semiHidden/>
    <w:unhideWhenUsed/>
    <w:rsid w:val="005F5BC0"/>
    <w:rPr>
      <w:sz w:val="20"/>
      <w:szCs w:val="20"/>
    </w:rPr>
  </w:style>
  <w:style w:type="character" w:customStyle="1" w:styleId="FootnoteTextChar">
    <w:name w:val="Footnote Text Char"/>
    <w:link w:val="FootnoteText"/>
    <w:uiPriority w:val="99"/>
    <w:semiHidden/>
    <w:rsid w:val="005F5BC0"/>
    <w:rPr>
      <w:lang w:eastAsia="en-US"/>
    </w:rPr>
  </w:style>
  <w:style w:type="character" w:styleId="FootnoteReference">
    <w:name w:val="footnote reference"/>
    <w:uiPriority w:val="99"/>
    <w:semiHidden/>
    <w:unhideWhenUsed/>
    <w:rsid w:val="005F5BC0"/>
    <w:rPr>
      <w:vertAlign w:val="superscript"/>
    </w:rPr>
  </w:style>
  <w:style w:type="paragraph" w:styleId="Title">
    <w:name w:val="Title"/>
    <w:basedOn w:val="Normal"/>
    <w:next w:val="Normal"/>
    <w:link w:val="TitleChar"/>
    <w:uiPriority w:val="10"/>
    <w:qFormat/>
    <w:rsid w:val="00B833C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3C2"/>
    <w:rPr>
      <w:rFonts w:ascii="Cambria" w:eastAsia="Times New Roman" w:hAnsi="Cambria" w:cs="Times New Roman"/>
      <w:b/>
      <w:bCs/>
      <w:kern w:val="28"/>
      <w:sz w:val="32"/>
      <w:szCs w:val="32"/>
      <w:lang w:eastAsia="en-US"/>
    </w:rPr>
  </w:style>
  <w:style w:type="character" w:styleId="BookTitle">
    <w:name w:val="Book Title"/>
    <w:uiPriority w:val="33"/>
    <w:qFormat/>
    <w:rsid w:val="00B833C2"/>
    <w:rPr>
      <w:b/>
      <w:bCs/>
      <w:smallCaps/>
      <w:spacing w:val="5"/>
    </w:rPr>
  </w:style>
  <w:style w:type="character" w:styleId="Hyperlink">
    <w:name w:val="Hyperlink"/>
    <w:uiPriority w:val="99"/>
    <w:unhideWhenUsed/>
    <w:rsid w:val="00441453"/>
    <w:rPr>
      <w:color w:val="0000FF"/>
      <w:u w:val="single"/>
    </w:rPr>
  </w:style>
  <w:style w:type="table" w:styleId="TableGrid">
    <w:name w:val="Table Grid"/>
    <w:basedOn w:val="TableNormal"/>
    <w:uiPriority w:val="59"/>
    <w:rsid w:val="00C9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751"/>
    <w:pPr>
      <w:ind w:left="720"/>
      <w:contextualSpacing/>
    </w:pPr>
  </w:style>
  <w:style w:type="character" w:customStyle="1" w:styleId="Intensievebenadrukking">
    <w:name w:val="Intensieve benadrukking"/>
    <w:uiPriority w:val="21"/>
    <w:qFormat/>
    <w:rsid w:val="001D2993"/>
    <w:rPr>
      <w:b/>
      <w:bCs/>
      <w:i/>
      <w:iCs/>
      <w:color w:val="4F81BD"/>
      <w:lang w:val="de-DE" w:eastAsia="de-DE"/>
    </w:rPr>
  </w:style>
  <w:style w:type="character" w:styleId="CommentReference">
    <w:name w:val="annotation reference"/>
    <w:basedOn w:val="DefaultParagraphFont"/>
    <w:uiPriority w:val="99"/>
    <w:semiHidden/>
    <w:unhideWhenUsed/>
    <w:rsid w:val="007573DE"/>
    <w:rPr>
      <w:sz w:val="16"/>
      <w:szCs w:val="16"/>
    </w:rPr>
  </w:style>
  <w:style w:type="paragraph" w:styleId="CommentText">
    <w:name w:val="annotation text"/>
    <w:basedOn w:val="Normal"/>
    <w:link w:val="CommentTextChar"/>
    <w:uiPriority w:val="99"/>
    <w:semiHidden/>
    <w:unhideWhenUsed/>
    <w:rsid w:val="007573DE"/>
    <w:pPr>
      <w:spacing w:line="240" w:lineRule="auto"/>
    </w:pPr>
    <w:rPr>
      <w:sz w:val="20"/>
      <w:szCs w:val="20"/>
    </w:rPr>
  </w:style>
  <w:style w:type="character" w:customStyle="1" w:styleId="CommentTextChar">
    <w:name w:val="Comment Text Char"/>
    <w:basedOn w:val="DefaultParagraphFont"/>
    <w:link w:val="CommentText"/>
    <w:uiPriority w:val="99"/>
    <w:semiHidden/>
    <w:rsid w:val="007573DE"/>
    <w:rPr>
      <w:lang w:val="en-GB" w:eastAsia="en-US"/>
    </w:rPr>
  </w:style>
  <w:style w:type="paragraph" w:styleId="CommentSubject">
    <w:name w:val="annotation subject"/>
    <w:basedOn w:val="CommentText"/>
    <w:next w:val="CommentText"/>
    <w:link w:val="CommentSubjectChar"/>
    <w:uiPriority w:val="99"/>
    <w:semiHidden/>
    <w:unhideWhenUsed/>
    <w:rsid w:val="007573DE"/>
    <w:rPr>
      <w:b/>
      <w:bCs/>
    </w:rPr>
  </w:style>
  <w:style w:type="character" w:customStyle="1" w:styleId="CommentSubjectChar">
    <w:name w:val="Comment Subject Char"/>
    <w:basedOn w:val="CommentTextChar"/>
    <w:link w:val="CommentSubject"/>
    <w:uiPriority w:val="99"/>
    <w:semiHidden/>
    <w:rsid w:val="007573DE"/>
    <w:rPr>
      <w:b/>
      <w:bCs/>
      <w:lang w:val="en-GB" w:eastAsia="en-US"/>
    </w:rPr>
  </w:style>
  <w:style w:type="table" w:customStyle="1" w:styleId="Grilledutableau1">
    <w:name w:val="Grille du tableau1"/>
    <w:basedOn w:val="TableNormal"/>
    <w:next w:val="TableGrid"/>
    <w:uiPriority w:val="59"/>
    <w:rsid w:val="0075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7573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573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7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ED0"/>
    <w:pPr>
      <w:tabs>
        <w:tab w:val="center" w:pos="4513"/>
        <w:tab w:val="right" w:pos="9026"/>
      </w:tabs>
    </w:pPr>
  </w:style>
  <w:style w:type="character" w:customStyle="1" w:styleId="HeaderChar">
    <w:name w:val="Header Char"/>
    <w:link w:val="Header"/>
    <w:uiPriority w:val="99"/>
    <w:rsid w:val="00694ED0"/>
    <w:rPr>
      <w:sz w:val="22"/>
      <w:szCs w:val="22"/>
      <w:lang w:eastAsia="en-US"/>
    </w:rPr>
  </w:style>
  <w:style w:type="paragraph" w:styleId="Footer">
    <w:name w:val="footer"/>
    <w:basedOn w:val="Normal"/>
    <w:link w:val="FooterChar"/>
    <w:uiPriority w:val="99"/>
    <w:unhideWhenUsed/>
    <w:rsid w:val="00694ED0"/>
    <w:pPr>
      <w:tabs>
        <w:tab w:val="center" w:pos="4513"/>
        <w:tab w:val="right" w:pos="9026"/>
      </w:tabs>
    </w:pPr>
  </w:style>
  <w:style w:type="character" w:customStyle="1" w:styleId="FooterChar">
    <w:name w:val="Footer Char"/>
    <w:link w:val="Footer"/>
    <w:uiPriority w:val="99"/>
    <w:rsid w:val="00694ED0"/>
    <w:rPr>
      <w:sz w:val="22"/>
      <w:szCs w:val="22"/>
      <w:lang w:eastAsia="en-US"/>
    </w:rPr>
  </w:style>
  <w:style w:type="paragraph" w:styleId="BalloonText">
    <w:name w:val="Balloon Text"/>
    <w:basedOn w:val="Normal"/>
    <w:link w:val="BalloonTextChar"/>
    <w:uiPriority w:val="99"/>
    <w:semiHidden/>
    <w:unhideWhenUsed/>
    <w:rsid w:val="0069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4ED0"/>
    <w:rPr>
      <w:rFonts w:ascii="Tahoma" w:hAnsi="Tahoma" w:cs="Tahoma"/>
      <w:sz w:val="16"/>
      <w:szCs w:val="16"/>
      <w:lang w:eastAsia="en-US"/>
    </w:rPr>
  </w:style>
  <w:style w:type="paragraph" w:styleId="IntenseQuote">
    <w:name w:val="Intense Quote"/>
    <w:basedOn w:val="Normal"/>
    <w:next w:val="Normal"/>
    <w:link w:val="IntenseQuoteChar"/>
    <w:uiPriority w:val="30"/>
    <w:qFormat/>
    <w:rsid w:val="00694ED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94ED0"/>
    <w:rPr>
      <w:b/>
      <w:bCs/>
      <w:i/>
      <w:iCs/>
      <w:color w:val="4F81BD"/>
      <w:sz w:val="22"/>
      <w:szCs w:val="22"/>
      <w:lang w:eastAsia="en-US"/>
    </w:rPr>
  </w:style>
  <w:style w:type="paragraph" w:customStyle="1" w:styleId="TableBody">
    <w:name w:val="Table Body"/>
    <w:basedOn w:val="Caption"/>
    <w:rsid w:val="00694ED0"/>
    <w:pPr>
      <w:spacing w:before="120" w:after="60" w:line="240" w:lineRule="auto"/>
    </w:pPr>
    <w:rPr>
      <w:rFonts w:ascii="Arial" w:eastAsia="Times New Roman" w:hAnsi="Arial"/>
      <w:b w:val="0"/>
      <w:bCs w:val="0"/>
      <w:color w:val="000000"/>
      <w:lang w:val="en-AU"/>
    </w:rPr>
  </w:style>
  <w:style w:type="paragraph" w:styleId="Caption">
    <w:name w:val="caption"/>
    <w:basedOn w:val="Normal"/>
    <w:next w:val="Normal"/>
    <w:uiPriority w:val="35"/>
    <w:semiHidden/>
    <w:unhideWhenUsed/>
    <w:qFormat/>
    <w:rsid w:val="00694ED0"/>
    <w:rPr>
      <w:b/>
      <w:bCs/>
      <w:sz w:val="20"/>
      <w:szCs w:val="20"/>
    </w:rPr>
  </w:style>
  <w:style w:type="character" w:styleId="IntenseEmphasis">
    <w:name w:val="Intense Emphasis"/>
    <w:uiPriority w:val="21"/>
    <w:qFormat/>
    <w:rsid w:val="00694ED0"/>
    <w:rPr>
      <w:b/>
      <w:bCs/>
      <w:i/>
      <w:iCs/>
      <w:color w:val="4F81BD"/>
    </w:rPr>
  </w:style>
  <w:style w:type="character" w:customStyle="1" w:styleId="st">
    <w:name w:val="st"/>
    <w:rsid w:val="005F5BC0"/>
  </w:style>
  <w:style w:type="paragraph" w:styleId="FootnoteText">
    <w:name w:val="footnote text"/>
    <w:basedOn w:val="Normal"/>
    <w:link w:val="FootnoteTextChar"/>
    <w:uiPriority w:val="99"/>
    <w:semiHidden/>
    <w:unhideWhenUsed/>
    <w:rsid w:val="005F5BC0"/>
    <w:rPr>
      <w:sz w:val="20"/>
      <w:szCs w:val="20"/>
    </w:rPr>
  </w:style>
  <w:style w:type="character" w:customStyle="1" w:styleId="FootnoteTextChar">
    <w:name w:val="Footnote Text Char"/>
    <w:link w:val="FootnoteText"/>
    <w:uiPriority w:val="99"/>
    <w:semiHidden/>
    <w:rsid w:val="005F5BC0"/>
    <w:rPr>
      <w:lang w:eastAsia="en-US"/>
    </w:rPr>
  </w:style>
  <w:style w:type="character" w:styleId="FootnoteReference">
    <w:name w:val="footnote reference"/>
    <w:uiPriority w:val="99"/>
    <w:semiHidden/>
    <w:unhideWhenUsed/>
    <w:rsid w:val="005F5BC0"/>
    <w:rPr>
      <w:vertAlign w:val="superscript"/>
    </w:rPr>
  </w:style>
  <w:style w:type="paragraph" w:styleId="Title">
    <w:name w:val="Title"/>
    <w:basedOn w:val="Normal"/>
    <w:next w:val="Normal"/>
    <w:link w:val="TitleChar"/>
    <w:uiPriority w:val="10"/>
    <w:qFormat/>
    <w:rsid w:val="00B833C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3C2"/>
    <w:rPr>
      <w:rFonts w:ascii="Cambria" w:eastAsia="Times New Roman" w:hAnsi="Cambria" w:cs="Times New Roman"/>
      <w:b/>
      <w:bCs/>
      <w:kern w:val="28"/>
      <w:sz w:val="32"/>
      <w:szCs w:val="32"/>
      <w:lang w:eastAsia="en-US"/>
    </w:rPr>
  </w:style>
  <w:style w:type="character" w:styleId="BookTitle">
    <w:name w:val="Book Title"/>
    <w:uiPriority w:val="33"/>
    <w:qFormat/>
    <w:rsid w:val="00B833C2"/>
    <w:rPr>
      <w:b/>
      <w:bCs/>
      <w:smallCaps/>
      <w:spacing w:val="5"/>
    </w:rPr>
  </w:style>
  <w:style w:type="character" w:styleId="Hyperlink">
    <w:name w:val="Hyperlink"/>
    <w:uiPriority w:val="99"/>
    <w:unhideWhenUsed/>
    <w:rsid w:val="00441453"/>
    <w:rPr>
      <w:color w:val="0000FF"/>
      <w:u w:val="single"/>
    </w:rPr>
  </w:style>
  <w:style w:type="table" w:styleId="TableGrid">
    <w:name w:val="Table Grid"/>
    <w:basedOn w:val="TableNormal"/>
    <w:uiPriority w:val="59"/>
    <w:rsid w:val="00C9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751"/>
    <w:pPr>
      <w:ind w:left="720"/>
      <w:contextualSpacing/>
    </w:pPr>
  </w:style>
  <w:style w:type="character" w:customStyle="1" w:styleId="Intensievebenadrukking">
    <w:name w:val="Intensieve benadrukking"/>
    <w:uiPriority w:val="21"/>
    <w:qFormat/>
    <w:rsid w:val="001D2993"/>
    <w:rPr>
      <w:b/>
      <w:bCs/>
      <w:i/>
      <w:iCs/>
      <w:color w:val="4F81BD"/>
      <w:lang w:val="de-DE" w:eastAsia="de-DE"/>
    </w:rPr>
  </w:style>
  <w:style w:type="character" w:styleId="CommentReference">
    <w:name w:val="annotation reference"/>
    <w:basedOn w:val="DefaultParagraphFont"/>
    <w:uiPriority w:val="99"/>
    <w:semiHidden/>
    <w:unhideWhenUsed/>
    <w:rsid w:val="007573DE"/>
    <w:rPr>
      <w:sz w:val="16"/>
      <w:szCs w:val="16"/>
    </w:rPr>
  </w:style>
  <w:style w:type="paragraph" w:styleId="CommentText">
    <w:name w:val="annotation text"/>
    <w:basedOn w:val="Normal"/>
    <w:link w:val="CommentTextChar"/>
    <w:uiPriority w:val="99"/>
    <w:semiHidden/>
    <w:unhideWhenUsed/>
    <w:rsid w:val="007573DE"/>
    <w:pPr>
      <w:spacing w:line="240" w:lineRule="auto"/>
    </w:pPr>
    <w:rPr>
      <w:sz w:val="20"/>
      <w:szCs w:val="20"/>
    </w:rPr>
  </w:style>
  <w:style w:type="character" w:customStyle="1" w:styleId="CommentTextChar">
    <w:name w:val="Comment Text Char"/>
    <w:basedOn w:val="DefaultParagraphFont"/>
    <w:link w:val="CommentText"/>
    <w:uiPriority w:val="99"/>
    <w:semiHidden/>
    <w:rsid w:val="007573DE"/>
    <w:rPr>
      <w:lang w:val="en-GB" w:eastAsia="en-US"/>
    </w:rPr>
  </w:style>
  <w:style w:type="paragraph" w:styleId="CommentSubject">
    <w:name w:val="annotation subject"/>
    <w:basedOn w:val="CommentText"/>
    <w:next w:val="CommentText"/>
    <w:link w:val="CommentSubjectChar"/>
    <w:uiPriority w:val="99"/>
    <w:semiHidden/>
    <w:unhideWhenUsed/>
    <w:rsid w:val="007573DE"/>
    <w:rPr>
      <w:b/>
      <w:bCs/>
    </w:rPr>
  </w:style>
  <w:style w:type="character" w:customStyle="1" w:styleId="CommentSubjectChar">
    <w:name w:val="Comment Subject Char"/>
    <w:basedOn w:val="CommentTextChar"/>
    <w:link w:val="CommentSubject"/>
    <w:uiPriority w:val="99"/>
    <w:semiHidden/>
    <w:rsid w:val="007573DE"/>
    <w:rPr>
      <w:b/>
      <w:bCs/>
      <w:lang w:val="en-GB" w:eastAsia="en-US"/>
    </w:rPr>
  </w:style>
  <w:style w:type="table" w:customStyle="1" w:styleId="Grilledutableau1">
    <w:name w:val="Grille du tableau1"/>
    <w:basedOn w:val="TableNormal"/>
    <w:next w:val="TableGrid"/>
    <w:uiPriority w:val="59"/>
    <w:rsid w:val="0075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7573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573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61134">
      <w:bodyDiv w:val="1"/>
      <w:marLeft w:val="0"/>
      <w:marRight w:val="0"/>
      <w:marTop w:val="0"/>
      <w:marBottom w:val="0"/>
      <w:divBdr>
        <w:top w:val="none" w:sz="0" w:space="0" w:color="auto"/>
        <w:left w:val="none" w:sz="0" w:space="0" w:color="auto"/>
        <w:bottom w:val="none" w:sz="0" w:space="0" w:color="auto"/>
        <w:right w:val="none" w:sz="0" w:space="0" w:color="auto"/>
      </w:divBdr>
    </w:div>
    <w:div w:id="1245914990">
      <w:bodyDiv w:val="1"/>
      <w:marLeft w:val="0"/>
      <w:marRight w:val="0"/>
      <w:marTop w:val="0"/>
      <w:marBottom w:val="0"/>
      <w:divBdr>
        <w:top w:val="none" w:sz="0" w:space="0" w:color="auto"/>
        <w:left w:val="none" w:sz="0" w:space="0" w:color="auto"/>
        <w:bottom w:val="none" w:sz="0" w:space="0" w:color="auto"/>
        <w:right w:val="none" w:sz="0" w:space="0" w:color="auto"/>
      </w:divBdr>
    </w:div>
    <w:div w:id="1833137373">
      <w:bodyDiv w:val="1"/>
      <w:marLeft w:val="0"/>
      <w:marRight w:val="0"/>
      <w:marTop w:val="0"/>
      <w:marBottom w:val="0"/>
      <w:divBdr>
        <w:top w:val="none" w:sz="0" w:space="0" w:color="auto"/>
        <w:left w:val="none" w:sz="0" w:space="0" w:color="auto"/>
        <w:bottom w:val="none" w:sz="0" w:space="0" w:color="auto"/>
        <w:right w:val="none" w:sz="0" w:space="0" w:color="auto"/>
      </w:divBdr>
    </w:div>
    <w:div w:id="2082408611">
      <w:bodyDiv w:val="1"/>
      <w:marLeft w:val="0"/>
      <w:marRight w:val="0"/>
      <w:marTop w:val="0"/>
      <w:marBottom w:val="0"/>
      <w:divBdr>
        <w:top w:val="none" w:sz="0" w:space="0" w:color="auto"/>
        <w:left w:val="none" w:sz="0" w:space="0" w:color="auto"/>
        <w:bottom w:val="none" w:sz="0" w:space="0" w:color="auto"/>
        <w:right w:val="none" w:sz="0" w:space="0" w:color="auto"/>
      </w:divBdr>
    </w:div>
    <w:div w:id="20863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ledges-construction@ec.europa.e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pprenticeships-alliance" TargetMode="External"/><Relationship Id="rId2" Type="http://schemas.openxmlformats.org/officeDocument/2006/relationships/hyperlink" Target="http://ec.europa.eu/growth/sectors/construction/competitiveness/index_en.htm" TargetMode="External"/><Relationship Id="rId1" Type="http://schemas.openxmlformats.org/officeDocument/2006/relationships/hyperlink" Target="http://ec.europa.eu/growth/construction-apprenticeships" TargetMode="External"/><Relationship Id="rId4" Type="http://schemas.openxmlformats.org/officeDocument/2006/relationships/hyperlink" Target="http://eur-lex.europa.eu/legal-content/EN/TXT/?uri=uriserv:OJ.C_.2003.118.01.0005.01.E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7C25-C465-4E6E-9921-1A9544DD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862</Words>
  <Characters>4916</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5767</CharactersWithSpaces>
  <SharedDoc>false</SharedDoc>
  <HLinks>
    <vt:vector size="6" baseType="variant">
      <vt:variant>
        <vt:i4>8257567</vt:i4>
      </vt:variant>
      <vt:variant>
        <vt:i4>0</vt:i4>
      </vt:variant>
      <vt:variant>
        <vt:i4>0</vt:i4>
      </vt:variant>
      <vt:variant>
        <vt:i4>5</vt:i4>
      </vt:variant>
      <vt:variant>
        <vt:lpwstr>mailto:eafa@ec.europa.eu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GRAMMENOU Marietta (CNECT)</dc:creator>
  <cp:lastModifiedBy>HORVATH Roman (JUST)</cp:lastModifiedBy>
  <cp:revision>4</cp:revision>
  <cp:lastPrinted>2015-07-02T09:15:00Z</cp:lastPrinted>
  <dcterms:created xsi:type="dcterms:W3CDTF">2015-07-27T08:19:00Z</dcterms:created>
  <dcterms:modified xsi:type="dcterms:W3CDTF">2015-09-09T10:45:00Z</dcterms:modified>
</cp:coreProperties>
</file>