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310E0" w14:textId="3AB00243" w:rsidR="0092610D" w:rsidRPr="00027576" w:rsidRDefault="009901DA" w:rsidP="0055024B">
      <w:pPr>
        <w:jc w:val="both"/>
        <w:rPr>
          <w:rFonts w:asciiTheme="minorHAnsi" w:hAnsiTheme="minorHAnsi" w:cs="Tahoma"/>
          <w:b/>
          <w:color w:val="008000"/>
          <w:sz w:val="26"/>
          <w:szCs w:val="26"/>
          <w:lang w:eastAsia="fr-FR"/>
        </w:rPr>
      </w:pPr>
      <w:r w:rsidRPr="00027576">
        <w:rPr>
          <w:rFonts w:asciiTheme="minorHAnsi" w:hAnsiTheme="minorHAnsi" w:cs="Tahoma"/>
          <w:b/>
          <w:noProof/>
          <w:color w:val="008000"/>
          <w:sz w:val="26"/>
          <w:szCs w:val="26"/>
          <w:lang w:val="fr-FR" w:eastAsia="fr-FR"/>
        </w:rPr>
        <w:drawing>
          <wp:anchor distT="0" distB="0" distL="114300" distR="114300" simplePos="0" relativeHeight="251396608" behindDoc="0" locked="0" layoutInCell="1" allowOverlap="1" wp14:anchorId="220A7E63" wp14:editId="5C0A9AD4">
            <wp:simplePos x="0" y="0"/>
            <wp:positionH relativeFrom="column">
              <wp:posOffset>5027570</wp:posOffset>
            </wp:positionH>
            <wp:positionV relativeFrom="page">
              <wp:posOffset>337820</wp:posOffset>
            </wp:positionV>
            <wp:extent cx="1078865" cy="1079500"/>
            <wp:effectExtent l="0" t="0" r="0" b="0"/>
            <wp:wrapTight wrapText="bothSides">
              <wp:wrapPolygon edited="0">
                <wp:start x="18689" y="0"/>
                <wp:lineTo x="8009" y="1525"/>
                <wp:lineTo x="1907" y="3812"/>
                <wp:lineTo x="763" y="12960"/>
                <wp:lineTo x="4577" y="18296"/>
                <wp:lineTo x="7628" y="19821"/>
                <wp:lineTo x="8391" y="20584"/>
                <wp:lineTo x="12968" y="20584"/>
                <wp:lineTo x="13730" y="19821"/>
                <wp:lineTo x="17163" y="18296"/>
                <wp:lineTo x="20596" y="12198"/>
                <wp:lineTo x="19833" y="6861"/>
                <wp:lineTo x="19451" y="6099"/>
                <wp:lineTo x="21358" y="2668"/>
                <wp:lineTo x="21358" y="1906"/>
                <wp:lineTo x="20596" y="0"/>
                <wp:lineTo x="18689" y="0"/>
              </wp:wrapPolygon>
            </wp:wrapTight>
            <wp:docPr id="81" name="Picture 81" descr="\\frfiler001\DDD\1_Clients\CE\2004-09 CE Ecolabel Helpdesk\3. Graphic, Guidelines, Certificate &amp; Laboratories\5. Icones\Current Icons (on website)\Png\Pictos Ecolabel CE_Detergents for Dishwas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rfiler001\DDD\1_Clients\CE\2004-09 CE Ecolabel Helpdesk\3. Graphic, Guidelines, Certificate &amp; Laboratories\5. Icones\Current Icons (on website)\Png\Pictos Ecolabel CE_Detergents for Dishwashers.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8865" cy="1079500"/>
                    </a:xfrm>
                    <a:prstGeom prst="rect">
                      <a:avLst/>
                    </a:prstGeom>
                    <a:noFill/>
                    <a:ln>
                      <a:noFill/>
                    </a:ln>
                  </pic:spPr>
                </pic:pic>
              </a:graphicData>
            </a:graphic>
          </wp:anchor>
        </w:drawing>
      </w:r>
      <w:r w:rsidRPr="00027576">
        <w:rPr>
          <w:rFonts w:asciiTheme="minorHAnsi" w:hAnsiTheme="minorHAnsi" w:cs="Tahoma"/>
          <w:b/>
          <w:noProof/>
          <w:color w:val="008000"/>
          <w:sz w:val="26"/>
          <w:szCs w:val="26"/>
          <w:lang w:val="fr-FR" w:eastAsia="fr-FR"/>
        </w:rPr>
        <w:drawing>
          <wp:anchor distT="0" distB="0" distL="114300" distR="114300" simplePos="0" relativeHeight="251124224" behindDoc="0" locked="0" layoutInCell="1" allowOverlap="1" wp14:anchorId="09076D93" wp14:editId="196E6EFF">
            <wp:simplePos x="0" y="0"/>
            <wp:positionH relativeFrom="column">
              <wp:posOffset>-801635</wp:posOffset>
            </wp:positionH>
            <wp:positionV relativeFrom="page">
              <wp:posOffset>361315</wp:posOffset>
            </wp:positionV>
            <wp:extent cx="1078865" cy="1079500"/>
            <wp:effectExtent l="0" t="0" r="0" b="0"/>
            <wp:wrapTight wrapText="bothSides">
              <wp:wrapPolygon edited="0">
                <wp:start x="8391" y="762"/>
                <wp:lineTo x="6484" y="1906"/>
                <wp:lineTo x="1144" y="6480"/>
                <wp:lineTo x="1144" y="14866"/>
                <wp:lineTo x="6865" y="19821"/>
                <wp:lineTo x="8391" y="20584"/>
                <wp:lineTo x="12968" y="20584"/>
                <wp:lineTo x="14493" y="19821"/>
                <wp:lineTo x="20214" y="14866"/>
                <wp:lineTo x="20214" y="6480"/>
                <wp:lineTo x="14875" y="1906"/>
                <wp:lineTo x="12968" y="762"/>
                <wp:lineTo x="8391" y="762"/>
              </wp:wrapPolygon>
            </wp:wrapTight>
            <wp:docPr id="77" name="Picture 77" descr="\\frfiler001\DDD\1_Clients\CE\2004-09 CE Ecolabel Helpdesk\3. Graphic, Guidelines, Certificate &amp; Laboratories\5. Icones\Current Icons (on website)\Png\Pictos Ecolabel CE_Absorbent Hygiene Produ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filer001\DDD\1_Clients\CE\2004-09 CE Ecolabel Helpdesk\3. Graphic, Guidelines, Certificate &amp; Laboratories\5. Icones\Current Icons (on website)\Png\Pictos Ecolabel CE_Absorbent Hygiene Products.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8865" cy="1079500"/>
                    </a:xfrm>
                    <a:prstGeom prst="rect">
                      <a:avLst/>
                    </a:prstGeom>
                    <a:noFill/>
                    <a:ln>
                      <a:noFill/>
                    </a:ln>
                  </pic:spPr>
                </pic:pic>
              </a:graphicData>
            </a:graphic>
          </wp:anchor>
        </w:drawing>
      </w:r>
      <w:r w:rsidRPr="00027576">
        <w:rPr>
          <w:rFonts w:asciiTheme="minorHAnsi" w:hAnsiTheme="minorHAnsi" w:cs="Tahoma"/>
          <w:b/>
          <w:noProof/>
          <w:color w:val="008000"/>
          <w:sz w:val="26"/>
          <w:szCs w:val="26"/>
          <w:lang w:val="fr-FR" w:eastAsia="fr-FR"/>
        </w:rPr>
        <w:drawing>
          <wp:anchor distT="0" distB="0" distL="114300" distR="114300" simplePos="0" relativeHeight="251193856" behindDoc="0" locked="0" layoutInCell="1" allowOverlap="1" wp14:anchorId="056D7CA1" wp14:editId="3CA4F53E">
            <wp:simplePos x="0" y="0"/>
            <wp:positionH relativeFrom="column">
              <wp:posOffset>651444</wp:posOffset>
            </wp:positionH>
            <wp:positionV relativeFrom="page">
              <wp:posOffset>346075</wp:posOffset>
            </wp:positionV>
            <wp:extent cx="1078865" cy="1079500"/>
            <wp:effectExtent l="0" t="0" r="0" b="0"/>
            <wp:wrapTight wrapText="bothSides">
              <wp:wrapPolygon edited="0">
                <wp:start x="8391" y="762"/>
                <wp:lineTo x="6484" y="1906"/>
                <wp:lineTo x="1144" y="6480"/>
                <wp:lineTo x="1144" y="14866"/>
                <wp:lineTo x="6865" y="19821"/>
                <wp:lineTo x="8391" y="20584"/>
                <wp:lineTo x="12968" y="20584"/>
                <wp:lineTo x="14493" y="19821"/>
                <wp:lineTo x="20214" y="14866"/>
                <wp:lineTo x="20214" y="6480"/>
                <wp:lineTo x="14875" y="1906"/>
                <wp:lineTo x="12968" y="762"/>
                <wp:lineTo x="8391" y="762"/>
              </wp:wrapPolygon>
            </wp:wrapTight>
            <wp:docPr id="78" name="Picture 78" descr="\\frfiler001\DDD\1_Clients\CE\2004-09 CE Ecolabel Helpdesk\3. Graphic, Guidelines, Certificate &amp; Laboratories\5. Icones\Current Icons (on website)\Png\Pictos Ecolabel CE_All purpose Cleaners and sanitary clea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filer001\DDD\1_Clients\CE\2004-09 CE Ecolabel Helpdesk\3. Graphic, Guidelines, Certificate &amp; Laboratories\5. Icones\Current Icons (on website)\Png\Pictos Ecolabel CE_All purpose Cleaners and sanitary cleaners.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8865" cy="1079500"/>
                    </a:xfrm>
                    <a:prstGeom prst="rect">
                      <a:avLst/>
                    </a:prstGeom>
                    <a:noFill/>
                    <a:ln>
                      <a:noFill/>
                    </a:ln>
                  </pic:spPr>
                </pic:pic>
              </a:graphicData>
            </a:graphic>
          </wp:anchor>
        </w:drawing>
      </w:r>
      <w:r w:rsidRPr="00027576">
        <w:rPr>
          <w:rFonts w:asciiTheme="minorHAnsi" w:hAnsiTheme="minorHAnsi" w:cs="Tahoma"/>
          <w:b/>
          <w:noProof/>
          <w:color w:val="008000"/>
          <w:sz w:val="26"/>
          <w:szCs w:val="26"/>
          <w:lang w:val="fr-FR" w:eastAsia="fr-FR"/>
        </w:rPr>
        <w:drawing>
          <wp:anchor distT="0" distB="0" distL="114300" distR="114300" simplePos="0" relativeHeight="251263488" behindDoc="0" locked="0" layoutInCell="1" allowOverlap="1" wp14:anchorId="07D775E4" wp14:editId="1F6125BD">
            <wp:simplePos x="0" y="0"/>
            <wp:positionH relativeFrom="column">
              <wp:posOffset>2174714</wp:posOffset>
            </wp:positionH>
            <wp:positionV relativeFrom="page">
              <wp:posOffset>347980</wp:posOffset>
            </wp:positionV>
            <wp:extent cx="1078865" cy="1079500"/>
            <wp:effectExtent l="0" t="0" r="0" b="0"/>
            <wp:wrapTight wrapText="bothSides">
              <wp:wrapPolygon edited="0">
                <wp:start x="8391" y="762"/>
                <wp:lineTo x="6484" y="1906"/>
                <wp:lineTo x="1144" y="6480"/>
                <wp:lineTo x="1144" y="14866"/>
                <wp:lineTo x="6865" y="19821"/>
                <wp:lineTo x="8391" y="20584"/>
                <wp:lineTo x="12968" y="20584"/>
                <wp:lineTo x="14493" y="19821"/>
                <wp:lineTo x="20214" y="14866"/>
                <wp:lineTo x="20214" y="6480"/>
                <wp:lineTo x="14875" y="1906"/>
                <wp:lineTo x="12968" y="762"/>
                <wp:lineTo x="8391" y="762"/>
              </wp:wrapPolygon>
            </wp:wrapTight>
            <wp:docPr id="79" name="Picture 79" descr="\\frfiler001\DDD\1_Clients\CE\2004-09 CE Ecolabel Helpdesk\3. Graphic, Guidelines, Certificate &amp; Laboratories\5. Icones\Current Icons (on website)\Png\Pictos Ecolabel CE_Bed Matre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rfiler001\DDD\1_Clients\CE\2004-09 CE Ecolabel Helpdesk\3. Graphic, Guidelines, Certificate &amp; Laboratories\5. Icones\Current Icons (on website)\Png\Pictos Ecolabel CE_Bed Matresses.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8865" cy="1079500"/>
                    </a:xfrm>
                    <a:prstGeom prst="rect">
                      <a:avLst/>
                    </a:prstGeom>
                    <a:noFill/>
                    <a:ln>
                      <a:noFill/>
                    </a:ln>
                  </pic:spPr>
                </pic:pic>
              </a:graphicData>
            </a:graphic>
          </wp:anchor>
        </w:drawing>
      </w:r>
      <w:r w:rsidRPr="00027576">
        <w:rPr>
          <w:rFonts w:asciiTheme="minorHAnsi" w:hAnsiTheme="minorHAnsi" w:cs="Tahoma"/>
          <w:b/>
          <w:noProof/>
          <w:color w:val="008000"/>
          <w:sz w:val="26"/>
          <w:szCs w:val="26"/>
          <w:lang w:val="fr-FR" w:eastAsia="fr-FR"/>
        </w:rPr>
        <w:drawing>
          <wp:anchor distT="0" distB="0" distL="114300" distR="114300" simplePos="0" relativeHeight="251330048" behindDoc="0" locked="0" layoutInCell="1" allowOverlap="1" wp14:anchorId="77622531" wp14:editId="6CF191CF">
            <wp:simplePos x="0" y="0"/>
            <wp:positionH relativeFrom="column">
              <wp:posOffset>3654425</wp:posOffset>
            </wp:positionH>
            <wp:positionV relativeFrom="page">
              <wp:posOffset>347980</wp:posOffset>
            </wp:positionV>
            <wp:extent cx="1078865" cy="1079500"/>
            <wp:effectExtent l="0" t="0" r="0" b="0"/>
            <wp:wrapTight wrapText="bothSides">
              <wp:wrapPolygon edited="0">
                <wp:start x="8391" y="762"/>
                <wp:lineTo x="6484" y="1906"/>
                <wp:lineTo x="1144" y="6480"/>
                <wp:lineTo x="1144" y="14866"/>
                <wp:lineTo x="6865" y="19821"/>
                <wp:lineTo x="8391" y="20584"/>
                <wp:lineTo x="12968" y="20584"/>
                <wp:lineTo x="14493" y="19821"/>
                <wp:lineTo x="20214" y="14866"/>
                <wp:lineTo x="20214" y="6480"/>
                <wp:lineTo x="14875" y="1906"/>
                <wp:lineTo x="12968" y="762"/>
                <wp:lineTo x="8391" y="762"/>
              </wp:wrapPolygon>
            </wp:wrapTight>
            <wp:docPr id="80" name="Picture 80" descr="\\frfiler001\DDD\1_Clients\CE\2004-09 CE Ecolabel Helpdesk\3. Graphic, Guidelines, Certificate &amp; Laboratories\5. Icones\Current Icons (on website)\Png\Pictos Ecolabel CE_Converted 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filer001\DDD\1_Clients\CE\2004-09 CE Ecolabel Helpdesk\3. Graphic, Guidelines, Certificate &amp; Laboratories\5. Icones\Current Icons (on website)\Png\Pictos Ecolabel CE_Converted paper.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8865" cy="1079500"/>
                    </a:xfrm>
                    <a:prstGeom prst="rect">
                      <a:avLst/>
                    </a:prstGeom>
                    <a:noFill/>
                    <a:ln>
                      <a:noFill/>
                    </a:ln>
                  </pic:spPr>
                </pic:pic>
              </a:graphicData>
            </a:graphic>
          </wp:anchor>
        </w:drawing>
      </w:r>
    </w:p>
    <w:p w14:paraId="7C1B160C" w14:textId="510B8B96" w:rsidR="0092610D" w:rsidRPr="00027576" w:rsidRDefault="0092610D" w:rsidP="0055024B">
      <w:pPr>
        <w:jc w:val="both"/>
        <w:rPr>
          <w:rFonts w:asciiTheme="minorHAnsi" w:hAnsiTheme="minorHAnsi" w:cs="Tahoma"/>
          <w:b/>
          <w:color w:val="008000"/>
          <w:sz w:val="26"/>
          <w:szCs w:val="26"/>
          <w:lang w:eastAsia="fr-FR"/>
        </w:rPr>
      </w:pPr>
    </w:p>
    <w:p w14:paraId="3629BECD" w14:textId="033D78B3" w:rsidR="0092610D" w:rsidRPr="00027576" w:rsidRDefault="006A4224" w:rsidP="0055024B">
      <w:pPr>
        <w:jc w:val="both"/>
        <w:rPr>
          <w:rFonts w:asciiTheme="minorHAnsi" w:hAnsiTheme="minorHAnsi" w:cs="Tahoma"/>
          <w:b/>
          <w:color w:val="008000"/>
          <w:sz w:val="26"/>
          <w:szCs w:val="26"/>
          <w:lang w:eastAsia="fr-FR"/>
        </w:rPr>
      </w:pPr>
      <w:r w:rsidRPr="00027576">
        <w:rPr>
          <w:rFonts w:asciiTheme="minorHAnsi" w:hAnsiTheme="minorHAnsi" w:cs="Tahoma"/>
          <w:b/>
          <w:noProof/>
          <w:color w:val="15669F"/>
          <w:sz w:val="26"/>
          <w:szCs w:val="26"/>
          <w:lang w:val="fr-FR" w:eastAsia="fr-FR"/>
        </w:rPr>
        <w:drawing>
          <wp:anchor distT="0" distB="0" distL="114300" distR="114300" simplePos="0" relativeHeight="251870720" behindDoc="1" locked="0" layoutInCell="1" allowOverlap="1" wp14:anchorId="6697C448" wp14:editId="5BC0337B">
            <wp:simplePos x="0" y="0"/>
            <wp:positionH relativeFrom="column">
              <wp:posOffset>618490</wp:posOffset>
            </wp:positionH>
            <wp:positionV relativeFrom="page">
              <wp:posOffset>1708785</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7" name="Picture 7" descr="\\frfiler001\DDD\1_Clients\CE\2004-09 CE Ecolabel Helpdesk\3. Graphic, Guidelines, Certificate &amp; Laboratories\5. Icones\Current Icons (on website)\Png\Pictos Ecolabel CE_Flushing toilets and uri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filer001\DDD\1_Clients\CE\2004-09 CE Ecolabel Helpdesk\3. Graphic, Guidelines, Certificate &amp; Laboratories\5. Icones\Current Icons (on website)\Png\Pictos Ecolabel CE_Flushing toilets and urinal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Pr="00027576">
        <w:rPr>
          <w:rFonts w:asciiTheme="minorHAnsi" w:hAnsiTheme="minorHAnsi" w:cs="Tahoma"/>
          <w:b/>
          <w:noProof/>
          <w:color w:val="15669F"/>
          <w:sz w:val="26"/>
          <w:szCs w:val="26"/>
          <w:lang w:val="fr-FR" w:eastAsia="fr-FR"/>
        </w:rPr>
        <w:drawing>
          <wp:anchor distT="0" distB="0" distL="114300" distR="114300" simplePos="0" relativeHeight="252033536" behindDoc="1" locked="0" layoutInCell="1" allowOverlap="1" wp14:anchorId="4E8F6CFE" wp14:editId="07F62F37">
            <wp:simplePos x="0" y="0"/>
            <wp:positionH relativeFrom="column">
              <wp:posOffset>5026660</wp:posOffset>
            </wp:positionH>
            <wp:positionV relativeFrom="page">
              <wp:posOffset>1745387</wp:posOffset>
            </wp:positionV>
            <wp:extent cx="1079500" cy="1079500"/>
            <wp:effectExtent l="0" t="0" r="0" b="0"/>
            <wp:wrapTight wrapText="bothSides">
              <wp:wrapPolygon edited="0">
                <wp:start x="8005" y="762"/>
                <wp:lineTo x="5718" y="2287"/>
                <wp:lineTo x="1144" y="6480"/>
                <wp:lineTo x="1144" y="13722"/>
                <wp:lineTo x="1525" y="14866"/>
                <wp:lineTo x="7624" y="20202"/>
                <wp:lineTo x="13722" y="20202"/>
                <wp:lineTo x="15247" y="19440"/>
                <wp:lineTo x="20202" y="14866"/>
                <wp:lineTo x="20584" y="6861"/>
                <wp:lineTo x="13722" y="762"/>
                <wp:lineTo x="8005" y="762"/>
              </wp:wrapPolygon>
            </wp:wrapTight>
            <wp:docPr id="8" name="Picture 8" descr="\\frfiler001\DDD\1_Clients\CE\2004-09 CE Ecolabel Helpdesk\3. Graphic, Guidelines, Certificate &amp; Laboratories\5. Icones\Current Icons (on website)\Png\Pictos Ecolabel CE_Footw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filer001\DDD\1_Clients\CE\2004-09 CE Ecolabel Helpdesk\3. Graphic, Guidelines, Certificate &amp; Laboratories\5. Icones\Current Icons (on website)\Png\Pictos Ecolabel CE_Footwea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Pr="00027576">
        <w:rPr>
          <w:rFonts w:asciiTheme="minorHAnsi" w:hAnsiTheme="minorHAnsi" w:cs="Tahoma"/>
          <w:b/>
          <w:noProof/>
          <w:color w:val="008000"/>
          <w:sz w:val="26"/>
          <w:szCs w:val="26"/>
          <w:lang w:val="fr-FR" w:eastAsia="fr-FR"/>
        </w:rPr>
        <w:drawing>
          <wp:anchor distT="0" distB="0" distL="114300" distR="114300" simplePos="0" relativeHeight="251027968" behindDoc="1" locked="0" layoutInCell="1" allowOverlap="1" wp14:anchorId="2FE640BE" wp14:editId="0A7DFA6B">
            <wp:simplePos x="0" y="0"/>
            <wp:positionH relativeFrom="column">
              <wp:posOffset>3651885</wp:posOffset>
            </wp:positionH>
            <wp:positionV relativeFrom="page">
              <wp:posOffset>1720632</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39" name="Picture 39" descr="\\frfiler001\DDD\1_Clients\CE\2004-09 CE Ecolabel Helpdesk\3. Graphic, Guidelines, Certificate &amp; Laboratories\5. Icones\Current Icons (on website)\Png\Pictos Ecolabel CE_Growing media, soil improvers and mul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filer001\DDD\1_Clients\CE\2004-09 CE Ecolabel Helpdesk\3. Graphic, Guidelines, Certificate &amp; Laboratories\5. Icones\Current Icons (on website)\Png\Pictos Ecolabel CE_Growing media, soil improvers and mulc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Pr="00027576">
        <w:rPr>
          <w:rFonts w:asciiTheme="minorHAnsi" w:hAnsiTheme="minorHAnsi" w:cs="Tahoma"/>
          <w:b/>
          <w:noProof/>
          <w:color w:val="15669F"/>
          <w:sz w:val="26"/>
          <w:szCs w:val="26"/>
          <w:lang w:val="fr-FR" w:eastAsia="fr-FR"/>
        </w:rPr>
        <w:drawing>
          <wp:anchor distT="0" distB="0" distL="114300" distR="114300" simplePos="0" relativeHeight="251439616" behindDoc="1" locked="0" layoutInCell="1" allowOverlap="1" wp14:anchorId="74D7F4C8" wp14:editId="1DFC9F82">
            <wp:simplePos x="0" y="0"/>
            <wp:positionH relativeFrom="column">
              <wp:posOffset>-807085</wp:posOffset>
            </wp:positionH>
            <wp:positionV relativeFrom="page">
              <wp:posOffset>1701800</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82" name="Picture 82" descr="\\frfiler001\DDD\1_Clients\CE\2004-09 CE Ecolabel Helpdesk\3. Graphic, Guidelines, Certificate &amp; Laboratories\5. Icones\Current Icons (on website)\Png\Pictos Ecolabel CE_Copying and Graphic 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filer001\DDD\1_Clients\CE\2004-09 CE Ecolabel Helpdesk\3. Graphic, Guidelines, Certificate &amp; Laboratories\5. Icones\Current Icons (on website)\Png\Pictos Ecolabel CE_Copying and Graphic Pap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p>
    <w:p w14:paraId="7A89935D" w14:textId="0EC3F071" w:rsidR="0092610D" w:rsidRPr="00027576" w:rsidRDefault="0092610D" w:rsidP="0055024B">
      <w:pPr>
        <w:jc w:val="both"/>
        <w:rPr>
          <w:rFonts w:asciiTheme="minorHAnsi" w:hAnsiTheme="minorHAnsi" w:cs="Tahoma"/>
          <w:b/>
          <w:color w:val="008000"/>
          <w:sz w:val="26"/>
          <w:szCs w:val="26"/>
          <w:lang w:eastAsia="fr-FR"/>
        </w:rPr>
      </w:pPr>
    </w:p>
    <w:p w14:paraId="0AE74F46" w14:textId="4F676B90" w:rsidR="0092610D" w:rsidRPr="00027576" w:rsidRDefault="00256868" w:rsidP="0055024B">
      <w:pPr>
        <w:jc w:val="both"/>
        <w:rPr>
          <w:rFonts w:asciiTheme="minorHAnsi" w:hAnsiTheme="minorHAnsi" w:cs="Tahoma"/>
          <w:b/>
          <w:color w:val="008000"/>
          <w:sz w:val="26"/>
          <w:szCs w:val="26"/>
          <w:lang w:eastAsia="fr-FR"/>
        </w:rPr>
      </w:pPr>
      <w:r w:rsidRPr="00027576">
        <w:rPr>
          <w:rFonts w:asciiTheme="minorHAnsi" w:hAnsiTheme="minorHAnsi" w:cs="Tahoma"/>
          <w:b/>
          <w:noProof/>
          <w:color w:val="15669F"/>
          <w:sz w:val="26"/>
          <w:szCs w:val="26"/>
          <w:lang w:val="fr-FR" w:eastAsia="fr-FR"/>
        </w:rPr>
        <w:drawing>
          <wp:anchor distT="0" distB="0" distL="114300" distR="114300" simplePos="0" relativeHeight="250894846" behindDoc="1" locked="0" layoutInCell="1" allowOverlap="1" wp14:anchorId="4D98FA03" wp14:editId="7CC6D2D8">
            <wp:simplePos x="0" y="0"/>
            <wp:positionH relativeFrom="column">
              <wp:posOffset>2063750</wp:posOffset>
            </wp:positionH>
            <wp:positionV relativeFrom="page">
              <wp:posOffset>1837208</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102" name="Picture 102" descr="\\frfiler001\DDD\1_Clients\CE\2004-09 CE Ecolabel Helpdesk\3. Graphic, Guidelines, Certificate &amp; Laboratories\5. Icones\Current Icons (on website)\Png\Pictos Ecolabel CE_Copying and Graphic 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filer001\DDD\1_Clients\CE\2004-09 CE Ecolabel Helpdesk\3. Graphic, Guidelines, Certificate &amp; Laboratories\5. Icones\Current Icons (on website)\Png\Pictos Ecolabel CE_Copying and Graphic Pap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p>
    <w:p w14:paraId="66D8E6E7" w14:textId="33997341" w:rsidR="0092610D" w:rsidRPr="00027576" w:rsidRDefault="0092610D" w:rsidP="0055024B">
      <w:pPr>
        <w:jc w:val="both"/>
        <w:rPr>
          <w:rFonts w:asciiTheme="minorHAnsi" w:hAnsiTheme="minorHAnsi" w:cs="Tahoma"/>
          <w:b/>
          <w:color w:val="008000"/>
          <w:sz w:val="26"/>
          <w:szCs w:val="26"/>
          <w:lang w:eastAsia="fr-FR"/>
        </w:rPr>
      </w:pPr>
    </w:p>
    <w:p w14:paraId="2A1F07C8" w14:textId="0F88D050" w:rsidR="0092610D" w:rsidRPr="00027576" w:rsidRDefault="008F6025" w:rsidP="0055024B">
      <w:pPr>
        <w:jc w:val="both"/>
        <w:rPr>
          <w:rFonts w:asciiTheme="minorHAnsi" w:hAnsiTheme="minorHAnsi" w:cs="Tahoma"/>
          <w:b/>
          <w:color w:val="008000"/>
          <w:sz w:val="26"/>
          <w:szCs w:val="26"/>
          <w:lang w:eastAsia="fr-FR"/>
        </w:rPr>
      </w:pPr>
      <w:r w:rsidRPr="008F6025">
        <w:rPr>
          <w:rFonts w:asciiTheme="minorHAnsi" w:hAnsiTheme="minorHAnsi" w:cs="Tahoma"/>
          <w:b/>
          <w:noProof/>
          <w:color w:val="15669F"/>
          <w:sz w:val="26"/>
          <w:szCs w:val="26"/>
          <w:lang w:val="fr-FR" w:eastAsia="fr-FR"/>
        </w:rPr>
        <w:drawing>
          <wp:anchor distT="0" distB="0" distL="114300" distR="114300" simplePos="0" relativeHeight="252491264" behindDoc="1" locked="0" layoutInCell="1" allowOverlap="1" wp14:anchorId="3B3ADF2D" wp14:editId="5A702918">
            <wp:simplePos x="0" y="0"/>
            <wp:positionH relativeFrom="column">
              <wp:posOffset>893445</wp:posOffset>
            </wp:positionH>
            <wp:positionV relativeFrom="paragraph">
              <wp:posOffset>111760</wp:posOffset>
            </wp:positionV>
            <wp:extent cx="3665220" cy="3665220"/>
            <wp:effectExtent l="0" t="0" r="0" b="0"/>
            <wp:wrapTight wrapText="bothSides">
              <wp:wrapPolygon edited="0">
                <wp:start x="0" y="0"/>
                <wp:lineTo x="0" y="21443"/>
                <wp:lineTo x="21443" y="21443"/>
                <wp:lineTo x="21443" y="0"/>
                <wp:lineTo x="0" y="0"/>
              </wp:wrapPolygon>
            </wp:wrapTight>
            <wp:docPr id="2" name="Picture 2" descr="\\frfiler001\DDD\1_Clients\CE\2004-18 CE EU Ecolabel HD\Visuals &amp; Tools\Logo\Standard logos\EU Ecolabel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filer001\DDD\1_Clients\CE\2004-18 CE EU Ecolabel HD\Visuals &amp; Tools\Logo\Standard logos\EU Ecolabel_logo_colo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5220" cy="366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A51A9" w14:textId="3717FDF7" w:rsidR="00AC69E5" w:rsidRPr="00027576" w:rsidRDefault="006A4224" w:rsidP="0055024B">
      <w:pPr>
        <w:jc w:val="both"/>
        <w:rPr>
          <w:rFonts w:asciiTheme="minorHAnsi" w:hAnsiTheme="minorHAnsi" w:cs="Tahoma"/>
          <w:b/>
          <w:color w:val="15669F"/>
          <w:sz w:val="26"/>
          <w:szCs w:val="26"/>
          <w:lang w:eastAsia="fr-FR"/>
        </w:rPr>
      </w:pPr>
      <w:r w:rsidRPr="00027576">
        <w:rPr>
          <w:rFonts w:asciiTheme="minorHAnsi" w:hAnsiTheme="minorHAnsi" w:cs="Tahoma"/>
          <w:b/>
          <w:noProof/>
          <w:color w:val="15669F"/>
          <w:sz w:val="26"/>
          <w:szCs w:val="26"/>
          <w:lang w:val="fr-FR" w:eastAsia="fr-FR"/>
        </w:rPr>
        <w:drawing>
          <wp:anchor distT="0" distB="0" distL="114300" distR="114300" simplePos="0" relativeHeight="251507200" behindDoc="1" locked="0" layoutInCell="1" allowOverlap="1" wp14:anchorId="3B7BBE44" wp14:editId="4194A6FB">
            <wp:simplePos x="0" y="0"/>
            <wp:positionH relativeFrom="column">
              <wp:posOffset>-823576</wp:posOffset>
            </wp:positionH>
            <wp:positionV relativeFrom="page">
              <wp:posOffset>3197860</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83" name="Picture 83" descr="\\frfiler001\DDD\1_Clients\CE\2004-09 CE Ecolabel Helpdesk\3. Graphic, Guidelines, Certificate &amp; Laboratories\5. Icones\Current Icons (on website)\Png\Pictos Ecolabel CE_hard cover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filer001\DDD\1_Clients\CE\2004-09 CE Ecolabel Helpdesk\3. Graphic, Guidelines, Certificate &amp; Laboratories\5. Icones\Current Icons (on website)\Png\Pictos Ecolabel CE_hard covering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Pr="00027576">
        <w:rPr>
          <w:rFonts w:asciiTheme="minorHAnsi" w:hAnsiTheme="minorHAnsi" w:cs="Tahoma"/>
          <w:b/>
          <w:noProof/>
          <w:color w:val="15669F"/>
          <w:sz w:val="26"/>
          <w:szCs w:val="26"/>
          <w:lang w:val="fr-FR" w:eastAsia="fr-FR"/>
        </w:rPr>
        <w:drawing>
          <wp:anchor distT="0" distB="0" distL="114300" distR="114300" simplePos="0" relativeHeight="251054592" behindDoc="1" locked="0" layoutInCell="1" allowOverlap="1" wp14:anchorId="2E39C3E1" wp14:editId="2DF049EC">
            <wp:simplePos x="0" y="0"/>
            <wp:positionH relativeFrom="column">
              <wp:posOffset>613429</wp:posOffset>
            </wp:positionH>
            <wp:positionV relativeFrom="page">
              <wp:posOffset>3196912</wp:posOffset>
            </wp:positionV>
            <wp:extent cx="1079500" cy="1079500"/>
            <wp:effectExtent l="0" t="0" r="0" b="0"/>
            <wp:wrapTight wrapText="bothSides">
              <wp:wrapPolygon edited="0">
                <wp:start x="8386" y="762"/>
                <wp:lineTo x="6480" y="1906"/>
                <wp:lineTo x="1144" y="6480"/>
                <wp:lineTo x="1144" y="13722"/>
                <wp:lineTo x="4574" y="19821"/>
                <wp:lineTo x="4955" y="20965"/>
                <wp:lineTo x="16391" y="20965"/>
                <wp:lineTo x="16772" y="19821"/>
                <wp:lineTo x="20202" y="13722"/>
                <wp:lineTo x="20202" y="6480"/>
                <wp:lineTo x="14866" y="1906"/>
                <wp:lineTo x="12960" y="762"/>
                <wp:lineTo x="8386" y="762"/>
              </wp:wrapPolygon>
            </wp:wrapTight>
            <wp:docPr id="86" name="Picture 86" descr="\\frfiler001\DDD\1_Clients\CE\2004-09 CE Ecolabel Helpdesk\3. Graphic, Guidelines, Certificate &amp; Laboratories\5. Icones\Current Icons (on website)\Png\Pictos Ecolabel CE_heat pum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filer001\DDD\1_Clients\CE\2004-09 CE Ecolabel Helpdesk\3. Graphic, Guidelines, Certificate &amp; Laboratories\5. Icones\Current Icons (on website)\Png\Pictos Ecolabel CE_heat pump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Pr="00027576">
        <w:rPr>
          <w:rFonts w:asciiTheme="minorHAnsi" w:hAnsiTheme="minorHAnsi" w:cs="Tahoma"/>
          <w:b/>
          <w:noProof/>
          <w:color w:val="15669F"/>
          <w:sz w:val="26"/>
          <w:szCs w:val="26"/>
          <w:lang w:val="fr-FR" w:eastAsia="fr-FR"/>
        </w:rPr>
        <w:drawing>
          <wp:anchor distT="0" distB="0" distL="114300" distR="114300" simplePos="0" relativeHeight="251776512" behindDoc="1" locked="0" layoutInCell="1" allowOverlap="1" wp14:anchorId="4E4CF0D2" wp14:editId="7650BBAC">
            <wp:simplePos x="0" y="0"/>
            <wp:positionH relativeFrom="column">
              <wp:posOffset>5020310</wp:posOffset>
            </wp:positionH>
            <wp:positionV relativeFrom="page">
              <wp:posOffset>3195955</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84" name="Picture 84" descr="\\frfiler001\DDD\1_Clients\CE\2004-09 CE Ecolabel Helpdesk\3. Graphic, Guidelines, Certificate &amp; Laboratories\5. Icones\Current Icons (on website)\Png\Pictos Ecolabel CE_Water based hea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filer001\DDD\1_Clients\CE\2004-09 CE Ecolabel Helpdesk\3. Graphic, Guidelines, Certificate &amp; Laboratories\5. Icones\Current Icons (on website)\Png\Pictos Ecolabel CE_Water based heater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p>
    <w:p w14:paraId="069B773F" w14:textId="5E26A519" w:rsidR="00AC69E5" w:rsidRPr="00027576" w:rsidRDefault="00AC69E5" w:rsidP="0055024B">
      <w:pPr>
        <w:jc w:val="both"/>
        <w:rPr>
          <w:rFonts w:asciiTheme="minorHAnsi" w:hAnsiTheme="minorHAnsi" w:cs="Tahoma"/>
          <w:b/>
          <w:color w:val="15669F"/>
          <w:sz w:val="26"/>
          <w:szCs w:val="26"/>
          <w:lang w:eastAsia="fr-FR"/>
        </w:rPr>
      </w:pPr>
    </w:p>
    <w:p w14:paraId="153A5DDE" w14:textId="12FC4C63" w:rsidR="00AC69E5" w:rsidRPr="00027576" w:rsidRDefault="00AC69E5" w:rsidP="0055024B">
      <w:pPr>
        <w:jc w:val="both"/>
        <w:rPr>
          <w:rFonts w:asciiTheme="minorHAnsi" w:hAnsiTheme="minorHAnsi" w:cs="Tahoma"/>
          <w:b/>
          <w:color w:val="15669F"/>
          <w:sz w:val="26"/>
          <w:szCs w:val="26"/>
          <w:lang w:eastAsia="fr-FR"/>
        </w:rPr>
      </w:pPr>
    </w:p>
    <w:p w14:paraId="7B2FC70A" w14:textId="1B8EF959" w:rsidR="008F723C" w:rsidRPr="00027576" w:rsidRDefault="00386303" w:rsidP="0055024B">
      <w:pPr>
        <w:jc w:val="both"/>
        <w:rPr>
          <w:rFonts w:asciiTheme="minorHAnsi" w:hAnsiTheme="minorHAnsi" w:cs="Tahoma"/>
          <w:b/>
          <w:color w:val="15669F"/>
          <w:sz w:val="26"/>
          <w:szCs w:val="26"/>
          <w:lang w:eastAsia="fr-FR"/>
        </w:rPr>
      </w:pPr>
      <w:r w:rsidRPr="00027576">
        <w:rPr>
          <w:rFonts w:asciiTheme="minorHAnsi" w:hAnsiTheme="minorHAnsi"/>
          <w:noProof/>
          <w:sz w:val="26"/>
          <w:szCs w:val="26"/>
          <w:lang w:val="fr-FR" w:eastAsia="fr-FR"/>
        </w:rPr>
        <w:drawing>
          <wp:anchor distT="0" distB="0" distL="114300" distR="114300" simplePos="0" relativeHeight="250896896" behindDoc="1" locked="0" layoutInCell="1" allowOverlap="1" wp14:anchorId="3EAE6088" wp14:editId="4BCD26C4">
            <wp:simplePos x="0" y="0"/>
            <wp:positionH relativeFrom="column">
              <wp:posOffset>3648710</wp:posOffset>
            </wp:positionH>
            <wp:positionV relativeFrom="paragraph">
              <wp:posOffset>341630</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101" name="Picture 101" descr="\\frfiler001\DDD\1_Clients\CE\2004-09 CE Ecolabel Helpdesk\3. Graphic, Guidelines, Certificate &amp; Laboratories\5. Icones\Current Icons (on website)\Png\Pictos Ecolabel CE_hard cover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filer001\DDD\1_Clients\CE\2004-09 CE Ecolabel Helpdesk\3. Graphic, Guidelines, Certificate &amp; Laboratories\5. Icones\Current Icons (on website)\Png\Pictos Ecolabel CE_hard covering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p>
    <w:p w14:paraId="72F3D014" w14:textId="3E834CCB" w:rsidR="008F723C" w:rsidRPr="00027576" w:rsidRDefault="00F43545" w:rsidP="0055024B">
      <w:pPr>
        <w:jc w:val="both"/>
        <w:rPr>
          <w:rFonts w:asciiTheme="minorHAnsi" w:hAnsiTheme="minorHAnsi" w:cs="Tahoma"/>
          <w:b/>
          <w:color w:val="15669F"/>
          <w:sz w:val="26"/>
          <w:szCs w:val="26"/>
          <w:lang w:eastAsia="fr-FR"/>
        </w:rPr>
      </w:pPr>
      <w:r w:rsidRPr="00027576">
        <w:rPr>
          <w:rFonts w:asciiTheme="minorHAnsi" w:hAnsiTheme="minorHAnsi" w:cs="Tahoma"/>
          <w:b/>
          <w:noProof/>
          <w:color w:val="15669F"/>
          <w:sz w:val="26"/>
          <w:szCs w:val="26"/>
          <w:lang w:val="fr-FR" w:eastAsia="fr-FR"/>
        </w:rPr>
        <w:drawing>
          <wp:anchor distT="0" distB="0" distL="114300" distR="114300" simplePos="0" relativeHeight="252106240" behindDoc="1" locked="0" layoutInCell="1" allowOverlap="1" wp14:anchorId="218CE107" wp14:editId="604ADB4E">
            <wp:simplePos x="0" y="0"/>
            <wp:positionH relativeFrom="column">
              <wp:posOffset>5015220</wp:posOffset>
            </wp:positionH>
            <wp:positionV relativeFrom="page">
              <wp:posOffset>4837666</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17" name="Picture 17" descr="\\frfiler001\DDD\1_Clients\CE\2004-09 CE Ecolabel Helpdesk\3. Graphic, Guidelines, Certificate &amp; Laboratories\5. Icones\Current Icons (on website)\Png\Pictos Ecolabel CE_Lubric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filer001\DDD\1_Clients\CE\2004-09 CE Ecolabel Helpdesk\3. Graphic, Guidelines, Certificate &amp; Laboratories\5. Icones\Current Icons (on website)\Png\Pictos Ecolabel CE_Lubricant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Pr="00027576">
        <w:rPr>
          <w:rFonts w:asciiTheme="minorHAnsi" w:hAnsiTheme="minorHAnsi"/>
          <w:noProof/>
          <w:sz w:val="26"/>
          <w:szCs w:val="26"/>
          <w:lang w:val="fr-FR" w:eastAsia="fr-FR"/>
        </w:rPr>
        <w:drawing>
          <wp:anchor distT="0" distB="0" distL="114300" distR="114300" simplePos="0" relativeHeight="250916352" behindDoc="1" locked="0" layoutInCell="1" allowOverlap="1" wp14:anchorId="77863F22" wp14:editId="65002310">
            <wp:simplePos x="0" y="0"/>
            <wp:positionH relativeFrom="column">
              <wp:posOffset>578523</wp:posOffset>
            </wp:positionH>
            <wp:positionV relativeFrom="page">
              <wp:posOffset>4831307</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96" name="Picture 96" descr="\\frfiler001\DDD\1_Clients\CE\2004-09 CE Ecolabel Helpdesk\3. Graphic, Guidelines, Certificate &amp; Laboratories\5. Icones\Current Icons (on website)\Png\Pictos Ecolabel CE_Growing media, soil improvers and mul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filer001\DDD\1_Clients\CE\2004-09 CE Ecolabel Helpdesk\3. Graphic, Guidelines, Certificate &amp; Laboratories\5. Icones\Current Icons (on website)\Png\Pictos Ecolabel CE_Growing media, soil improvers and mulc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006A4224" w:rsidRPr="00027576">
        <w:rPr>
          <w:rFonts w:asciiTheme="minorHAnsi" w:hAnsiTheme="minorHAnsi" w:cs="Tahoma"/>
          <w:b/>
          <w:noProof/>
          <w:color w:val="15669F"/>
          <w:sz w:val="26"/>
          <w:szCs w:val="26"/>
          <w:lang w:val="fr-FR" w:eastAsia="fr-FR"/>
        </w:rPr>
        <w:drawing>
          <wp:anchor distT="0" distB="0" distL="114300" distR="114300" simplePos="0" relativeHeight="251592192" behindDoc="1" locked="0" layoutInCell="1" allowOverlap="1" wp14:anchorId="17B9168B" wp14:editId="514DFA9F">
            <wp:simplePos x="0" y="0"/>
            <wp:positionH relativeFrom="column">
              <wp:posOffset>-811834</wp:posOffset>
            </wp:positionH>
            <wp:positionV relativeFrom="page">
              <wp:posOffset>4830445</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14" name="Picture 14" descr="\\frfiler001\DDD\1_Clients\CE\2004-09 CE Ecolabel Helpdesk\3. Graphic, Guidelines, Certificate &amp; Laboratories\5. Icones\Current Icons (on website)\Png\Pictos Ecolabel CE_Industrial and Institutional automatic Dishwasher deterg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filer001\DDD\1_Clients\CE\2004-09 CE Ecolabel Helpdesk\3. Graphic, Guidelines, Certificate &amp; Laboratories\5. Icones\Current Icons (on website)\Png\Pictos Ecolabel CE_Industrial and Institutional automatic Dishwasher detergen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p>
    <w:p w14:paraId="0E827C71" w14:textId="3D934A5B" w:rsidR="008F723C" w:rsidRPr="00027576" w:rsidRDefault="008F723C" w:rsidP="0055024B">
      <w:pPr>
        <w:jc w:val="both"/>
        <w:rPr>
          <w:rFonts w:asciiTheme="minorHAnsi" w:hAnsiTheme="minorHAnsi" w:cs="Tahoma"/>
          <w:b/>
          <w:color w:val="15669F"/>
          <w:sz w:val="26"/>
          <w:szCs w:val="26"/>
          <w:lang w:eastAsia="fr-FR"/>
        </w:rPr>
      </w:pPr>
    </w:p>
    <w:p w14:paraId="3EECA131" w14:textId="509FACAB" w:rsidR="008F723C" w:rsidRPr="00027576" w:rsidRDefault="008F723C" w:rsidP="0055024B">
      <w:pPr>
        <w:jc w:val="both"/>
        <w:rPr>
          <w:rFonts w:asciiTheme="minorHAnsi" w:hAnsiTheme="minorHAnsi" w:cs="Tahoma"/>
          <w:b/>
          <w:color w:val="15669F"/>
          <w:sz w:val="26"/>
          <w:szCs w:val="26"/>
          <w:lang w:eastAsia="fr-FR"/>
        </w:rPr>
      </w:pPr>
    </w:p>
    <w:p w14:paraId="16F099BD" w14:textId="2BD2CA34" w:rsidR="008F723C" w:rsidRPr="00027576" w:rsidRDefault="008F723C" w:rsidP="0055024B">
      <w:pPr>
        <w:jc w:val="both"/>
        <w:rPr>
          <w:rFonts w:asciiTheme="minorHAnsi" w:hAnsiTheme="minorHAnsi" w:cs="Tahoma"/>
          <w:b/>
          <w:color w:val="15669F"/>
          <w:sz w:val="26"/>
          <w:szCs w:val="26"/>
          <w:lang w:eastAsia="fr-FR"/>
        </w:rPr>
      </w:pPr>
    </w:p>
    <w:p w14:paraId="27469F55" w14:textId="0DC3536A" w:rsidR="008F723C" w:rsidRPr="00027576" w:rsidRDefault="008F723C" w:rsidP="0055024B">
      <w:pPr>
        <w:jc w:val="both"/>
        <w:rPr>
          <w:rFonts w:asciiTheme="minorHAnsi" w:hAnsiTheme="minorHAnsi" w:cs="Tahoma"/>
          <w:b/>
          <w:color w:val="15669F"/>
          <w:sz w:val="26"/>
          <w:szCs w:val="26"/>
          <w:lang w:eastAsia="fr-FR"/>
        </w:rPr>
      </w:pPr>
    </w:p>
    <w:p w14:paraId="5B5B5825" w14:textId="5CE49E51" w:rsidR="008F723C" w:rsidRPr="00027576" w:rsidRDefault="008F723C" w:rsidP="0055024B">
      <w:pPr>
        <w:jc w:val="both"/>
        <w:rPr>
          <w:rFonts w:asciiTheme="minorHAnsi" w:hAnsiTheme="minorHAnsi" w:cs="Tahoma"/>
          <w:b/>
          <w:color w:val="15669F"/>
          <w:sz w:val="26"/>
          <w:szCs w:val="26"/>
          <w:lang w:eastAsia="fr-FR"/>
        </w:rPr>
      </w:pPr>
    </w:p>
    <w:p w14:paraId="5A515C3B" w14:textId="51A1FE36" w:rsidR="008C7DB0" w:rsidRPr="00027576" w:rsidRDefault="008C7DB0" w:rsidP="0055024B">
      <w:pPr>
        <w:jc w:val="both"/>
        <w:rPr>
          <w:rFonts w:asciiTheme="minorHAnsi" w:hAnsiTheme="minorHAnsi" w:cs="Tahoma"/>
          <w:b/>
          <w:color w:val="15669F"/>
          <w:sz w:val="26"/>
          <w:szCs w:val="26"/>
          <w:lang w:eastAsia="fr-FR"/>
        </w:rPr>
      </w:pPr>
    </w:p>
    <w:p w14:paraId="7E4C26A3" w14:textId="56DE28A2" w:rsidR="0092610D" w:rsidRPr="00027576" w:rsidRDefault="0092610D" w:rsidP="0055024B">
      <w:pPr>
        <w:jc w:val="both"/>
        <w:rPr>
          <w:rFonts w:asciiTheme="minorHAnsi" w:hAnsiTheme="minorHAnsi" w:cs="Tahoma"/>
          <w:b/>
          <w:color w:val="008000"/>
          <w:sz w:val="26"/>
          <w:szCs w:val="26"/>
          <w:lang w:eastAsia="fr-FR"/>
        </w:rPr>
      </w:pPr>
    </w:p>
    <w:p w14:paraId="4A7327EF" w14:textId="2E76ABAC" w:rsidR="0092610D" w:rsidRPr="00027576" w:rsidRDefault="008F6025" w:rsidP="0055024B">
      <w:pPr>
        <w:jc w:val="both"/>
        <w:rPr>
          <w:rFonts w:asciiTheme="minorHAnsi" w:hAnsiTheme="minorHAnsi" w:cs="Tahoma"/>
          <w:b/>
          <w:color w:val="008000"/>
          <w:sz w:val="26"/>
          <w:szCs w:val="26"/>
          <w:lang w:eastAsia="fr-FR"/>
        </w:rPr>
      </w:pPr>
      <w:r w:rsidRPr="00027576">
        <w:rPr>
          <w:rFonts w:asciiTheme="minorHAnsi" w:hAnsiTheme="minorHAnsi" w:cs="Tahoma"/>
          <w:b/>
          <w:noProof/>
          <w:color w:val="15669F"/>
          <w:sz w:val="26"/>
          <w:szCs w:val="26"/>
          <w:lang w:val="fr-FR" w:eastAsia="fr-FR"/>
        </w:rPr>
        <w:drawing>
          <wp:anchor distT="0" distB="0" distL="114300" distR="114300" simplePos="0" relativeHeight="250909184" behindDoc="1" locked="0" layoutInCell="1" allowOverlap="1" wp14:anchorId="18C49BE6" wp14:editId="0C1592DA">
            <wp:simplePos x="0" y="0"/>
            <wp:positionH relativeFrom="column">
              <wp:posOffset>3650615</wp:posOffset>
            </wp:positionH>
            <wp:positionV relativeFrom="page">
              <wp:posOffset>4911725</wp:posOffset>
            </wp:positionV>
            <wp:extent cx="1079500" cy="1079500"/>
            <wp:effectExtent l="0" t="0" r="0" b="0"/>
            <wp:wrapTight wrapText="bothSides">
              <wp:wrapPolygon edited="0">
                <wp:start x="7624" y="762"/>
                <wp:lineTo x="5718" y="2287"/>
                <wp:lineTo x="1144" y="6861"/>
                <wp:lineTo x="1144" y="13722"/>
                <wp:lineTo x="1525" y="15628"/>
                <wp:lineTo x="7242" y="19821"/>
                <wp:lineTo x="9911" y="20584"/>
                <wp:lineTo x="11435" y="20584"/>
                <wp:lineTo x="14104" y="19821"/>
                <wp:lineTo x="20202" y="15628"/>
                <wp:lineTo x="20584" y="6480"/>
                <wp:lineTo x="15628" y="2287"/>
                <wp:lineTo x="13341" y="762"/>
                <wp:lineTo x="7624" y="762"/>
              </wp:wrapPolygon>
            </wp:wrapTight>
            <wp:docPr id="100" name="Picture 100" descr="\\frfiler001\DDD\1_Clients\CE\2004-09 CE Ecolabel Helpdesk\3. Graphic, Guidelines, Certificate &amp; Laboratories\5. Icones\Current Icons (on website)\Png\Pictos Ecolabel CE_Imaging equi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filer001\DDD\1_Clients\CE\2004-09 CE Ecolabel Helpdesk\3. Graphic, Guidelines, Certificate &amp; Laboratories\5. Icones\Current Icons (on website)\Png\Pictos Ecolabel CE_Imaging equipmen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00F57E63" w:rsidRPr="00027576">
        <w:rPr>
          <w:rFonts w:asciiTheme="minorHAnsi" w:hAnsiTheme="minorHAnsi" w:cs="Tahoma"/>
          <w:b/>
          <w:noProof/>
          <w:color w:val="008000"/>
          <w:sz w:val="26"/>
          <w:szCs w:val="26"/>
          <w:lang w:val="fr-FR" w:eastAsia="fr-FR"/>
        </w:rPr>
        <w:drawing>
          <wp:anchor distT="0" distB="0" distL="114300" distR="114300" simplePos="0" relativeHeight="250892796" behindDoc="1" locked="0" layoutInCell="1" allowOverlap="1" wp14:anchorId="0785A8F7" wp14:editId="41D9905D">
            <wp:simplePos x="0" y="0"/>
            <wp:positionH relativeFrom="column">
              <wp:posOffset>584731</wp:posOffset>
            </wp:positionH>
            <wp:positionV relativeFrom="page">
              <wp:posOffset>7844790</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41" name="Picture 41" descr="\\frfiler001\DDD\1_Clients\CE\2004-09 CE Ecolabel Helpdesk\3. Graphic, Guidelines, Certificate &amp; Laboratories\5. Icones\Current Icons (on website)\Png\Pictos Ecolabel CE_Sanitary Tap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filer001\DDD\1_Clients\CE\2004-09 CE Ecolabel Helpdesk\3. Graphic, Guidelines, Certificate &amp; Laboratories\5. Icones\Current Icons (on website)\Png\Pictos Ecolabel CE_Sanitary Tapwar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p>
    <w:p w14:paraId="6A1F15A7" w14:textId="18C59C63" w:rsidR="009160E1" w:rsidRDefault="00834074" w:rsidP="0055024B">
      <w:pPr>
        <w:jc w:val="both"/>
        <w:rPr>
          <w:color w:val="008000"/>
          <w:lang w:eastAsia="fr-FR"/>
        </w:rPr>
        <w:sectPr w:rsidR="009160E1" w:rsidSect="00834074">
          <w:headerReference w:type="even" r:id="rId25"/>
          <w:headerReference w:type="default" r:id="rId26"/>
          <w:footerReference w:type="even" r:id="rId27"/>
          <w:footerReference w:type="default" r:id="rId28"/>
          <w:type w:val="continuous"/>
          <w:pgSz w:w="11906" w:h="16838" w:code="9"/>
          <w:pgMar w:top="1560" w:right="1797" w:bottom="1440" w:left="1797" w:header="709" w:footer="232" w:gutter="0"/>
          <w:pgBorders w:display="firstPage" w:offsetFrom="page">
            <w:top w:val="single" w:sz="36" w:space="24" w:color="2A639B"/>
            <w:left w:val="single" w:sz="36" w:space="24" w:color="2A639B"/>
            <w:bottom w:val="single" w:sz="36" w:space="24" w:color="2A639B"/>
            <w:right w:val="single" w:sz="36" w:space="24" w:color="2A639B"/>
          </w:pgBorders>
          <w:cols w:space="708"/>
          <w:titlePg/>
          <w:docGrid w:linePitch="360"/>
        </w:sectPr>
      </w:pPr>
      <w:bookmarkStart w:id="0" w:name="_Toc480904332"/>
      <w:r w:rsidRPr="00027576">
        <w:rPr>
          <w:rFonts w:asciiTheme="minorHAnsi" w:hAnsiTheme="minorHAnsi" w:cs="Tahoma"/>
          <w:b/>
          <w:noProof/>
          <w:color w:val="15669F"/>
          <w:sz w:val="26"/>
          <w:szCs w:val="26"/>
          <w:lang w:val="fr-FR" w:eastAsia="fr-FR"/>
        </w:rPr>
        <w:drawing>
          <wp:anchor distT="0" distB="0" distL="114300" distR="114300" simplePos="0" relativeHeight="251847168" behindDoc="1" locked="0" layoutInCell="1" allowOverlap="1" wp14:anchorId="4FE486A8" wp14:editId="15559E41">
            <wp:simplePos x="0" y="0"/>
            <wp:positionH relativeFrom="column">
              <wp:posOffset>3027045</wp:posOffset>
            </wp:positionH>
            <wp:positionV relativeFrom="page">
              <wp:posOffset>7244080</wp:posOffset>
            </wp:positionV>
            <wp:extent cx="3388360" cy="3388360"/>
            <wp:effectExtent l="0" t="0" r="0" b="0"/>
            <wp:wrapTight wrapText="bothSides">
              <wp:wrapPolygon edited="0">
                <wp:start x="9472" y="1457"/>
                <wp:lineTo x="8379" y="1822"/>
                <wp:lineTo x="4858" y="3279"/>
                <wp:lineTo x="4736" y="3765"/>
                <wp:lineTo x="3036" y="5586"/>
                <wp:lineTo x="2064" y="7529"/>
                <wp:lineTo x="1579" y="9472"/>
                <wp:lineTo x="1457" y="11415"/>
                <wp:lineTo x="1822" y="13358"/>
                <wp:lineTo x="2672" y="15301"/>
                <wp:lineTo x="4250" y="17366"/>
                <wp:lineTo x="6922" y="19187"/>
                <wp:lineTo x="9229" y="19795"/>
                <wp:lineTo x="9594" y="20037"/>
                <wp:lineTo x="11901" y="20037"/>
                <wp:lineTo x="12265" y="19795"/>
                <wp:lineTo x="14573" y="19187"/>
                <wp:lineTo x="17244" y="17366"/>
                <wp:lineTo x="18945" y="15301"/>
                <wp:lineTo x="19673" y="13358"/>
                <wp:lineTo x="20037" y="11415"/>
                <wp:lineTo x="19916" y="9472"/>
                <wp:lineTo x="19430" y="7529"/>
                <wp:lineTo x="18337" y="5586"/>
                <wp:lineTo x="16759" y="3765"/>
                <wp:lineTo x="16759" y="3279"/>
                <wp:lineTo x="13358" y="1943"/>
                <wp:lineTo x="12022" y="1457"/>
                <wp:lineTo x="9472" y="1457"/>
              </wp:wrapPolygon>
            </wp:wrapTight>
            <wp:docPr id="85" name="Picture 85" descr="\\frfiler001\DDD\1_Clients\CE\2004-09 CE Ecolabel Helpdesk\3. Graphic, Guidelines, Certificate &amp; Laboratories\5. Icones\Current Icons (on website)\Png\Pictos Ecolabel CE_Text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filer001\DDD\1_Clients\CE\2004-09 CE Ecolabel Helpdesk\3. Graphic, Guidelines, Certificate &amp; Laboratories\5. Icones\Current Icons (on website)\Png\Pictos Ecolabel CE_Textil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8360" cy="338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062" w:rsidRPr="00027576">
        <w:rPr>
          <w:noProof/>
          <w:lang w:val="fr-FR" w:eastAsia="fr-FR"/>
        </w:rPr>
        <w:drawing>
          <wp:anchor distT="0" distB="0" distL="114300" distR="114300" simplePos="0" relativeHeight="252412416" behindDoc="1" locked="0" layoutInCell="1" allowOverlap="1" wp14:anchorId="6637A049" wp14:editId="0D320D3F">
            <wp:simplePos x="0" y="0"/>
            <wp:positionH relativeFrom="column">
              <wp:posOffset>3647440</wp:posOffset>
            </wp:positionH>
            <wp:positionV relativeFrom="paragraph">
              <wp:posOffset>1143000</wp:posOffset>
            </wp:positionV>
            <wp:extent cx="1079500" cy="1079500"/>
            <wp:effectExtent l="0" t="0" r="0" b="0"/>
            <wp:wrapTight wrapText="bothSides">
              <wp:wrapPolygon edited="0">
                <wp:start x="8005" y="762"/>
                <wp:lineTo x="5718" y="2287"/>
                <wp:lineTo x="1144" y="6480"/>
                <wp:lineTo x="1144" y="13722"/>
                <wp:lineTo x="1525" y="14866"/>
                <wp:lineTo x="7624" y="20202"/>
                <wp:lineTo x="13722" y="20202"/>
                <wp:lineTo x="15247" y="19440"/>
                <wp:lineTo x="20202" y="14866"/>
                <wp:lineTo x="20584" y="6861"/>
                <wp:lineTo x="13722" y="762"/>
                <wp:lineTo x="8005" y="762"/>
              </wp:wrapPolygon>
            </wp:wrapTight>
            <wp:docPr id="99" name="Picture 99" descr="\\frfiler001\DDD\1_Clients\CE\2004-09 CE Ecolabel Helpdesk\3. Graphic, Guidelines, Certificate &amp; Laboratories\5. Icones\Current Icons (on website)\Png\Pictos Ecolabel CE_Paints and Warnis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filer001\DDD\1_Clients\CE\2004-09 CE Ecolabel Helpdesk\3. Graphic, Guidelines, Certificate &amp; Laboratories\5. Icones\Current Icons (on website)\Png\Pictos Ecolabel CE_Paints and Warnishe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062" w:rsidRPr="00027576">
        <w:rPr>
          <w:rFonts w:asciiTheme="minorHAnsi" w:hAnsiTheme="minorHAnsi" w:cs="Tahoma"/>
          <w:b/>
          <w:noProof/>
          <w:color w:val="15669F"/>
          <w:sz w:val="26"/>
          <w:szCs w:val="26"/>
          <w:lang w:val="fr-FR" w:eastAsia="fr-FR"/>
        </w:rPr>
        <w:drawing>
          <wp:anchor distT="0" distB="0" distL="114300" distR="114300" simplePos="0" relativeHeight="252193280" behindDoc="1" locked="0" layoutInCell="1" allowOverlap="1" wp14:anchorId="0F460412" wp14:editId="4ACC2A30">
            <wp:simplePos x="0" y="0"/>
            <wp:positionH relativeFrom="column">
              <wp:posOffset>4966335</wp:posOffset>
            </wp:positionH>
            <wp:positionV relativeFrom="page">
              <wp:posOffset>6227445</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89" name="Picture 89" descr="\\frfiler001\DDD\1_Clients\CE\2004-09 CE Ecolabel Helpdesk\3. Graphic, Guidelines, Certificate &amp; Laboratories\5. Icones\Current Icons (on website)\Png\Pictos Ecolabel CE_Tourist accomodation 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filer001\DDD\1_Clients\CE\2004-09 CE Ecolabel Helpdesk\3. Graphic, Guidelines, Certificate &amp; Laboratories\5. Icones\Current Icons (on website)\Png\Pictos Ecolabel CE_Tourist accomodation service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00CD5062" w:rsidRPr="00027576">
        <w:rPr>
          <w:noProof/>
          <w:lang w:val="fr-FR" w:eastAsia="fr-FR"/>
        </w:rPr>
        <w:drawing>
          <wp:anchor distT="0" distB="0" distL="114300" distR="114300" simplePos="0" relativeHeight="250893821" behindDoc="1" locked="0" layoutInCell="1" allowOverlap="1" wp14:anchorId="2DB87AE6" wp14:editId="273FEE43">
            <wp:simplePos x="0" y="0"/>
            <wp:positionH relativeFrom="column">
              <wp:posOffset>580390</wp:posOffset>
            </wp:positionH>
            <wp:positionV relativeFrom="paragraph">
              <wp:posOffset>1117600</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98" name="Picture 98" descr="\\frfiler001\DDD\1_Clients\CE\2004-09 CE Ecolabel Helpdesk\3. Graphic, Guidelines, Certificate &amp; Laboratories\5. Icones\Current Icons (on website)\Png\Pictos Ecolabel CE_Lubric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filer001\DDD\1_Clients\CE\2004-09 CE Ecolabel Helpdesk\3. Graphic, Guidelines, Certificate &amp; Laboratories\5. Icones\Current Icons (on website)\Png\Pictos Ecolabel CE_Lubricant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00CD5062" w:rsidRPr="00027576">
        <w:rPr>
          <w:noProof/>
          <w:lang w:val="fr-FR" w:eastAsia="fr-FR"/>
        </w:rPr>
        <w:drawing>
          <wp:anchor distT="0" distB="0" distL="114300" distR="114300" simplePos="0" relativeHeight="251703808" behindDoc="1" locked="0" layoutInCell="1" allowOverlap="1" wp14:anchorId="1A6DE2B8" wp14:editId="0ADCFB4B">
            <wp:simplePos x="0" y="0"/>
            <wp:positionH relativeFrom="column">
              <wp:posOffset>-798830</wp:posOffset>
            </wp:positionH>
            <wp:positionV relativeFrom="paragraph">
              <wp:posOffset>1143000</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22" name="Picture 22" descr="\\frfiler001\DDD\1_Clients\CE\2004-09 CE Ecolabel Helpdesk\3. Graphic, Guidelines, Certificate &amp; Laboratories\5. Icones\Current Icons (on website)\Png\Pictos Ecolabel CE_printed 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filer001\DDD\1_Clients\CE\2004-09 CE Ecolabel Helpdesk\3. Graphic, Guidelines, Certificate &amp; Laboratories\5. Icones\Current Icons (on website)\Png\Pictos Ecolabel CE_printed paper.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001E5D07" w:rsidRPr="00027576">
        <w:rPr>
          <w:noProof/>
          <w:lang w:val="fr-FR" w:eastAsia="fr-FR"/>
        </w:rPr>
        <mc:AlternateContent>
          <mc:Choice Requires="wps">
            <w:drawing>
              <wp:anchor distT="0" distB="0" distL="114300" distR="114300" simplePos="0" relativeHeight="251663360" behindDoc="0" locked="0" layoutInCell="1" allowOverlap="1" wp14:anchorId="045D6FD1" wp14:editId="10845C23">
                <wp:simplePos x="0" y="0"/>
                <wp:positionH relativeFrom="margin">
                  <wp:posOffset>55245</wp:posOffset>
                </wp:positionH>
                <wp:positionV relativeFrom="paragraph">
                  <wp:posOffset>1531620</wp:posOffset>
                </wp:positionV>
                <wp:extent cx="5166360" cy="2971800"/>
                <wp:effectExtent l="0" t="0" r="0" b="0"/>
                <wp:wrapNone/>
                <wp:docPr id="1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15669F"/>
                              </a:solidFill>
                              <a:miter lim="800000"/>
                              <a:headEnd/>
                              <a:tailEnd/>
                            </a14:hiddenLine>
                          </a:ext>
                        </a:extLst>
                      </wps:spPr>
                      <wps:txbx>
                        <w:txbxContent>
                          <w:p w14:paraId="20B0D334" w14:textId="67AD37B7" w:rsidR="00B8354A" w:rsidRDefault="00B8354A" w:rsidP="00CD5062">
                            <w:pPr>
                              <w:jc w:val="center"/>
                              <w:rPr>
                                <w:rFonts w:ascii="Calibri" w:hAnsi="Calibri" w:cs="Tahoma"/>
                                <w:b/>
                                <w:color w:val="15669F"/>
                                <w:sz w:val="68"/>
                                <w:szCs w:val="68"/>
                                <w:lang w:eastAsia="fr-FR"/>
                              </w:rPr>
                            </w:pPr>
                            <w:r>
                              <w:rPr>
                                <w:rFonts w:ascii="Calibri" w:hAnsi="Calibri" w:cs="Tahoma"/>
                                <w:b/>
                                <w:color w:val="15669F"/>
                                <w:sz w:val="68"/>
                                <w:szCs w:val="68"/>
                                <w:lang w:eastAsia="fr-FR"/>
                              </w:rPr>
                              <w:t>EU Ecolabel</w:t>
                            </w:r>
                          </w:p>
                          <w:p w14:paraId="4A5ABCE7" w14:textId="7B3F5732" w:rsidR="00B8354A" w:rsidRDefault="00B8354A" w:rsidP="00CD5062">
                            <w:pPr>
                              <w:jc w:val="center"/>
                              <w:rPr>
                                <w:rFonts w:ascii="Calibri" w:hAnsi="Calibri" w:cs="Tahoma"/>
                                <w:b/>
                                <w:color w:val="15669F"/>
                                <w:sz w:val="68"/>
                                <w:szCs w:val="68"/>
                                <w:lang w:eastAsia="fr-FR"/>
                              </w:rPr>
                            </w:pPr>
                            <w:r>
                              <w:rPr>
                                <w:rFonts w:ascii="Calibri" w:hAnsi="Calibri" w:cs="Tahoma"/>
                                <w:b/>
                                <w:color w:val="15669F"/>
                                <w:sz w:val="68"/>
                                <w:szCs w:val="68"/>
                                <w:lang w:eastAsia="fr-FR"/>
                              </w:rPr>
                              <w:t>NETWORK TOOLKIT</w:t>
                            </w:r>
                          </w:p>
                          <w:p w14:paraId="647713D7" w14:textId="480112B3" w:rsidR="00B8354A" w:rsidRPr="00CD5062" w:rsidRDefault="00B8354A" w:rsidP="00CD5062">
                            <w:pPr>
                              <w:jc w:val="center"/>
                              <w:rPr>
                                <w:rFonts w:ascii="Calibri" w:hAnsi="Calibri" w:cs="Tahoma"/>
                                <w:b/>
                                <w:color w:val="15669F"/>
                                <w:sz w:val="56"/>
                                <w:szCs w:val="68"/>
                                <w:lang w:eastAsia="fr-FR"/>
                              </w:rPr>
                            </w:pPr>
                            <w:r w:rsidRPr="00CD5062">
                              <w:rPr>
                                <w:rFonts w:ascii="Calibri" w:hAnsi="Calibri" w:cs="Tahoma"/>
                                <w:b/>
                                <w:color w:val="15669F"/>
                                <w:sz w:val="56"/>
                                <w:szCs w:val="68"/>
                                <w:lang w:eastAsia="fr-FR"/>
                              </w:rPr>
                              <w:t>MARCH</w:t>
                            </w:r>
                          </w:p>
                          <w:p w14:paraId="25F2C5AD" w14:textId="6C37287A" w:rsidR="00B8354A" w:rsidRDefault="00B8354A" w:rsidP="00CD5062">
                            <w:pPr>
                              <w:jc w:val="center"/>
                            </w:pPr>
                            <w:r w:rsidRPr="00CD5062">
                              <w:rPr>
                                <w:rFonts w:ascii="Calibri" w:hAnsi="Calibri" w:cs="Tahoma"/>
                                <w:b/>
                                <w:color w:val="15669F"/>
                                <w:sz w:val="56"/>
                                <w:szCs w:val="68"/>
                                <w:lang w:eastAsia="fr-FR"/>
                              </w:rPr>
                              <w:t>TEXTILE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D6FD1" id="_x0000_t202" coordsize="21600,21600" o:spt="202" path="m,l,21600r21600,l21600,xe">
                <v:stroke joinstyle="miter"/>
                <v:path gradientshapeok="t" o:connecttype="rect"/>
              </v:shapetype>
              <v:shape id="Text Box 24" o:spid="_x0000_s1026" type="#_x0000_t202" style="position:absolute;left:0;text-align:left;margin-left:4.35pt;margin-top:120.6pt;width:406.8pt;height:23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ufvQIAAL0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" filled="f" stroked="f" strokecolor="#15669f">
                <v:textbox>
                  <w:txbxContent>
                    <w:p w14:paraId="20B0D334" w14:textId="67AD37B7" w:rsidR="00B8354A" w:rsidRDefault="00B8354A" w:rsidP="00CD5062">
                      <w:pPr>
                        <w:jc w:val="center"/>
                        <w:rPr>
                          <w:rFonts w:ascii="Calibri" w:hAnsi="Calibri" w:cs="Tahoma"/>
                          <w:b/>
                          <w:color w:val="15669F"/>
                          <w:sz w:val="68"/>
                          <w:szCs w:val="68"/>
                          <w:lang w:eastAsia="fr-FR"/>
                        </w:rPr>
                      </w:pPr>
                      <w:r>
                        <w:rPr>
                          <w:rFonts w:ascii="Calibri" w:hAnsi="Calibri" w:cs="Tahoma"/>
                          <w:b/>
                          <w:color w:val="15669F"/>
                          <w:sz w:val="68"/>
                          <w:szCs w:val="68"/>
                          <w:lang w:eastAsia="fr-FR"/>
                        </w:rPr>
                        <w:t>EU Ecolabel</w:t>
                      </w:r>
                    </w:p>
                    <w:p w14:paraId="4A5ABCE7" w14:textId="7B3F5732" w:rsidR="00B8354A" w:rsidRDefault="00B8354A" w:rsidP="00CD5062">
                      <w:pPr>
                        <w:jc w:val="center"/>
                        <w:rPr>
                          <w:rFonts w:ascii="Calibri" w:hAnsi="Calibri" w:cs="Tahoma"/>
                          <w:b/>
                          <w:color w:val="15669F"/>
                          <w:sz w:val="68"/>
                          <w:szCs w:val="68"/>
                          <w:lang w:eastAsia="fr-FR"/>
                        </w:rPr>
                      </w:pPr>
                      <w:r>
                        <w:rPr>
                          <w:rFonts w:ascii="Calibri" w:hAnsi="Calibri" w:cs="Tahoma"/>
                          <w:b/>
                          <w:color w:val="15669F"/>
                          <w:sz w:val="68"/>
                          <w:szCs w:val="68"/>
                          <w:lang w:eastAsia="fr-FR"/>
                        </w:rPr>
                        <w:t>NETWORK TOOLKIT</w:t>
                      </w:r>
                    </w:p>
                    <w:p w14:paraId="647713D7" w14:textId="480112B3" w:rsidR="00B8354A" w:rsidRPr="00CD5062" w:rsidRDefault="00B8354A" w:rsidP="00CD5062">
                      <w:pPr>
                        <w:jc w:val="center"/>
                        <w:rPr>
                          <w:rFonts w:ascii="Calibri" w:hAnsi="Calibri" w:cs="Tahoma"/>
                          <w:b/>
                          <w:color w:val="15669F"/>
                          <w:sz w:val="56"/>
                          <w:szCs w:val="68"/>
                          <w:lang w:eastAsia="fr-FR"/>
                        </w:rPr>
                      </w:pPr>
                      <w:r w:rsidRPr="00CD5062">
                        <w:rPr>
                          <w:rFonts w:ascii="Calibri" w:hAnsi="Calibri" w:cs="Tahoma"/>
                          <w:b/>
                          <w:color w:val="15669F"/>
                          <w:sz w:val="56"/>
                          <w:szCs w:val="68"/>
                          <w:lang w:eastAsia="fr-FR"/>
                        </w:rPr>
                        <w:t>MARCH</w:t>
                      </w:r>
                    </w:p>
                    <w:p w14:paraId="25F2C5AD" w14:textId="6C37287A" w:rsidR="00B8354A" w:rsidRDefault="00B8354A" w:rsidP="00CD5062">
                      <w:pPr>
                        <w:jc w:val="center"/>
                      </w:pPr>
                      <w:r w:rsidRPr="00CD5062">
                        <w:rPr>
                          <w:rFonts w:ascii="Calibri" w:hAnsi="Calibri" w:cs="Tahoma"/>
                          <w:b/>
                          <w:color w:val="15669F"/>
                          <w:sz w:val="56"/>
                          <w:szCs w:val="68"/>
                          <w:lang w:eastAsia="fr-FR"/>
                        </w:rPr>
                        <w:t>TEXTILE</w:t>
                      </w:r>
                    </w:p>
                  </w:txbxContent>
                </v:textbox>
                <w10:wrap anchorx="margin"/>
              </v:shape>
            </w:pict>
          </mc:Fallback>
        </mc:AlternateContent>
      </w:r>
      <w:r w:rsidR="004B6AB1" w:rsidRPr="00027576">
        <w:rPr>
          <w:rFonts w:asciiTheme="minorHAnsi" w:hAnsiTheme="minorHAnsi" w:cs="Tahoma"/>
          <w:b/>
          <w:noProof/>
          <w:color w:val="15669F"/>
          <w:sz w:val="26"/>
          <w:szCs w:val="26"/>
          <w:lang w:val="fr-FR" w:eastAsia="fr-FR"/>
        </w:rPr>
        <w:drawing>
          <wp:anchor distT="0" distB="0" distL="114300" distR="114300" simplePos="0" relativeHeight="252137984" behindDoc="1" locked="0" layoutInCell="1" allowOverlap="1" wp14:anchorId="497DEEFA" wp14:editId="4E9B9ABC">
            <wp:simplePos x="0" y="0"/>
            <wp:positionH relativeFrom="column">
              <wp:posOffset>-806450</wp:posOffset>
            </wp:positionH>
            <wp:positionV relativeFrom="page">
              <wp:posOffset>7797165</wp:posOffset>
            </wp:positionV>
            <wp:extent cx="1079500" cy="1079500"/>
            <wp:effectExtent l="0" t="0" r="0" b="0"/>
            <wp:wrapTight wrapText="bothSides">
              <wp:wrapPolygon edited="0">
                <wp:start x="8005" y="762"/>
                <wp:lineTo x="5718" y="2287"/>
                <wp:lineTo x="1144" y="6480"/>
                <wp:lineTo x="1144" y="13722"/>
                <wp:lineTo x="1525" y="14866"/>
                <wp:lineTo x="7624" y="20202"/>
                <wp:lineTo x="13722" y="20202"/>
                <wp:lineTo x="15247" y="19440"/>
                <wp:lineTo x="20202" y="14866"/>
                <wp:lineTo x="20584" y="6861"/>
                <wp:lineTo x="13722" y="762"/>
                <wp:lineTo x="8005" y="762"/>
              </wp:wrapPolygon>
            </wp:wrapTight>
            <wp:docPr id="19" name="Picture 19" descr="\\frfiler001\DDD\1_Clients\CE\2004-09 CE Ecolabel Helpdesk\3. Graphic, Guidelines, Certificate &amp; Laboratories\5. Icones\Current Icons (on website)\Png\Pictos Ecolabel CE_Notebook 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filer001\DDD\1_Clients\CE\2004-09 CE Ecolabel Helpdesk\3. Graphic, Guidelines, Certificate &amp; Laboratories\5. Icones\Current Icons (on website)\Png\Pictos Ecolabel CE_Notebook computer.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00F43545" w:rsidRPr="00027576">
        <w:rPr>
          <w:noProof/>
          <w:lang w:val="fr-FR" w:eastAsia="fr-FR"/>
        </w:rPr>
        <w:drawing>
          <wp:anchor distT="0" distB="0" distL="114300" distR="114300" simplePos="0" relativeHeight="251962880" behindDoc="1" locked="0" layoutInCell="1" allowOverlap="1" wp14:anchorId="09D96EC6" wp14:editId="2F200811">
            <wp:simplePos x="0" y="0"/>
            <wp:positionH relativeFrom="column">
              <wp:posOffset>-824647</wp:posOffset>
            </wp:positionH>
            <wp:positionV relativeFrom="page">
              <wp:posOffset>9263380</wp:posOffset>
            </wp:positionV>
            <wp:extent cx="1079500" cy="1079500"/>
            <wp:effectExtent l="0" t="0" r="0" b="0"/>
            <wp:wrapTight wrapText="bothSides">
              <wp:wrapPolygon edited="0">
                <wp:start x="8767" y="762"/>
                <wp:lineTo x="6480" y="1906"/>
                <wp:lineTo x="1144" y="6099"/>
                <wp:lineTo x="1144" y="14866"/>
                <wp:lineTo x="6861" y="19821"/>
                <wp:lineTo x="8005" y="20584"/>
                <wp:lineTo x="12960" y="20584"/>
                <wp:lineTo x="14866" y="19821"/>
                <wp:lineTo x="19821" y="15247"/>
                <wp:lineTo x="20202" y="8767"/>
                <wp:lineTo x="20202" y="6480"/>
                <wp:lineTo x="14866" y="1906"/>
                <wp:lineTo x="12579" y="762"/>
                <wp:lineTo x="8767" y="762"/>
              </wp:wrapPolygon>
            </wp:wrapTight>
            <wp:docPr id="23" name="Picture 23" descr="\\frfiler001\DDD\1_Clients\CE\2004-09 CE Ecolabel Helpdesk\3. Graphic, Guidelines, Certificate &amp; Laboratories\5. Icones\Current Icons (on website)\Png\Pictos Ecolabel CE_Rinse-off Cosmetic Produ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filer001\DDD\1_Clients\CE\2004-09 CE Ecolabel Helpdesk\3. Graphic, Guidelines, Certificate &amp; Laboratories\5. Icones\Current Icons (on website)\Png\Pictos Ecolabel CE_Rinse-off Cosmetic Product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00F43545" w:rsidRPr="00027576">
        <w:rPr>
          <w:noProof/>
          <w:lang w:val="fr-FR" w:eastAsia="fr-FR"/>
        </w:rPr>
        <w:drawing>
          <wp:anchor distT="0" distB="0" distL="114300" distR="114300" simplePos="0" relativeHeight="252001792" behindDoc="1" locked="0" layoutInCell="1" allowOverlap="1" wp14:anchorId="45FDC6E2" wp14:editId="7AE2330A">
            <wp:simplePos x="0" y="0"/>
            <wp:positionH relativeFrom="column">
              <wp:posOffset>585044</wp:posOffset>
            </wp:positionH>
            <wp:positionV relativeFrom="page">
              <wp:posOffset>9274175</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88" name="Picture 88" descr="\\frfiler001\DDD\1_Clients\CE\2004-09 CE Ecolabel Helpdesk\3. Graphic, Guidelines, Certificate &amp; Laboratories\5. Icones\Current Icons (on website)\Png\Pictos Ecolabel CE_Tissue 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filer001\DDD\1_Clients\CE\2004-09 CE Ecolabel Helpdesk\3. Graphic, Guidelines, Certificate &amp; Laboratories\5. Icones\Current Icons (on website)\Png\Pictos Ecolabel CE_Tissue Paper.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00F43545" w:rsidRPr="00027576">
        <w:rPr>
          <w:noProof/>
          <w:lang w:val="fr-FR" w:eastAsia="fr-FR"/>
        </w:rPr>
        <w:drawing>
          <wp:anchor distT="0" distB="0" distL="114300" distR="114300" simplePos="0" relativeHeight="251941376" behindDoc="1" locked="0" layoutInCell="1" allowOverlap="1" wp14:anchorId="737443B6" wp14:editId="52CCEFAE">
            <wp:simplePos x="0" y="0"/>
            <wp:positionH relativeFrom="column">
              <wp:posOffset>2062253</wp:posOffset>
            </wp:positionH>
            <wp:positionV relativeFrom="page">
              <wp:posOffset>9312228</wp:posOffset>
            </wp:positionV>
            <wp:extent cx="1079500" cy="1079500"/>
            <wp:effectExtent l="0" t="0" r="0" b="0"/>
            <wp:wrapTight wrapText="bothSides">
              <wp:wrapPolygon edited="0">
                <wp:start x="8386" y="762"/>
                <wp:lineTo x="6480" y="1906"/>
                <wp:lineTo x="1144" y="6480"/>
                <wp:lineTo x="1144" y="14866"/>
                <wp:lineTo x="6861" y="19821"/>
                <wp:lineTo x="8386" y="20584"/>
                <wp:lineTo x="12960" y="20584"/>
                <wp:lineTo x="14485" y="19821"/>
                <wp:lineTo x="20202" y="14866"/>
                <wp:lineTo x="20202" y="6480"/>
                <wp:lineTo x="14866" y="1906"/>
                <wp:lineTo x="12960" y="762"/>
                <wp:lineTo x="8386" y="762"/>
              </wp:wrapPolygon>
            </wp:wrapTight>
            <wp:docPr id="87" name="Picture 87" descr="\\frfiler001\DDD\1_Clients\CE\2004-09 CE Ecolabel Helpdesk\3. Graphic, Guidelines, Certificate &amp; Laboratories\5. Icones\Current Icons (on website)\Png\Pictos Ecolabel CE_Laundry deterg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filer001\DDD\1_Clients\CE\2004-09 CE Ecolabel Helpdesk\3. Graphic, Guidelines, Certificate &amp; Laboratories\5. Icones\Current Icons (on website)\Png\Pictos Ecolabel CE_Laundry detergent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bookmarkEnd w:id="0"/>
    </w:p>
    <w:p w14:paraId="206155EF" w14:textId="77777777" w:rsidR="002F252D" w:rsidRDefault="002F252D" w:rsidP="001B4F7B">
      <w:pPr>
        <w:pStyle w:val="Title"/>
        <w:pBdr>
          <w:top w:val="single" w:sz="36" w:space="1" w:color="2A639B"/>
          <w:left w:val="single" w:sz="36" w:space="4" w:color="2A639B"/>
          <w:bottom w:val="single" w:sz="36" w:space="1" w:color="2A639B"/>
          <w:right w:val="single" w:sz="36" w:space="2" w:color="2A639B"/>
        </w:pBdr>
        <w:jc w:val="center"/>
        <w:rPr>
          <w:rFonts w:ascii="Calibri" w:hAnsi="Calibri" w:cs="Calibri"/>
          <w:color w:val="2A639B"/>
          <w:sz w:val="32"/>
          <w:szCs w:val="32"/>
          <w:lang w:val="en-US"/>
        </w:rPr>
      </w:pPr>
      <w:r w:rsidRPr="0029197E">
        <w:rPr>
          <w:rFonts w:ascii="Calibri" w:hAnsi="Calibri" w:cs="Calibri"/>
          <w:color w:val="2A639B"/>
          <w:sz w:val="32"/>
          <w:szCs w:val="32"/>
          <w:lang w:val="en-US"/>
        </w:rPr>
        <w:lastRenderedPageBreak/>
        <w:t xml:space="preserve">Network Toolkit </w:t>
      </w:r>
    </w:p>
    <w:p w14:paraId="512A6A52" w14:textId="77777777" w:rsidR="002F252D" w:rsidRPr="0029197E" w:rsidRDefault="002F252D" w:rsidP="001B4F7B">
      <w:pPr>
        <w:pStyle w:val="Title"/>
        <w:pBdr>
          <w:top w:val="single" w:sz="36" w:space="1" w:color="2A639B"/>
          <w:left w:val="single" w:sz="36" w:space="4" w:color="2A639B"/>
          <w:bottom w:val="single" w:sz="36" w:space="1" w:color="2A639B"/>
          <w:right w:val="single" w:sz="36" w:space="2" w:color="2A639B"/>
        </w:pBdr>
        <w:jc w:val="center"/>
        <w:rPr>
          <w:rFonts w:ascii="Calibri" w:hAnsi="Calibri" w:cs="Calibri"/>
          <w:color w:val="2A639B"/>
          <w:sz w:val="32"/>
          <w:szCs w:val="32"/>
          <w:lang w:val="en-US"/>
        </w:rPr>
      </w:pPr>
      <w:r w:rsidRPr="0029197E">
        <w:rPr>
          <w:rFonts w:ascii="Calibri" w:hAnsi="Calibri" w:cs="Calibri"/>
          <w:color w:val="2A639B"/>
          <w:sz w:val="32"/>
          <w:szCs w:val="32"/>
          <w:lang w:val="en-US"/>
        </w:rPr>
        <w:t>Textiles - March 2018</w:t>
      </w:r>
    </w:p>
    <w:p w14:paraId="633DA3FA" w14:textId="77777777" w:rsidR="002F252D" w:rsidRPr="0029197E" w:rsidRDefault="002F252D" w:rsidP="001B4F7B">
      <w:pPr>
        <w:pBdr>
          <w:top w:val="single" w:sz="36" w:space="1" w:color="2A639B"/>
          <w:left w:val="single" w:sz="36" w:space="4" w:color="2A639B"/>
          <w:bottom w:val="single" w:sz="36" w:space="1" w:color="2A639B"/>
          <w:right w:val="single" w:sz="36" w:space="2" w:color="2A639B"/>
        </w:pBdr>
        <w:jc w:val="both"/>
        <w:rPr>
          <w:rFonts w:ascii="Calibri" w:hAnsi="Calibri" w:cs="Calibri"/>
          <w:lang w:val="en-US"/>
        </w:rPr>
      </w:pPr>
    </w:p>
    <w:p w14:paraId="36EB5B49" w14:textId="09C7FC90" w:rsidR="002F252D" w:rsidRDefault="00982B9C"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n-US"/>
        </w:rPr>
      </w:pPr>
      <w:r>
        <w:rPr>
          <w:rFonts w:asciiTheme="minorHAnsi" w:hAnsiTheme="minorHAnsi" w:cstheme="minorHAnsi"/>
          <w:sz w:val="22"/>
          <w:szCs w:val="22"/>
          <w:lang w:val="en-US"/>
        </w:rPr>
        <w:t>Dear all</w:t>
      </w:r>
      <w:r w:rsidR="002F252D" w:rsidRPr="00346591">
        <w:rPr>
          <w:rFonts w:asciiTheme="minorHAnsi" w:hAnsiTheme="minorHAnsi" w:cstheme="minorHAnsi"/>
          <w:sz w:val="22"/>
          <w:szCs w:val="22"/>
          <w:lang w:val="en-US"/>
        </w:rPr>
        <w:t xml:space="preserve">, </w:t>
      </w:r>
    </w:p>
    <w:p w14:paraId="06C572CA" w14:textId="77777777" w:rsidR="00346591" w:rsidRPr="00346591" w:rsidRDefault="00346591"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n-US"/>
        </w:rPr>
      </w:pPr>
    </w:p>
    <w:p w14:paraId="55C86274" w14:textId="09D037E7" w:rsidR="00346591" w:rsidRDefault="00346591"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In this </w:t>
      </w:r>
      <w:r w:rsidR="002F252D" w:rsidRPr="00346591">
        <w:rPr>
          <w:rFonts w:asciiTheme="minorHAnsi" w:hAnsiTheme="minorHAnsi" w:cstheme="minorHAnsi"/>
          <w:sz w:val="22"/>
          <w:szCs w:val="22"/>
          <w:lang w:val="en-US"/>
        </w:rPr>
        <w:t>document, you will find Twitter, Facebook and LinkedIn posts</w:t>
      </w:r>
      <w:r>
        <w:rPr>
          <w:rFonts w:asciiTheme="minorHAnsi" w:hAnsiTheme="minorHAnsi" w:cstheme="minorHAnsi"/>
          <w:sz w:val="22"/>
          <w:szCs w:val="22"/>
          <w:lang w:val="en-US"/>
        </w:rPr>
        <w:t xml:space="preserve"> and hashtags</w:t>
      </w:r>
      <w:r w:rsidR="002F252D" w:rsidRPr="00346591">
        <w:rPr>
          <w:rFonts w:asciiTheme="minorHAnsi" w:hAnsiTheme="minorHAnsi" w:cstheme="minorHAnsi"/>
          <w:sz w:val="22"/>
          <w:szCs w:val="22"/>
          <w:lang w:val="en-US"/>
        </w:rPr>
        <w:t xml:space="preserve"> that you can publish directly on your respective social media pages. </w:t>
      </w:r>
      <w:r w:rsidR="002F252D" w:rsidRPr="00205A69">
        <w:rPr>
          <w:rFonts w:asciiTheme="minorHAnsi" w:hAnsiTheme="minorHAnsi" w:cstheme="minorHAnsi"/>
          <w:b/>
          <w:color w:val="2A639B"/>
          <w:sz w:val="22"/>
          <w:szCs w:val="22"/>
          <w:lang w:val="en-US"/>
        </w:rPr>
        <w:t xml:space="preserve">Feel free to copy-paste, translate or edit these posts </w:t>
      </w:r>
      <w:r w:rsidR="002F252D" w:rsidRPr="00346591">
        <w:rPr>
          <w:rFonts w:asciiTheme="minorHAnsi" w:hAnsiTheme="minorHAnsi" w:cstheme="minorHAnsi"/>
          <w:sz w:val="22"/>
          <w:szCs w:val="22"/>
          <w:lang w:val="en-US"/>
        </w:rPr>
        <w:t xml:space="preserve">when publishing them (page </w:t>
      </w:r>
      <w:r>
        <w:rPr>
          <w:rFonts w:asciiTheme="minorHAnsi" w:hAnsiTheme="minorHAnsi" w:cstheme="minorHAnsi"/>
          <w:sz w:val="22"/>
          <w:szCs w:val="22"/>
          <w:lang w:val="en-US"/>
        </w:rPr>
        <w:t>4</w:t>
      </w:r>
      <w:r w:rsidR="002F252D" w:rsidRPr="00346591">
        <w:rPr>
          <w:rFonts w:asciiTheme="minorHAnsi" w:hAnsiTheme="minorHAnsi" w:cstheme="minorHAnsi"/>
          <w:sz w:val="22"/>
          <w:szCs w:val="22"/>
          <w:lang w:val="en-US"/>
        </w:rPr>
        <w:t xml:space="preserve"> to </w:t>
      </w:r>
      <w:r>
        <w:rPr>
          <w:rFonts w:asciiTheme="minorHAnsi" w:hAnsiTheme="minorHAnsi" w:cstheme="minorHAnsi"/>
          <w:sz w:val="22"/>
          <w:szCs w:val="22"/>
          <w:lang w:val="en-US"/>
        </w:rPr>
        <w:t>8</w:t>
      </w:r>
      <w:r w:rsidR="002F252D" w:rsidRPr="00346591">
        <w:rPr>
          <w:rFonts w:asciiTheme="minorHAnsi" w:hAnsiTheme="minorHAnsi" w:cstheme="minorHAnsi"/>
          <w:sz w:val="22"/>
          <w:szCs w:val="22"/>
          <w:lang w:val="en-US"/>
        </w:rPr>
        <w:t xml:space="preserve">). You may also communicate on events going on throughout the month of March </w:t>
      </w:r>
      <w:r w:rsidR="008132C9">
        <w:rPr>
          <w:rFonts w:asciiTheme="minorHAnsi" w:hAnsiTheme="minorHAnsi" w:cstheme="minorHAnsi"/>
          <w:sz w:val="22"/>
          <w:szCs w:val="22"/>
          <w:lang w:val="en-US"/>
        </w:rPr>
        <w:t xml:space="preserve">and April </w:t>
      </w:r>
      <w:r w:rsidR="002F252D" w:rsidRPr="00346591">
        <w:rPr>
          <w:rFonts w:asciiTheme="minorHAnsi" w:hAnsiTheme="minorHAnsi" w:cstheme="minorHAnsi"/>
          <w:sz w:val="22"/>
          <w:szCs w:val="22"/>
          <w:lang w:val="en-US"/>
        </w:rPr>
        <w:t xml:space="preserve">(page </w:t>
      </w:r>
      <w:r>
        <w:rPr>
          <w:rFonts w:asciiTheme="minorHAnsi" w:hAnsiTheme="minorHAnsi" w:cstheme="minorHAnsi"/>
          <w:sz w:val="22"/>
          <w:szCs w:val="22"/>
          <w:lang w:val="en-US"/>
        </w:rPr>
        <w:t>9</w:t>
      </w:r>
      <w:r w:rsidR="002F252D" w:rsidRPr="00346591">
        <w:rPr>
          <w:rFonts w:asciiTheme="minorHAnsi" w:hAnsiTheme="minorHAnsi" w:cstheme="minorHAnsi"/>
          <w:sz w:val="22"/>
          <w:szCs w:val="22"/>
          <w:lang w:val="en-US"/>
        </w:rPr>
        <w:t xml:space="preserve">). </w:t>
      </w:r>
    </w:p>
    <w:p w14:paraId="634B2A39" w14:textId="2C6218B3" w:rsidR="00346591" w:rsidRDefault="00346591"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n-US"/>
        </w:rPr>
      </w:pPr>
    </w:p>
    <w:p w14:paraId="4A5A5CEC" w14:textId="31334542" w:rsidR="00346591" w:rsidRPr="00205A69" w:rsidRDefault="00346591"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b/>
          <w:color w:val="2A639B"/>
          <w:sz w:val="22"/>
          <w:szCs w:val="22"/>
          <w:lang w:val="en-US"/>
        </w:rPr>
      </w:pPr>
      <w:r>
        <w:rPr>
          <w:rFonts w:asciiTheme="minorHAnsi" w:hAnsiTheme="minorHAnsi" w:cstheme="minorHAnsi"/>
          <w:sz w:val="22"/>
          <w:szCs w:val="22"/>
          <w:lang w:val="en-US"/>
        </w:rPr>
        <w:t>You also have access to three articles (pages 10 to 15) which can be copy pasted and shared across your website and social media pages</w:t>
      </w:r>
      <w:r w:rsidR="00A150F5">
        <w:rPr>
          <w:rFonts w:asciiTheme="minorHAnsi" w:hAnsiTheme="minorHAnsi" w:cstheme="minorHAnsi"/>
          <w:sz w:val="22"/>
          <w:szCs w:val="22"/>
          <w:lang w:val="en-US"/>
        </w:rPr>
        <w:t xml:space="preserve"> </w:t>
      </w:r>
      <w:r w:rsidR="00A150F5" w:rsidRPr="00205A69">
        <w:rPr>
          <w:rFonts w:asciiTheme="minorHAnsi" w:hAnsiTheme="minorHAnsi" w:cstheme="minorHAnsi"/>
          <w:b/>
          <w:color w:val="2A639B"/>
          <w:sz w:val="22"/>
          <w:szCs w:val="22"/>
          <w:lang w:val="en-US"/>
        </w:rPr>
        <w:t>we encourage you to share this content with your partners like NGOs, journalists or sustainability and lif</w:t>
      </w:r>
      <w:r w:rsidR="001B5DBF" w:rsidRPr="00205A69">
        <w:rPr>
          <w:rFonts w:asciiTheme="minorHAnsi" w:hAnsiTheme="minorHAnsi" w:cstheme="minorHAnsi"/>
          <w:b/>
          <w:color w:val="2A639B"/>
          <w:sz w:val="22"/>
          <w:szCs w:val="22"/>
          <w:lang w:val="en-US"/>
        </w:rPr>
        <w:t>estyle</w:t>
      </w:r>
      <w:r w:rsidR="00A150F5" w:rsidRPr="00205A69">
        <w:rPr>
          <w:rFonts w:asciiTheme="minorHAnsi" w:hAnsiTheme="minorHAnsi" w:cstheme="minorHAnsi"/>
          <w:b/>
          <w:color w:val="2A639B"/>
          <w:sz w:val="22"/>
          <w:szCs w:val="22"/>
          <w:lang w:val="en-US"/>
        </w:rPr>
        <w:t xml:space="preserve"> bloggers</w:t>
      </w:r>
      <w:r w:rsidR="001B5DBF" w:rsidRPr="00205A69">
        <w:rPr>
          <w:rFonts w:asciiTheme="minorHAnsi" w:hAnsiTheme="minorHAnsi" w:cstheme="minorHAnsi"/>
          <w:b/>
          <w:color w:val="2A639B"/>
          <w:sz w:val="22"/>
          <w:szCs w:val="22"/>
          <w:lang w:val="en-US"/>
        </w:rPr>
        <w:t xml:space="preserve"> or any other media outlets available in your country</w:t>
      </w:r>
      <w:r w:rsidRPr="00205A69">
        <w:rPr>
          <w:rFonts w:asciiTheme="minorHAnsi" w:hAnsiTheme="minorHAnsi" w:cstheme="minorHAnsi"/>
          <w:b/>
          <w:color w:val="2A639B"/>
          <w:sz w:val="22"/>
          <w:szCs w:val="22"/>
          <w:lang w:val="en-US"/>
        </w:rPr>
        <w:t xml:space="preserve">. </w:t>
      </w:r>
    </w:p>
    <w:p w14:paraId="7E19CC05" w14:textId="717FFAE0" w:rsidR="002F252D" w:rsidRPr="00346591" w:rsidRDefault="002F252D"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n-US"/>
        </w:rPr>
      </w:pPr>
      <w:r w:rsidRPr="00346591">
        <w:rPr>
          <w:rFonts w:asciiTheme="minorHAnsi" w:hAnsiTheme="minorHAnsi" w:cstheme="minorHAnsi"/>
          <w:sz w:val="22"/>
          <w:szCs w:val="22"/>
          <w:lang w:val="en-US"/>
        </w:rPr>
        <w:t xml:space="preserve"> </w:t>
      </w:r>
    </w:p>
    <w:p w14:paraId="3EB4DE1E" w14:textId="1D87C193" w:rsidR="002F252D" w:rsidRDefault="002F252D"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n-US"/>
        </w:rPr>
      </w:pPr>
      <w:r w:rsidRPr="00346591">
        <w:rPr>
          <w:rFonts w:asciiTheme="minorHAnsi" w:hAnsiTheme="minorHAnsi" w:cstheme="minorHAnsi"/>
          <w:sz w:val="22"/>
          <w:szCs w:val="22"/>
          <w:lang w:val="en-US"/>
        </w:rPr>
        <w:t xml:space="preserve">Please make sure to </w:t>
      </w:r>
      <w:r w:rsidR="00982B9C">
        <w:rPr>
          <w:rFonts w:asciiTheme="minorHAnsi" w:hAnsiTheme="minorHAnsi" w:cstheme="minorHAnsi"/>
          <w:b/>
          <w:color w:val="2A639B"/>
          <w:sz w:val="22"/>
          <w:szCs w:val="22"/>
          <w:lang w:val="en-US"/>
        </w:rPr>
        <w:t>tag other stakeholders</w:t>
      </w:r>
      <w:r w:rsidRPr="005C0F67">
        <w:rPr>
          <w:rFonts w:asciiTheme="minorHAnsi" w:hAnsiTheme="minorHAnsi" w:cstheme="minorHAnsi"/>
          <w:color w:val="2A639B"/>
          <w:sz w:val="22"/>
          <w:szCs w:val="22"/>
          <w:lang w:val="en-US"/>
        </w:rPr>
        <w:t xml:space="preserve"> </w:t>
      </w:r>
      <w:r w:rsidRPr="00346591">
        <w:rPr>
          <w:rFonts w:asciiTheme="minorHAnsi" w:hAnsiTheme="minorHAnsi" w:cstheme="minorHAnsi"/>
          <w:sz w:val="22"/>
          <w:szCs w:val="22"/>
          <w:lang w:val="en-US"/>
        </w:rPr>
        <w:t>when publishing any posts if you find it relevant to do so. You will find C</w:t>
      </w:r>
      <w:r w:rsidR="00D35962">
        <w:rPr>
          <w:rFonts w:asciiTheme="minorHAnsi" w:hAnsiTheme="minorHAnsi" w:cstheme="minorHAnsi"/>
          <w:sz w:val="22"/>
          <w:szCs w:val="22"/>
          <w:lang w:val="en-US"/>
        </w:rPr>
        <w:t xml:space="preserve">ompetent </w:t>
      </w:r>
      <w:r w:rsidRPr="00346591">
        <w:rPr>
          <w:rFonts w:asciiTheme="minorHAnsi" w:hAnsiTheme="minorHAnsi" w:cstheme="minorHAnsi"/>
          <w:sz w:val="22"/>
          <w:szCs w:val="22"/>
          <w:lang w:val="en-US"/>
        </w:rPr>
        <w:t>B</w:t>
      </w:r>
      <w:r w:rsidR="00D35962">
        <w:rPr>
          <w:rFonts w:asciiTheme="minorHAnsi" w:hAnsiTheme="minorHAnsi" w:cstheme="minorHAnsi"/>
          <w:sz w:val="22"/>
          <w:szCs w:val="22"/>
          <w:lang w:val="en-US"/>
        </w:rPr>
        <w:t>ody</w:t>
      </w:r>
      <w:bookmarkStart w:id="1" w:name="_GoBack"/>
      <w:bookmarkEnd w:id="1"/>
      <w:r w:rsidRPr="00346591">
        <w:rPr>
          <w:rFonts w:asciiTheme="minorHAnsi" w:hAnsiTheme="minorHAnsi" w:cstheme="minorHAnsi"/>
          <w:sz w:val="22"/>
          <w:szCs w:val="22"/>
          <w:lang w:val="en-US"/>
        </w:rPr>
        <w:t xml:space="preserve"> social media and contact information in the </w:t>
      </w:r>
      <w:hyperlink r:id="rId37" w:history="1">
        <w:r w:rsidRPr="00346591">
          <w:rPr>
            <w:rFonts w:asciiTheme="minorHAnsi" w:hAnsiTheme="minorHAnsi" w:cstheme="minorHAnsi"/>
            <w:sz w:val="22"/>
            <w:szCs w:val="22"/>
            <w:lang w:val="en-US"/>
          </w:rPr>
          <w:t>Excel file</w:t>
        </w:r>
      </w:hyperlink>
      <w:r w:rsidRPr="00346591">
        <w:rPr>
          <w:rFonts w:asciiTheme="minorHAnsi" w:hAnsiTheme="minorHAnsi" w:cstheme="minorHAnsi"/>
          <w:sz w:val="22"/>
          <w:szCs w:val="22"/>
          <w:lang w:val="en-US"/>
        </w:rPr>
        <w:t xml:space="preserve"> we sent to you.</w:t>
      </w:r>
    </w:p>
    <w:p w14:paraId="321D67D1" w14:textId="77777777" w:rsidR="00346591" w:rsidRPr="00346591" w:rsidRDefault="00346591"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n-US"/>
        </w:rPr>
      </w:pPr>
    </w:p>
    <w:p w14:paraId="3BB9F9F1" w14:textId="77777777" w:rsidR="002F252D" w:rsidRPr="00346591" w:rsidRDefault="002F252D"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n-US"/>
        </w:rPr>
      </w:pPr>
      <w:r w:rsidRPr="00346591">
        <w:rPr>
          <w:rFonts w:asciiTheme="minorHAnsi" w:hAnsiTheme="minorHAnsi" w:cstheme="minorHAnsi"/>
          <w:sz w:val="22"/>
          <w:szCs w:val="22"/>
          <w:lang w:val="en-US"/>
        </w:rPr>
        <w:t xml:space="preserve">Finally, make sure to </w:t>
      </w:r>
      <w:r w:rsidRPr="005C0F67">
        <w:rPr>
          <w:rFonts w:asciiTheme="minorHAnsi" w:hAnsiTheme="minorHAnsi" w:cstheme="minorHAnsi"/>
          <w:b/>
          <w:color w:val="2A639B"/>
          <w:sz w:val="22"/>
          <w:szCs w:val="22"/>
          <w:lang w:val="en-US"/>
        </w:rPr>
        <w:t>follow and tag the EU Ecolabel social media pages</w:t>
      </w:r>
      <w:r w:rsidRPr="005C0F67">
        <w:rPr>
          <w:rFonts w:asciiTheme="minorHAnsi" w:hAnsiTheme="minorHAnsi" w:cstheme="minorHAnsi"/>
          <w:color w:val="2A639B"/>
          <w:sz w:val="22"/>
          <w:szCs w:val="22"/>
          <w:lang w:val="en-US"/>
        </w:rPr>
        <w:t xml:space="preserve"> </w:t>
      </w:r>
      <w:r w:rsidRPr="00346591">
        <w:rPr>
          <w:rFonts w:asciiTheme="minorHAnsi" w:hAnsiTheme="minorHAnsi" w:cstheme="minorHAnsi"/>
          <w:sz w:val="22"/>
          <w:szCs w:val="22"/>
          <w:lang w:val="en-US"/>
        </w:rPr>
        <w:t xml:space="preserve">when publishing on social media, so that we retweet and share posts on our pages.  </w:t>
      </w:r>
    </w:p>
    <w:p w14:paraId="68B6729B" w14:textId="77777777" w:rsidR="002F252D" w:rsidRPr="00346591" w:rsidRDefault="002F252D"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n-US"/>
        </w:rPr>
      </w:pPr>
    </w:p>
    <w:p w14:paraId="15355CAC" w14:textId="77777777" w:rsidR="00346591" w:rsidRDefault="002F252D"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n-US"/>
        </w:rPr>
      </w:pPr>
      <w:r w:rsidRPr="00346591">
        <w:rPr>
          <w:rFonts w:asciiTheme="minorHAnsi" w:hAnsiTheme="minorHAnsi" w:cstheme="minorHAnsi"/>
          <w:sz w:val="22"/>
          <w:szCs w:val="22"/>
          <w:lang w:val="en-US"/>
        </w:rPr>
        <w:t>Please find the EU Ecolabel contact information below:</w:t>
      </w:r>
    </w:p>
    <w:p w14:paraId="3A579F44" w14:textId="27DE4622" w:rsidR="002F252D" w:rsidRPr="00346591" w:rsidRDefault="002F252D"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n-US"/>
        </w:rPr>
      </w:pPr>
      <w:r w:rsidRPr="00346591">
        <w:rPr>
          <w:rFonts w:asciiTheme="minorHAnsi" w:hAnsiTheme="minorHAnsi" w:cstheme="minorHAnsi"/>
          <w:sz w:val="22"/>
          <w:szCs w:val="22"/>
          <w:lang w:val="en-US"/>
        </w:rPr>
        <w:t xml:space="preserve"> </w:t>
      </w:r>
    </w:p>
    <w:p w14:paraId="4E85D050" w14:textId="77777777" w:rsidR="002F252D" w:rsidRPr="00205A69" w:rsidRDefault="002F252D"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b/>
          <w:color w:val="2A639B"/>
          <w:sz w:val="22"/>
          <w:szCs w:val="22"/>
          <w:lang w:val="es-ES"/>
        </w:rPr>
      </w:pPr>
      <w:r w:rsidRPr="00205A69">
        <w:rPr>
          <w:rFonts w:asciiTheme="minorHAnsi" w:hAnsiTheme="minorHAnsi" w:cstheme="minorHAnsi"/>
          <w:b/>
          <w:color w:val="2A639B"/>
          <w:sz w:val="22"/>
          <w:szCs w:val="22"/>
          <w:lang w:val="es-ES"/>
        </w:rPr>
        <w:t>EU Ecolabel Helpdesk</w:t>
      </w:r>
    </w:p>
    <w:p w14:paraId="7E957A61" w14:textId="77777777" w:rsidR="002F252D" w:rsidRPr="002E3893" w:rsidRDefault="002F252D"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s-ES"/>
        </w:rPr>
      </w:pPr>
      <w:r w:rsidRPr="002E3893">
        <w:rPr>
          <w:rFonts w:asciiTheme="minorHAnsi" w:hAnsiTheme="minorHAnsi" w:cstheme="minorHAnsi"/>
          <w:sz w:val="22"/>
          <w:szCs w:val="22"/>
          <w:lang w:val="es-ES"/>
        </w:rPr>
        <w:t>Tel: +33 (0)1 40 88 70 88</w:t>
      </w:r>
    </w:p>
    <w:p w14:paraId="4784DBF7" w14:textId="77777777" w:rsidR="002F252D" w:rsidRPr="002E3893" w:rsidRDefault="002F252D"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s-ES"/>
        </w:rPr>
      </w:pPr>
      <w:r w:rsidRPr="002E3893">
        <w:rPr>
          <w:rFonts w:asciiTheme="minorHAnsi" w:hAnsiTheme="minorHAnsi" w:cstheme="minorHAnsi"/>
          <w:sz w:val="22"/>
          <w:szCs w:val="22"/>
          <w:lang w:val="es-ES"/>
        </w:rPr>
        <w:t>Email:  </w:t>
      </w:r>
      <w:hyperlink r:id="rId38" w:history="1">
        <w:r w:rsidRPr="004D6A0E">
          <w:rPr>
            <w:rStyle w:val="Hyperlink"/>
            <w:rFonts w:asciiTheme="minorHAnsi" w:hAnsiTheme="minorHAnsi" w:cstheme="minorHAnsi"/>
            <w:color w:val="2A639B"/>
            <w:sz w:val="22"/>
            <w:szCs w:val="22"/>
            <w:lang w:val="es-ES"/>
          </w:rPr>
          <w:t>ecolabel@bio.deloitte.fr</w:t>
        </w:r>
      </w:hyperlink>
      <w:r w:rsidRPr="004D6A0E">
        <w:rPr>
          <w:rFonts w:asciiTheme="minorHAnsi" w:hAnsiTheme="minorHAnsi" w:cstheme="minorHAnsi"/>
          <w:color w:val="2A639B"/>
          <w:sz w:val="22"/>
          <w:szCs w:val="22"/>
          <w:lang w:val="es-ES"/>
        </w:rPr>
        <w:t> </w:t>
      </w:r>
    </w:p>
    <w:p w14:paraId="4EF76EF7" w14:textId="77777777" w:rsidR="002F252D" w:rsidRPr="004D6A0E" w:rsidRDefault="002F252D" w:rsidP="001B4F7B">
      <w:pPr>
        <w:pBdr>
          <w:top w:val="single" w:sz="36" w:space="1" w:color="2A639B"/>
          <w:left w:val="single" w:sz="36" w:space="4" w:color="2A639B"/>
          <w:bottom w:val="single" w:sz="36" w:space="1" w:color="2A639B"/>
          <w:right w:val="single" w:sz="36" w:space="2" w:color="2A639B"/>
        </w:pBdr>
        <w:jc w:val="both"/>
        <w:rPr>
          <w:rStyle w:val="Hyperlink"/>
          <w:color w:val="2A639B"/>
          <w:lang w:val="es-ES"/>
        </w:rPr>
      </w:pPr>
      <w:r w:rsidRPr="00A150F5">
        <w:rPr>
          <w:rFonts w:asciiTheme="minorHAnsi" w:hAnsiTheme="minorHAnsi" w:cstheme="minorHAnsi"/>
          <w:sz w:val="22"/>
          <w:szCs w:val="22"/>
          <w:lang w:val="en-US"/>
        </w:rPr>
        <w:t xml:space="preserve">Twitter: </w:t>
      </w:r>
      <w:hyperlink r:id="rId39" w:history="1">
        <w:r w:rsidRPr="004D6A0E">
          <w:rPr>
            <w:rStyle w:val="Hyperlink"/>
            <w:rFonts w:asciiTheme="minorHAnsi" w:hAnsiTheme="minorHAnsi" w:cstheme="minorHAnsi"/>
            <w:color w:val="2A639B"/>
            <w:sz w:val="22"/>
            <w:szCs w:val="22"/>
            <w:lang w:val="es-ES"/>
          </w:rPr>
          <w:t>@EMAS_EUEcolabel</w:t>
        </w:r>
      </w:hyperlink>
    </w:p>
    <w:p w14:paraId="0568EA94" w14:textId="77777777" w:rsidR="002F252D" w:rsidRPr="00346591" w:rsidRDefault="002F252D"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color w:val="0000FF" w:themeColor="hyperlink"/>
          <w:sz w:val="22"/>
          <w:szCs w:val="22"/>
          <w:u w:val="single"/>
          <w:lang w:val="en-US"/>
        </w:rPr>
      </w:pPr>
      <w:r w:rsidRPr="00346591">
        <w:rPr>
          <w:rFonts w:asciiTheme="minorHAnsi" w:hAnsiTheme="minorHAnsi" w:cstheme="minorHAnsi"/>
          <w:sz w:val="22"/>
          <w:szCs w:val="22"/>
          <w:lang w:val="en-US"/>
        </w:rPr>
        <w:t xml:space="preserve">Facebook: </w:t>
      </w:r>
      <w:hyperlink r:id="rId40" w:history="1">
        <w:r w:rsidRPr="004D6A0E">
          <w:rPr>
            <w:rStyle w:val="Hyperlink"/>
            <w:rFonts w:asciiTheme="minorHAnsi" w:hAnsiTheme="minorHAnsi" w:cstheme="minorHAnsi"/>
            <w:color w:val="2A639B"/>
            <w:sz w:val="22"/>
            <w:szCs w:val="22"/>
            <w:lang w:val="es-ES"/>
          </w:rPr>
          <w:t>https://www.facebook.com/EMAS.EUEcolabel/?modal=composer</w:t>
        </w:r>
      </w:hyperlink>
    </w:p>
    <w:p w14:paraId="24FBD203" w14:textId="4A894A06" w:rsidR="002F252D" w:rsidRPr="00A150F5" w:rsidRDefault="002F252D"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pt-PT"/>
        </w:rPr>
      </w:pPr>
      <w:r w:rsidRPr="00A150F5">
        <w:rPr>
          <w:rFonts w:asciiTheme="minorHAnsi" w:hAnsiTheme="minorHAnsi" w:cstheme="minorHAnsi"/>
          <w:sz w:val="22"/>
          <w:szCs w:val="22"/>
          <w:lang w:val="pt-PT"/>
        </w:rPr>
        <w:t xml:space="preserve">Linkedin: </w:t>
      </w:r>
      <w:hyperlink r:id="rId41" w:history="1">
        <w:r w:rsidR="0023321F" w:rsidRPr="004D6A0E">
          <w:rPr>
            <w:rStyle w:val="Hyperlink"/>
            <w:rFonts w:asciiTheme="minorHAnsi" w:hAnsiTheme="minorHAnsi" w:cstheme="minorHAnsi"/>
            <w:color w:val="2A639B"/>
            <w:sz w:val="22"/>
            <w:szCs w:val="22"/>
            <w:lang w:val="es-ES"/>
          </w:rPr>
          <w:t>EU Ecolabel</w:t>
        </w:r>
      </w:hyperlink>
    </w:p>
    <w:p w14:paraId="2F7A8517" w14:textId="61873E72" w:rsidR="004D6A0E" w:rsidRPr="004D6A0E" w:rsidRDefault="002F252D" w:rsidP="001B4F7B">
      <w:pPr>
        <w:pBdr>
          <w:top w:val="single" w:sz="36" w:space="1" w:color="2A639B"/>
          <w:left w:val="single" w:sz="36" w:space="4" w:color="2A639B"/>
          <w:bottom w:val="single" w:sz="36" w:space="1" w:color="2A639B"/>
          <w:right w:val="single" w:sz="36" w:space="2" w:color="2A639B"/>
        </w:pBdr>
        <w:jc w:val="both"/>
      </w:pPr>
      <w:r w:rsidRPr="00A150F5">
        <w:rPr>
          <w:rFonts w:asciiTheme="minorHAnsi" w:hAnsiTheme="minorHAnsi" w:cstheme="minorHAnsi"/>
          <w:sz w:val="22"/>
          <w:szCs w:val="22"/>
          <w:lang w:val="pt-PT"/>
        </w:rPr>
        <w:t xml:space="preserve">Site: </w:t>
      </w:r>
      <w:r w:rsidR="004D6A0E" w:rsidRPr="004D6A0E">
        <w:rPr>
          <w:rStyle w:val="Hyperlink"/>
          <w:rFonts w:asciiTheme="minorHAnsi" w:hAnsiTheme="minorHAnsi" w:cstheme="minorHAnsi"/>
          <w:color w:val="2A639B"/>
          <w:sz w:val="22"/>
          <w:szCs w:val="22"/>
          <w:lang w:val="es-ES"/>
        </w:rPr>
        <w:t>http://ec.europa.eu/environment/ecolabel/index_en.htm</w:t>
      </w:r>
    </w:p>
    <w:p w14:paraId="045D9BB4" w14:textId="68C32F9B" w:rsidR="002F252D" w:rsidRPr="00A150F5" w:rsidRDefault="002F252D"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pt-PT"/>
        </w:rPr>
      </w:pPr>
    </w:p>
    <w:p w14:paraId="0CA82752" w14:textId="3CAC2E14" w:rsidR="002F252D" w:rsidRDefault="001B4F7B" w:rsidP="001B4F7B">
      <w:pPr>
        <w:pBdr>
          <w:top w:val="single" w:sz="36" w:space="1" w:color="2A639B"/>
          <w:left w:val="single" w:sz="36" w:space="4" w:color="2A639B"/>
          <w:bottom w:val="single" w:sz="36" w:space="1" w:color="2A639B"/>
          <w:right w:val="single" w:sz="36" w:space="2" w:color="2A639B"/>
        </w:pBdr>
        <w:jc w:val="both"/>
        <w:rPr>
          <w:rFonts w:asciiTheme="minorHAnsi" w:hAnsiTheme="minorHAnsi" w:cstheme="minorHAnsi"/>
          <w:sz w:val="22"/>
          <w:szCs w:val="22"/>
          <w:lang w:val="en-US"/>
        </w:rPr>
      </w:pPr>
      <w:r w:rsidRPr="00AB6456">
        <w:rPr>
          <w:rFonts w:ascii="Verdana" w:hAnsi="Verdana"/>
          <w:noProof/>
          <w:sz w:val="22"/>
          <w:szCs w:val="22"/>
          <w:lang w:val="fr-FR" w:eastAsia="fr-FR"/>
        </w:rPr>
        <w:drawing>
          <wp:anchor distT="0" distB="0" distL="114300" distR="114300" simplePos="0" relativeHeight="252492288" behindDoc="1" locked="0" layoutInCell="1" allowOverlap="1" wp14:anchorId="479A38F1" wp14:editId="612AFFE1">
            <wp:simplePos x="0" y="0"/>
            <wp:positionH relativeFrom="column">
              <wp:posOffset>3175</wp:posOffset>
            </wp:positionH>
            <wp:positionV relativeFrom="paragraph">
              <wp:posOffset>20955</wp:posOffset>
            </wp:positionV>
            <wp:extent cx="1243330" cy="1126490"/>
            <wp:effectExtent l="0" t="0" r="0" b="0"/>
            <wp:wrapTight wrapText="bothSides">
              <wp:wrapPolygon edited="0">
                <wp:start x="0" y="0"/>
                <wp:lineTo x="0" y="21186"/>
                <wp:lineTo x="21181" y="21186"/>
                <wp:lineTo x="21181" y="0"/>
                <wp:lineTo x="0" y="0"/>
              </wp:wrapPolygon>
            </wp:wrapTight>
            <wp:docPr id="15" name="Picture 6" descr="ENV_Ecolabel25_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V_Ecolabel25_LOGO (0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333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456">
        <w:rPr>
          <w:rFonts w:asciiTheme="minorHAnsi" w:hAnsiTheme="minorHAnsi" w:cstheme="minorHAnsi"/>
          <w:sz w:val="22"/>
          <w:szCs w:val="22"/>
          <w:lang w:val="en-US"/>
        </w:rPr>
        <w:t>B</w:t>
      </w:r>
      <w:r w:rsidR="002F252D" w:rsidRPr="00346591">
        <w:rPr>
          <w:rFonts w:asciiTheme="minorHAnsi" w:hAnsiTheme="minorHAnsi" w:cstheme="minorHAnsi"/>
          <w:sz w:val="22"/>
          <w:szCs w:val="22"/>
          <w:lang w:val="en-US"/>
        </w:rPr>
        <w:t xml:space="preserve">est wishes, </w:t>
      </w:r>
    </w:p>
    <w:p w14:paraId="5EF1C245" w14:textId="78D273AA" w:rsidR="005C0F67" w:rsidRDefault="005C0F67" w:rsidP="001B4F7B">
      <w:pPr>
        <w:pBdr>
          <w:top w:val="single" w:sz="36" w:space="1" w:color="2A639B"/>
          <w:left w:val="single" w:sz="36" w:space="4" w:color="2A639B"/>
          <w:bottom w:val="single" w:sz="36" w:space="1" w:color="2A639B"/>
          <w:right w:val="single" w:sz="36" w:space="2" w:color="2A639B"/>
        </w:pBdr>
        <w:rPr>
          <w:rFonts w:ascii="Calibri" w:hAnsi="Calibri" w:cs="Calibri"/>
          <w:b/>
          <w:bCs/>
          <w:noProof/>
          <w:color w:val="002060"/>
          <w:sz w:val="22"/>
          <w:szCs w:val="22"/>
          <w:lang w:val="en-US"/>
        </w:rPr>
      </w:pPr>
      <w:r w:rsidRPr="00AB6456">
        <w:rPr>
          <w:rFonts w:ascii="Calibri" w:hAnsi="Calibri" w:cs="Calibri"/>
          <w:b/>
          <w:bCs/>
          <w:noProof/>
          <w:color w:val="002060"/>
          <w:sz w:val="22"/>
          <w:szCs w:val="22"/>
          <w:lang w:val="en-US"/>
        </w:rPr>
        <w:t>The EU Ecolabel Helpdesk Team</w:t>
      </w:r>
    </w:p>
    <w:p w14:paraId="0DE2601A" w14:textId="13570B24" w:rsidR="001B4F7B" w:rsidRDefault="001B4F7B" w:rsidP="001B4F7B">
      <w:pPr>
        <w:pBdr>
          <w:top w:val="single" w:sz="36" w:space="1" w:color="2A639B"/>
          <w:left w:val="single" w:sz="36" w:space="4" w:color="2A639B"/>
          <w:bottom w:val="single" w:sz="36" w:space="1" w:color="2A639B"/>
          <w:right w:val="single" w:sz="36" w:space="2" w:color="2A639B"/>
        </w:pBdr>
        <w:rPr>
          <w:rFonts w:asciiTheme="minorHAnsi" w:hAnsiTheme="minorHAnsi" w:cstheme="minorHAnsi"/>
          <w:sz w:val="22"/>
          <w:szCs w:val="22"/>
          <w:lang w:val="en-US"/>
        </w:rPr>
      </w:pPr>
      <w:r w:rsidRPr="001B4F7B">
        <w:rPr>
          <w:rFonts w:ascii="Calibri" w:hAnsi="Calibri" w:cs="Calibri"/>
          <w:noProof/>
          <w:color w:val="002060"/>
          <w:sz w:val="22"/>
          <w:szCs w:val="22"/>
          <w:lang w:val="en-US"/>
        </w:rPr>
        <w:t xml:space="preserve"> </w:t>
      </w:r>
      <w:r w:rsidRPr="00AB6456">
        <w:rPr>
          <w:rFonts w:ascii="Calibri" w:hAnsi="Calibri" w:cs="Calibri"/>
          <w:noProof/>
          <w:color w:val="002060"/>
          <w:sz w:val="22"/>
          <w:szCs w:val="22"/>
          <w:lang w:val="en-US"/>
        </w:rPr>
        <w:t>EU Ecolabel Helpdesk</w:t>
      </w:r>
      <w:r w:rsidRPr="00AB6456">
        <w:rPr>
          <w:rFonts w:ascii="Calibri" w:hAnsi="Calibri" w:cs="Calibri"/>
          <w:noProof/>
          <w:color w:val="002060"/>
          <w:sz w:val="22"/>
          <w:szCs w:val="22"/>
          <w:lang w:val="en-US"/>
        </w:rPr>
        <w:br/>
        <w:t>Tel : +33 (0)1 40 88 70 88</w:t>
      </w:r>
      <w:r w:rsidRPr="00AB6456">
        <w:rPr>
          <w:rFonts w:ascii="Calibri" w:hAnsi="Calibri" w:cs="Calibri"/>
          <w:noProof/>
          <w:color w:val="002060"/>
          <w:sz w:val="22"/>
          <w:szCs w:val="22"/>
          <w:lang w:val="en-US"/>
        </w:rPr>
        <w:br/>
      </w:r>
      <w:hyperlink r:id="rId43" w:tooltip="http://www.ecolabel.eu/" w:history="1">
        <w:r w:rsidRPr="006B7DBA">
          <w:rPr>
            <w:rStyle w:val="Hyperlink"/>
            <w:rFonts w:ascii="Calibri" w:hAnsi="Calibri" w:cs="Calibri"/>
            <w:noProof/>
            <w:color w:val="2A639B"/>
            <w:sz w:val="22"/>
            <w:szCs w:val="22"/>
            <w:lang w:val="en-US"/>
          </w:rPr>
          <w:t>www.ecolabel.eu</w:t>
        </w:r>
      </w:hyperlink>
      <w:r w:rsidRPr="00AB6456">
        <w:rPr>
          <w:rFonts w:ascii="Calibri" w:hAnsi="Calibri" w:cs="Calibri"/>
          <w:noProof/>
          <w:color w:val="002060"/>
          <w:sz w:val="22"/>
          <w:szCs w:val="22"/>
          <w:lang w:val="en-US"/>
        </w:rPr>
        <w:br/>
        <w:t xml:space="preserve">E-Catalogue: </w:t>
      </w:r>
      <w:hyperlink r:id="rId44" w:history="1">
        <w:r w:rsidRPr="006B7DBA">
          <w:rPr>
            <w:rStyle w:val="Hyperlink"/>
            <w:rFonts w:ascii="Calibri" w:hAnsi="Calibri" w:cs="Calibri"/>
            <w:noProof/>
            <w:color w:val="2A639B"/>
            <w:sz w:val="22"/>
            <w:szCs w:val="22"/>
            <w:lang w:val="en-US"/>
          </w:rPr>
          <w:t>http://ec.europa.eu/ecat</w:t>
        </w:r>
      </w:hyperlink>
    </w:p>
    <w:p w14:paraId="56EC45FA" w14:textId="33A46FE7" w:rsidR="002F252D" w:rsidRPr="00346591" w:rsidRDefault="002F252D" w:rsidP="002F252D">
      <w:pPr>
        <w:jc w:val="both"/>
        <w:rPr>
          <w:rFonts w:asciiTheme="minorHAnsi" w:hAnsiTheme="minorHAnsi" w:cstheme="minorHAnsi"/>
          <w:b/>
          <w:sz w:val="22"/>
          <w:szCs w:val="22"/>
          <w:lang w:val="en-US"/>
        </w:rPr>
      </w:pPr>
    </w:p>
    <w:p w14:paraId="41456E8C" w14:textId="77777777" w:rsidR="002F252D" w:rsidRDefault="002F252D" w:rsidP="002F252D">
      <w:pPr>
        <w:jc w:val="both"/>
        <w:rPr>
          <w:rFonts w:ascii="Calibri" w:hAnsi="Calibri" w:cs="Calibri"/>
          <w:b/>
          <w:lang w:val="en-US"/>
        </w:rPr>
      </w:pPr>
    </w:p>
    <w:p w14:paraId="1FAECBD3" w14:textId="77777777" w:rsidR="002F252D" w:rsidRDefault="002F252D" w:rsidP="002F252D">
      <w:pPr>
        <w:jc w:val="both"/>
        <w:rPr>
          <w:rFonts w:ascii="Calibri" w:hAnsi="Calibri" w:cs="Calibri"/>
          <w:b/>
          <w:lang w:val="en-US"/>
        </w:rPr>
      </w:pPr>
    </w:p>
    <w:p w14:paraId="0FCE24C3" w14:textId="77777777" w:rsidR="002F252D" w:rsidRDefault="002F252D" w:rsidP="002F252D">
      <w:pPr>
        <w:jc w:val="both"/>
        <w:rPr>
          <w:rFonts w:ascii="Calibri" w:hAnsi="Calibri" w:cs="Calibri"/>
          <w:b/>
          <w:lang w:val="en-US"/>
        </w:rPr>
      </w:pPr>
    </w:p>
    <w:p w14:paraId="72650EC6" w14:textId="77777777" w:rsidR="002F252D" w:rsidRDefault="002F252D" w:rsidP="002F252D">
      <w:pPr>
        <w:jc w:val="both"/>
        <w:rPr>
          <w:rFonts w:ascii="Calibri" w:hAnsi="Calibri" w:cs="Calibri"/>
          <w:b/>
          <w:lang w:val="en-US"/>
        </w:rPr>
      </w:pPr>
    </w:p>
    <w:p w14:paraId="29F4BC24" w14:textId="77777777" w:rsidR="002F252D" w:rsidRDefault="002F252D" w:rsidP="002F252D">
      <w:pPr>
        <w:jc w:val="both"/>
        <w:rPr>
          <w:rFonts w:ascii="Calibri" w:hAnsi="Calibri" w:cs="Calibri"/>
          <w:b/>
          <w:lang w:val="en-US"/>
        </w:rPr>
      </w:pPr>
    </w:p>
    <w:sdt>
      <w:sdtPr>
        <w:rPr>
          <w:rFonts w:ascii="Calibri" w:eastAsiaTheme="minorHAnsi" w:hAnsi="Calibri" w:cs="Calibri"/>
          <w:color w:val="auto"/>
          <w:sz w:val="22"/>
          <w:szCs w:val="22"/>
          <w:lang w:val="fr-FR"/>
        </w:rPr>
        <w:id w:val="-726685396"/>
        <w:docPartObj>
          <w:docPartGallery w:val="Table of Contents"/>
          <w:docPartUnique/>
        </w:docPartObj>
      </w:sdtPr>
      <w:sdtEndPr>
        <w:rPr>
          <w:rFonts w:eastAsia="Times New Roman"/>
          <w:b/>
          <w:bCs/>
          <w:noProof/>
          <w:sz w:val="24"/>
          <w:szCs w:val="24"/>
          <w:lang w:val="en-GB"/>
        </w:rPr>
      </w:sdtEndPr>
      <w:sdtContent>
        <w:p w14:paraId="518B7D23" w14:textId="77777777" w:rsidR="002F252D" w:rsidRPr="003B15C5" w:rsidRDefault="002F252D" w:rsidP="002F252D">
          <w:pPr>
            <w:pStyle w:val="TOCHeading"/>
            <w:spacing w:line="240" w:lineRule="auto"/>
            <w:jc w:val="both"/>
            <w:rPr>
              <w:rFonts w:ascii="Calibri" w:hAnsi="Calibri" w:cs="Calibri"/>
              <w:b/>
              <w:color w:val="2A639B"/>
              <w:spacing w:val="-10"/>
              <w:kern w:val="28"/>
              <w:sz w:val="56"/>
            </w:rPr>
          </w:pPr>
          <w:r w:rsidRPr="003B15C5">
            <w:rPr>
              <w:rFonts w:ascii="Calibri" w:hAnsi="Calibri" w:cs="Calibri"/>
              <w:b/>
              <w:color w:val="2A639B"/>
              <w:spacing w:val="-10"/>
              <w:kern w:val="28"/>
              <w:sz w:val="56"/>
            </w:rPr>
            <w:t>Contents</w:t>
          </w:r>
        </w:p>
        <w:p w14:paraId="6F4C9555" w14:textId="77777777" w:rsidR="002F252D" w:rsidRPr="003B15C5" w:rsidRDefault="002F252D" w:rsidP="002F252D">
          <w:pPr>
            <w:rPr>
              <w:sz w:val="56"/>
              <w:lang w:val="en-US"/>
            </w:rPr>
          </w:pPr>
        </w:p>
        <w:p w14:paraId="07C161D2" w14:textId="0EBE2E1D" w:rsidR="00834074" w:rsidRPr="003B15C5" w:rsidRDefault="002F252D">
          <w:pPr>
            <w:pStyle w:val="TOC1"/>
            <w:rPr>
              <w:rFonts w:eastAsiaTheme="minorEastAsia" w:cstheme="minorBidi"/>
              <w:b w:val="0"/>
              <w:bCs w:val="0"/>
              <w:caps w:val="0"/>
              <w:color w:val="auto"/>
              <w:sz w:val="32"/>
              <w:szCs w:val="22"/>
              <w:lang w:val="en-US"/>
            </w:rPr>
          </w:pPr>
          <w:r w:rsidRPr="003B15C5">
            <w:rPr>
              <w:rFonts w:ascii="Calibri" w:hAnsi="Calibri" w:cs="Calibri"/>
              <w:noProof w:val="0"/>
              <w:sz w:val="48"/>
            </w:rPr>
            <w:fldChar w:fldCharType="begin"/>
          </w:r>
          <w:r w:rsidRPr="003B15C5">
            <w:rPr>
              <w:rFonts w:ascii="Calibri" w:hAnsi="Calibri" w:cs="Calibri"/>
              <w:sz w:val="48"/>
              <w:lang w:val="en-US"/>
            </w:rPr>
            <w:instrText xml:space="preserve"> TOC \o "1-3" \h \z \u </w:instrText>
          </w:r>
          <w:r w:rsidRPr="003B15C5">
            <w:rPr>
              <w:rFonts w:ascii="Calibri" w:hAnsi="Calibri" w:cs="Calibri"/>
              <w:noProof w:val="0"/>
              <w:sz w:val="48"/>
            </w:rPr>
            <w:fldChar w:fldCharType="separate"/>
          </w:r>
          <w:hyperlink w:anchor="_Toc509302868" w:history="1">
            <w:r w:rsidR="00834074" w:rsidRPr="003B15C5">
              <w:rPr>
                <w:rStyle w:val="Hyperlink"/>
                <w:rFonts w:ascii="Calibri" w:hAnsi="Calibri" w:cs="Calibri"/>
                <w:sz w:val="28"/>
                <w:lang w:val="en-US"/>
              </w:rPr>
              <w:t>I.</w:t>
            </w:r>
            <w:r w:rsidR="00834074" w:rsidRPr="003B15C5">
              <w:rPr>
                <w:rFonts w:eastAsiaTheme="minorEastAsia" w:cstheme="minorBidi"/>
                <w:b w:val="0"/>
                <w:bCs w:val="0"/>
                <w:caps w:val="0"/>
                <w:color w:val="auto"/>
                <w:sz w:val="32"/>
                <w:szCs w:val="22"/>
                <w:lang w:val="en-US"/>
              </w:rPr>
              <w:tab/>
            </w:r>
            <w:r w:rsidR="00834074" w:rsidRPr="003B15C5">
              <w:rPr>
                <w:rStyle w:val="Hyperlink"/>
                <w:rFonts w:ascii="Calibri" w:hAnsi="Calibri" w:cs="Calibri"/>
                <w:sz w:val="28"/>
                <w:lang w:val="en-US"/>
              </w:rPr>
              <w:t>Social media posts</w:t>
            </w:r>
            <w:r w:rsidR="00834074" w:rsidRPr="003B15C5">
              <w:rPr>
                <w:webHidden/>
                <w:sz w:val="28"/>
              </w:rPr>
              <w:tab/>
            </w:r>
            <w:r w:rsidR="00834074" w:rsidRPr="003B15C5">
              <w:rPr>
                <w:webHidden/>
                <w:sz w:val="28"/>
              </w:rPr>
              <w:fldChar w:fldCharType="begin"/>
            </w:r>
            <w:r w:rsidR="00834074" w:rsidRPr="003B15C5">
              <w:rPr>
                <w:webHidden/>
                <w:sz w:val="28"/>
              </w:rPr>
              <w:instrText xml:space="preserve"> PAGEREF _Toc509302868 \h </w:instrText>
            </w:r>
            <w:r w:rsidR="00834074" w:rsidRPr="003B15C5">
              <w:rPr>
                <w:webHidden/>
                <w:sz w:val="28"/>
              </w:rPr>
            </w:r>
            <w:r w:rsidR="00834074" w:rsidRPr="003B15C5">
              <w:rPr>
                <w:webHidden/>
                <w:sz w:val="28"/>
              </w:rPr>
              <w:fldChar w:fldCharType="separate"/>
            </w:r>
            <w:r w:rsidR="004E5114">
              <w:rPr>
                <w:webHidden/>
                <w:sz w:val="28"/>
              </w:rPr>
              <w:t>4</w:t>
            </w:r>
            <w:r w:rsidR="00834074" w:rsidRPr="003B15C5">
              <w:rPr>
                <w:webHidden/>
                <w:sz w:val="28"/>
              </w:rPr>
              <w:fldChar w:fldCharType="end"/>
            </w:r>
          </w:hyperlink>
        </w:p>
        <w:p w14:paraId="20D2591B" w14:textId="25B07E8E" w:rsidR="00834074" w:rsidRPr="003B15C5" w:rsidRDefault="00D35962">
          <w:pPr>
            <w:pStyle w:val="TOC2"/>
            <w:tabs>
              <w:tab w:val="left" w:pos="720"/>
              <w:tab w:val="right" w:leader="dot" w:pos="9062"/>
            </w:tabs>
            <w:rPr>
              <w:rFonts w:eastAsiaTheme="minorEastAsia" w:cstheme="minorBidi"/>
              <w:smallCaps w:val="0"/>
              <w:noProof/>
              <w:sz w:val="32"/>
              <w:szCs w:val="22"/>
              <w:lang w:val="en-US"/>
            </w:rPr>
          </w:pPr>
          <w:hyperlink w:anchor="_Toc509302869" w:history="1">
            <w:r w:rsidR="00834074" w:rsidRPr="003B15C5">
              <w:rPr>
                <w:rStyle w:val="Hyperlink"/>
                <w:rFonts w:ascii="Calibri" w:hAnsi="Calibri" w:cs="Calibri"/>
                <w:b/>
                <w:noProof/>
                <w:sz w:val="28"/>
                <w:lang w:val="en-US"/>
              </w:rPr>
              <w:t>1)</w:t>
            </w:r>
            <w:r w:rsidR="00834074" w:rsidRPr="003B15C5">
              <w:rPr>
                <w:rFonts w:eastAsiaTheme="minorEastAsia" w:cstheme="minorBidi"/>
                <w:smallCaps w:val="0"/>
                <w:noProof/>
                <w:sz w:val="32"/>
                <w:szCs w:val="22"/>
                <w:lang w:val="en-US"/>
              </w:rPr>
              <w:tab/>
            </w:r>
            <w:r w:rsidR="00834074" w:rsidRPr="003B15C5">
              <w:rPr>
                <w:rStyle w:val="Hyperlink"/>
                <w:rFonts w:ascii="Calibri" w:hAnsi="Calibri" w:cs="Calibri"/>
                <w:b/>
                <w:noProof/>
                <w:sz w:val="28"/>
                <w:lang w:val="en-US"/>
              </w:rPr>
              <w:t>Denim industry</w:t>
            </w:r>
            <w:r w:rsidR="00834074" w:rsidRPr="003B15C5">
              <w:rPr>
                <w:noProof/>
                <w:webHidden/>
                <w:sz w:val="28"/>
              </w:rPr>
              <w:tab/>
            </w:r>
            <w:r w:rsidR="00834074" w:rsidRPr="003B15C5">
              <w:rPr>
                <w:noProof/>
                <w:webHidden/>
                <w:sz w:val="28"/>
              </w:rPr>
              <w:fldChar w:fldCharType="begin"/>
            </w:r>
            <w:r w:rsidR="00834074" w:rsidRPr="003B15C5">
              <w:rPr>
                <w:noProof/>
                <w:webHidden/>
                <w:sz w:val="28"/>
              </w:rPr>
              <w:instrText xml:space="preserve"> PAGEREF _Toc509302869 \h </w:instrText>
            </w:r>
            <w:r w:rsidR="00834074" w:rsidRPr="003B15C5">
              <w:rPr>
                <w:noProof/>
                <w:webHidden/>
                <w:sz w:val="28"/>
              </w:rPr>
            </w:r>
            <w:r w:rsidR="00834074" w:rsidRPr="003B15C5">
              <w:rPr>
                <w:noProof/>
                <w:webHidden/>
                <w:sz w:val="28"/>
              </w:rPr>
              <w:fldChar w:fldCharType="separate"/>
            </w:r>
            <w:r w:rsidR="004E5114">
              <w:rPr>
                <w:noProof/>
                <w:webHidden/>
                <w:sz w:val="28"/>
              </w:rPr>
              <w:t>4</w:t>
            </w:r>
            <w:r w:rsidR="00834074" w:rsidRPr="003B15C5">
              <w:rPr>
                <w:noProof/>
                <w:webHidden/>
                <w:sz w:val="28"/>
              </w:rPr>
              <w:fldChar w:fldCharType="end"/>
            </w:r>
          </w:hyperlink>
        </w:p>
        <w:p w14:paraId="40B133E8" w14:textId="54FB450A" w:rsidR="00834074" w:rsidRPr="003B15C5" w:rsidRDefault="00D35962">
          <w:pPr>
            <w:pStyle w:val="TOC2"/>
            <w:tabs>
              <w:tab w:val="left" w:pos="720"/>
              <w:tab w:val="right" w:leader="dot" w:pos="9062"/>
            </w:tabs>
            <w:rPr>
              <w:rFonts w:eastAsiaTheme="minorEastAsia" w:cstheme="minorBidi"/>
              <w:smallCaps w:val="0"/>
              <w:noProof/>
              <w:sz w:val="32"/>
              <w:szCs w:val="22"/>
              <w:lang w:val="en-US"/>
            </w:rPr>
          </w:pPr>
          <w:hyperlink w:anchor="_Toc509302870" w:history="1">
            <w:r w:rsidR="00834074" w:rsidRPr="003B15C5">
              <w:rPr>
                <w:rStyle w:val="Hyperlink"/>
                <w:rFonts w:ascii="Calibri" w:hAnsi="Calibri" w:cs="Calibri"/>
                <w:b/>
                <w:noProof/>
                <w:sz w:val="28"/>
                <w:lang w:val="en-US"/>
              </w:rPr>
              <w:t>2)</w:t>
            </w:r>
            <w:r w:rsidR="00834074" w:rsidRPr="003B15C5">
              <w:rPr>
                <w:rFonts w:eastAsiaTheme="minorEastAsia" w:cstheme="minorBidi"/>
                <w:smallCaps w:val="0"/>
                <w:noProof/>
                <w:sz w:val="32"/>
                <w:szCs w:val="22"/>
                <w:lang w:val="en-US"/>
              </w:rPr>
              <w:tab/>
            </w:r>
            <w:r w:rsidR="00834074" w:rsidRPr="003B15C5">
              <w:rPr>
                <w:rStyle w:val="Hyperlink"/>
                <w:rFonts w:ascii="Calibri" w:hAnsi="Calibri" w:cs="Calibri"/>
                <w:b/>
                <w:noProof/>
                <w:sz w:val="28"/>
                <w:lang w:val="en-US"/>
              </w:rPr>
              <w:t>EU Ecolabel Showroom</w:t>
            </w:r>
            <w:r w:rsidR="00834074" w:rsidRPr="003B15C5">
              <w:rPr>
                <w:noProof/>
                <w:webHidden/>
                <w:sz w:val="28"/>
              </w:rPr>
              <w:tab/>
            </w:r>
            <w:r w:rsidR="00834074" w:rsidRPr="003B15C5">
              <w:rPr>
                <w:noProof/>
                <w:webHidden/>
                <w:sz w:val="28"/>
              </w:rPr>
              <w:fldChar w:fldCharType="begin"/>
            </w:r>
            <w:r w:rsidR="00834074" w:rsidRPr="003B15C5">
              <w:rPr>
                <w:noProof/>
                <w:webHidden/>
                <w:sz w:val="28"/>
              </w:rPr>
              <w:instrText xml:space="preserve"> PAGEREF _Toc509302870 \h </w:instrText>
            </w:r>
            <w:r w:rsidR="00834074" w:rsidRPr="003B15C5">
              <w:rPr>
                <w:noProof/>
                <w:webHidden/>
                <w:sz w:val="28"/>
              </w:rPr>
            </w:r>
            <w:r w:rsidR="00834074" w:rsidRPr="003B15C5">
              <w:rPr>
                <w:noProof/>
                <w:webHidden/>
                <w:sz w:val="28"/>
              </w:rPr>
              <w:fldChar w:fldCharType="separate"/>
            </w:r>
            <w:r w:rsidR="004E5114">
              <w:rPr>
                <w:noProof/>
                <w:webHidden/>
                <w:sz w:val="28"/>
              </w:rPr>
              <w:t>6</w:t>
            </w:r>
            <w:r w:rsidR="00834074" w:rsidRPr="003B15C5">
              <w:rPr>
                <w:noProof/>
                <w:webHidden/>
                <w:sz w:val="28"/>
              </w:rPr>
              <w:fldChar w:fldCharType="end"/>
            </w:r>
          </w:hyperlink>
        </w:p>
        <w:p w14:paraId="69210F9D" w14:textId="39748423" w:rsidR="00834074" w:rsidRPr="003B15C5" w:rsidRDefault="00D35962">
          <w:pPr>
            <w:pStyle w:val="TOC2"/>
            <w:tabs>
              <w:tab w:val="left" w:pos="720"/>
              <w:tab w:val="right" w:leader="dot" w:pos="9062"/>
            </w:tabs>
            <w:rPr>
              <w:rFonts w:eastAsiaTheme="minorEastAsia" w:cstheme="minorBidi"/>
              <w:smallCaps w:val="0"/>
              <w:noProof/>
              <w:sz w:val="32"/>
              <w:szCs w:val="22"/>
              <w:lang w:val="en-US"/>
            </w:rPr>
          </w:pPr>
          <w:hyperlink w:anchor="_Toc509302871" w:history="1">
            <w:r w:rsidR="00834074" w:rsidRPr="003B15C5">
              <w:rPr>
                <w:rStyle w:val="Hyperlink"/>
                <w:rFonts w:ascii="Calibri" w:hAnsi="Calibri" w:cs="Calibri"/>
                <w:b/>
                <w:noProof/>
                <w:sz w:val="28"/>
                <w:lang w:val="en-US"/>
              </w:rPr>
              <w:t>3)</w:t>
            </w:r>
            <w:r w:rsidR="00834074" w:rsidRPr="003B15C5">
              <w:rPr>
                <w:rFonts w:eastAsiaTheme="minorEastAsia" w:cstheme="minorBidi"/>
                <w:smallCaps w:val="0"/>
                <w:noProof/>
                <w:sz w:val="32"/>
                <w:szCs w:val="22"/>
                <w:lang w:val="en-US"/>
              </w:rPr>
              <w:tab/>
            </w:r>
            <w:r w:rsidR="00834074" w:rsidRPr="003B15C5">
              <w:rPr>
                <w:rStyle w:val="Hyperlink"/>
                <w:rFonts w:ascii="Calibri" w:hAnsi="Calibri" w:cs="Calibri"/>
                <w:b/>
                <w:noProof/>
                <w:sz w:val="28"/>
                <w:lang w:val="en-US"/>
              </w:rPr>
              <w:t>EU Ecolabel Ambassador: Neutral</w:t>
            </w:r>
            <w:r w:rsidR="00834074" w:rsidRPr="003B15C5">
              <w:rPr>
                <w:noProof/>
                <w:webHidden/>
                <w:sz w:val="28"/>
              </w:rPr>
              <w:tab/>
            </w:r>
            <w:r w:rsidR="00834074" w:rsidRPr="003B15C5">
              <w:rPr>
                <w:noProof/>
                <w:webHidden/>
                <w:sz w:val="28"/>
              </w:rPr>
              <w:fldChar w:fldCharType="begin"/>
            </w:r>
            <w:r w:rsidR="00834074" w:rsidRPr="003B15C5">
              <w:rPr>
                <w:noProof/>
                <w:webHidden/>
                <w:sz w:val="28"/>
              </w:rPr>
              <w:instrText xml:space="preserve"> PAGEREF _Toc509302871 \h </w:instrText>
            </w:r>
            <w:r w:rsidR="00834074" w:rsidRPr="003B15C5">
              <w:rPr>
                <w:noProof/>
                <w:webHidden/>
                <w:sz w:val="28"/>
              </w:rPr>
            </w:r>
            <w:r w:rsidR="00834074" w:rsidRPr="003B15C5">
              <w:rPr>
                <w:noProof/>
                <w:webHidden/>
                <w:sz w:val="28"/>
              </w:rPr>
              <w:fldChar w:fldCharType="separate"/>
            </w:r>
            <w:r w:rsidR="004E5114">
              <w:rPr>
                <w:noProof/>
                <w:webHidden/>
                <w:sz w:val="28"/>
              </w:rPr>
              <w:t>8</w:t>
            </w:r>
            <w:r w:rsidR="00834074" w:rsidRPr="003B15C5">
              <w:rPr>
                <w:noProof/>
                <w:webHidden/>
                <w:sz w:val="28"/>
              </w:rPr>
              <w:fldChar w:fldCharType="end"/>
            </w:r>
          </w:hyperlink>
        </w:p>
        <w:p w14:paraId="3460ED0D" w14:textId="1D47BF91" w:rsidR="00834074" w:rsidRPr="003B15C5" w:rsidRDefault="00D35962">
          <w:pPr>
            <w:pStyle w:val="TOC2"/>
            <w:tabs>
              <w:tab w:val="left" w:pos="720"/>
              <w:tab w:val="right" w:leader="dot" w:pos="9062"/>
            </w:tabs>
            <w:rPr>
              <w:rFonts w:eastAsiaTheme="minorEastAsia" w:cstheme="minorBidi"/>
              <w:smallCaps w:val="0"/>
              <w:noProof/>
              <w:sz w:val="32"/>
              <w:szCs w:val="22"/>
              <w:lang w:val="en-US"/>
            </w:rPr>
          </w:pPr>
          <w:hyperlink w:anchor="_Toc509302872" w:history="1">
            <w:r w:rsidR="00834074" w:rsidRPr="003B15C5">
              <w:rPr>
                <w:rStyle w:val="Hyperlink"/>
                <w:rFonts w:ascii="Calibri" w:hAnsi="Calibri" w:cs="Calibri"/>
                <w:b/>
                <w:noProof/>
                <w:sz w:val="28"/>
                <w:lang w:val="en-US"/>
              </w:rPr>
              <w:t>4)</w:t>
            </w:r>
            <w:r w:rsidR="00834074" w:rsidRPr="003B15C5">
              <w:rPr>
                <w:rFonts w:eastAsiaTheme="minorEastAsia" w:cstheme="minorBidi"/>
                <w:smallCaps w:val="0"/>
                <w:noProof/>
                <w:sz w:val="32"/>
                <w:szCs w:val="22"/>
                <w:lang w:val="en-US"/>
              </w:rPr>
              <w:tab/>
            </w:r>
            <w:r w:rsidR="00834074" w:rsidRPr="003B15C5">
              <w:rPr>
                <w:rStyle w:val="Hyperlink"/>
                <w:rFonts w:ascii="Calibri" w:hAnsi="Calibri" w:cs="Calibri"/>
                <w:b/>
                <w:noProof/>
                <w:sz w:val="28"/>
                <w:lang w:val="en-US"/>
              </w:rPr>
              <w:t>Fast fashion</w:t>
            </w:r>
            <w:r w:rsidR="00834074" w:rsidRPr="003B15C5">
              <w:rPr>
                <w:noProof/>
                <w:webHidden/>
                <w:sz w:val="28"/>
              </w:rPr>
              <w:tab/>
            </w:r>
            <w:r w:rsidR="00834074" w:rsidRPr="003B15C5">
              <w:rPr>
                <w:noProof/>
                <w:webHidden/>
                <w:sz w:val="28"/>
              </w:rPr>
              <w:fldChar w:fldCharType="begin"/>
            </w:r>
            <w:r w:rsidR="00834074" w:rsidRPr="003B15C5">
              <w:rPr>
                <w:noProof/>
                <w:webHidden/>
                <w:sz w:val="28"/>
              </w:rPr>
              <w:instrText xml:space="preserve"> PAGEREF _Toc509302872 \h </w:instrText>
            </w:r>
            <w:r w:rsidR="00834074" w:rsidRPr="003B15C5">
              <w:rPr>
                <w:noProof/>
                <w:webHidden/>
                <w:sz w:val="28"/>
              </w:rPr>
            </w:r>
            <w:r w:rsidR="00834074" w:rsidRPr="003B15C5">
              <w:rPr>
                <w:noProof/>
                <w:webHidden/>
                <w:sz w:val="28"/>
              </w:rPr>
              <w:fldChar w:fldCharType="separate"/>
            </w:r>
            <w:r w:rsidR="004E5114">
              <w:rPr>
                <w:noProof/>
                <w:webHidden/>
                <w:sz w:val="28"/>
              </w:rPr>
              <w:t>10</w:t>
            </w:r>
            <w:r w:rsidR="00834074" w:rsidRPr="003B15C5">
              <w:rPr>
                <w:noProof/>
                <w:webHidden/>
                <w:sz w:val="28"/>
              </w:rPr>
              <w:fldChar w:fldCharType="end"/>
            </w:r>
          </w:hyperlink>
        </w:p>
        <w:p w14:paraId="0572DE99" w14:textId="01C38879" w:rsidR="00834074" w:rsidRPr="003B15C5" w:rsidRDefault="00D35962">
          <w:pPr>
            <w:pStyle w:val="TOC2"/>
            <w:tabs>
              <w:tab w:val="left" w:pos="720"/>
              <w:tab w:val="right" w:leader="dot" w:pos="9062"/>
            </w:tabs>
            <w:rPr>
              <w:rFonts w:eastAsiaTheme="minorEastAsia" w:cstheme="minorBidi"/>
              <w:smallCaps w:val="0"/>
              <w:noProof/>
              <w:sz w:val="32"/>
              <w:szCs w:val="22"/>
              <w:lang w:val="en-US"/>
            </w:rPr>
          </w:pPr>
          <w:hyperlink w:anchor="_Toc509302873" w:history="1">
            <w:r w:rsidR="00834074" w:rsidRPr="003B15C5">
              <w:rPr>
                <w:rStyle w:val="Hyperlink"/>
                <w:rFonts w:ascii="Calibri" w:hAnsi="Calibri" w:cs="Calibri"/>
                <w:b/>
                <w:noProof/>
                <w:sz w:val="28"/>
                <w:lang w:val="en-US"/>
              </w:rPr>
              <w:t>5)</w:t>
            </w:r>
            <w:r w:rsidR="00834074" w:rsidRPr="003B15C5">
              <w:rPr>
                <w:rFonts w:eastAsiaTheme="minorEastAsia" w:cstheme="minorBidi"/>
                <w:smallCaps w:val="0"/>
                <w:noProof/>
                <w:sz w:val="32"/>
                <w:szCs w:val="22"/>
                <w:lang w:val="en-US"/>
              </w:rPr>
              <w:tab/>
            </w:r>
            <w:r w:rsidR="00834074" w:rsidRPr="003B15C5">
              <w:rPr>
                <w:rStyle w:val="Hyperlink"/>
                <w:rFonts w:ascii="Calibri" w:hAnsi="Calibri" w:cs="Calibri"/>
                <w:b/>
                <w:noProof/>
                <w:sz w:val="28"/>
                <w:lang w:val="en-US"/>
              </w:rPr>
              <w:t>Upholstery textiles</w:t>
            </w:r>
            <w:r w:rsidR="00834074" w:rsidRPr="003B15C5">
              <w:rPr>
                <w:noProof/>
                <w:webHidden/>
                <w:sz w:val="28"/>
              </w:rPr>
              <w:tab/>
            </w:r>
            <w:r w:rsidR="00834074" w:rsidRPr="003B15C5">
              <w:rPr>
                <w:noProof/>
                <w:webHidden/>
                <w:sz w:val="28"/>
              </w:rPr>
              <w:fldChar w:fldCharType="begin"/>
            </w:r>
            <w:r w:rsidR="00834074" w:rsidRPr="003B15C5">
              <w:rPr>
                <w:noProof/>
                <w:webHidden/>
                <w:sz w:val="28"/>
              </w:rPr>
              <w:instrText xml:space="preserve"> PAGEREF _Toc509302873 \h </w:instrText>
            </w:r>
            <w:r w:rsidR="00834074" w:rsidRPr="003B15C5">
              <w:rPr>
                <w:noProof/>
                <w:webHidden/>
                <w:sz w:val="28"/>
              </w:rPr>
            </w:r>
            <w:r w:rsidR="00834074" w:rsidRPr="003B15C5">
              <w:rPr>
                <w:noProof/>
                <w:webHidden/>
                <w:sz w:val="28"/>
              </w:rPr>
              <w:fldChar w:fldCharType="separate"/>
            </w:r>
            <w:r w:rsidR="004E5114">
              <w:rPr>
                <w:noProof/>
                <w:webHidden/>
                <w:sz w:val="28"/>
              </w:rPr>
              <w:t>12</w:t>
            </w:r>
            <w:r w:rsidR="00834074" w:rsidRPr="003B15C5">
              <w:rPr>
                <w:noProof/>
                <w:webHidden/>
                <w:sz w:val="28"/>
              </w:rPr>
              <w:fldChar w:fldCharType="end"/>
            </w:r>
          </w:hyperlink>
        </w:p>
        <w:p w14:paraId="22D24304" w14:textId="2255CAD6" w:rsidR="00834074" w:rsidRPr="003B15C5" w:rsidRDefault="00D35962">
          <w:pPr>
            <w:pStyle w:val="TOC1"/>
            <w:rPr>
              <w:rFonts w:eastAsiaTheme="minorEastAsia" w:cstheme="minorBidi"/>
              <w:b w:val="0"/>
              <w:bCs w:val="0"/>
              <w:caps w:val="0"/>
              <w:color w:val="auto"/>
              <w:sz w:val="32"/>
              <w:szCs w:val="22"/>
              <w:lang w:val="en-US"/>
            </w:rPr>
          </w:pPr>
          <w:hyperlink w:anchor="_Toc509302874" w:history="1">
            <w:r w:rsidR="00834074" w:rsidRPr="003B15C5">
              <w:rPr>
                <w:rStyle w:val="Hyperlink"/>
                <w:rFonts w:cstheme="minorHAnsi"/>
                <w:sz w:val="28"/>
              </w:rPr>
              <w:t>II.</w:t>
            </w:r>
            <w:r w:rsidR="00834074" w:rsidRPr="003B15C5">
              <w:rPr>
                <w:rFonts w:eastAsiaTheme="minorEastAsia" w:cstheme="minorBidi"/>
                <w:b w:val="0"/>
                <w:bCs w:val="0"/>
                <w:caps w:val="0"/>
                <w:color w:val="auto"/>
                <w:sz w:val="32"/>
                <w:szCs w:val="22"/>
                <w:lang w:val="en-US"/>
              </w:rPr>
              <w:tab/>
            </w:r>
            <w:r w:rsidR="00834074" w:rsidRPr="003B15C5">
              <w:rPr>
                <w:rStyle w:val="Hyperlink"/>
                <w:rFonts w:cstheme="minorHAnsi"/>
                <w:sz w:val="28"/>
              </w:rPr>
              <w:t>Events in March</w:t>
            </w:r>
            <w:r w:rsidR="00834074" w:rsidRPr="003B15C5">
              <w:rPr>
                <w:webHidden/>
                <w:sz w:val="28"/>
              </w:rPr>
              <w:tab/>
            </w:r>
            <w:r w:rsidR="00834074" w:rsidRPr="003B15C5">
              <w:rPr>
                <w:webHidden/>
                <w:sz w:val="28"/>
              </w:rPr>
              <w:fldChar w:fldCharType="begin"/>
            </w:r>
            <w:r w:rsidR="00834074" w:rsidRPr="003B15C5">
              <w:rPr>
                <w:webHidden/>
                <w:sz w:val="28"/>
              </w:rPr>
              <w:instrText xml:space="preserve"> PAGEREF _Toc509302874 \h </w:instrText>
            </w:r>
            <w:r w:rsidR="00834074" w:rsidRPr="003B15C5">
              <w:rPr>
                <w:webHidden/>
                <w:sz w:val="28"/>
              </w:rPr>
            </w:r>
            <w:r w:rsidR="00834074" w:rsidRPr="003B15C5">
              <w:rPr>
                <w:webHidden/>
                <w:sz w:val="28"/>
              </w:rPr>
              <w:fldChar w:fldCharType="separate"/>
            </w:r>
            <w:r w:rsidR="004E5114">
              <w:rPr>
                <w:webHidden/>
                <w:sz w:val="28"/>
              </w:rPr>
              <w:t>14</w:t>
            </w:r>
            <w:r w:rsidR="00834074" w:rsidRPr="003B15C5">
              <w:rPr>
                <w:webHidden/>
                <w:sz w:val="28"/>
              </w:rPr>
              <w:fldChar w:fldCharType="end"/>
            </w:r>
          </w:hyperlink>
        </w:p>
        <w:p w14:paraId="7761A31A" w14:textId="6E4A9505" w:rsidR="00834074" w:rsidRPr="003B15C5" w:rsidRDefault="00D35962">
          <w:pPr>
            <w:pStyle w:val="TOC1"/>
            <w:rPr>
              <w:rFonts w:eastAsiaTheme="minorEastAsia" w:cstheme="minorBidi"/>
              <w:b w:val="0"/>
              <w:bCs w:val="0"/>
              <w:caps w:val="0"/>
              <w:color w:val="auto"/>
              <w:sz w:val="32"/>
              <w:szCs w:val="22"/>
              <w:lang w:val="en-US"/>
            </w:rPr>
          </w:pPr>
          <w:hyperlink w:anchor="_Toc509302875" w:history="1">
            <w:r w:rsidR="00834074" w:rsidRPr="003B15C5">
              <w:rPr>
                <w:rStyle w:val="Hyperlink"/>
                <w:rFonts w:ascii="Calibri" w:hAnsi="Calibri" w:cs="Calibri"/>
                <w:sz w:val="28"/>
              </w:rPr>
              <w:t>III.</w:t>
            </w:r>
            <w:r w:rsidR="00834074" w:rsidRPr="003B15C5">
              <w:rPr>
                <w:rFonts w:eastAsiaTheme="minorEastAsia" w:cstheme="minorBidi"/>
                <w:b w:val="0"/>
                <w:bCs w:val="0"/>
                <w:caps w:val="0"/>
                <w:color w:val="auto"/>
                <w:sz w:val="32"/>
                <w:szCs w:val="22"/>
                <w:lang w:val="en-US"/>
              </w:rPr>
              <w:tab/>
            </w:r>
            <w:r w:rsidR="00834074" w:rsidRPr="003B15C5">
              <w:rPr>
                <w:rStyle w:val="Hyperlink"/>
                <w:rFonts w:ascii="Calibri" w:hAnsi="Calibri" w:cs="Calibri"/>
                <w:sz w:val="28"/>
              </w:rPr>
              <w:t>Articles</w:t>
            </w:r>
            <w:r w:rsidR="00834074" w:rsidRPr="003B15C5">
              <w:rPr>
                <w:webHidden/>
                <w:sz w:val="28"/>
              </w:rPr>
              <w:tab/>
            </w:r>
            <w:r w:rsidR="00834074" w:rsidRPr="003B15C5">
              <w:rPr>
                <w:webHidden/>
                <w:sz w:val="28"/>
              </w:rPr>
              <w:fldChar w:fldCharType="begin"/>
            </w:r>
            <w:r w:rsidR="00834074" w:rsidRPr="003B15C5">
              <w:rPr>
                <w:webHidden/>
                <w:sz w:val="28"/>
              </w:rPr>
              <w:instrText xml:space="preserve"> PAGEREF _Toc509302875 \h </w:instrText>
            </w:r>
            <w:r w:rsidR="00834074" w:rsidRPr="003B15C5">
              <w:rPr>
                <w:webHidden/>
                <w:sz w:val="28"/>
              </w:rPr>
            </w:r>
            <w:r w:rsidR="00834074" w:rsidRPr="003B15C5">
              <w:rPr>
                <w:webHidden/>
                <w:sz w:val="28"/>
              </w:rPr>
              <w:fldChar w:fldCharType="separate"/>
            </w:r>
            <w:r w:rsidR="004E5114">
              <w:rPr>
                <w:webHidden/>
                <w:sz w:val="28"/>
              </w:rPr>
              <w:t>15</w:t>
            </w:r>
            <w:r w:rsidR="00834074" w:rsidRPr="003B15C5">
              <w:rPr>
                <w:webHidden/>
                <w:sz w:val="28"/>
              </w:rPr>
              <w:fldChar w:fldCharType="end"/>
            </w:r>
          </w:hyperlink>
        </w:p>
        <w:p w14:paraId="77BB148D" w14:textId="5DE4977B" w:rsidR="00834074" w:rsidRPr="003B15C5" w:rsidRDefault="00D35962">
          <w:pPr>
            <w:pStyle w:val="TOC2"/>
            <w:tabs>
              <w:tab w:val="left" w:pos="720"/>
              <w:tab w:val="right" w:leader="dot" w:pos="9062"/>
            </w:tabs>
            <w:rPr>
              <w:rFonts w:eastAsiaTheme="minorEastAsia" w:cstheme="minorBidi"/>
              <w:smallCaps w:val="0"/>
              <w:noProof/>
              <w:sz w:val="32"/>
              <w:szCs w:val="22"/>
              <w:lang w:val="en-US"/>
            </w:rPr>
          </w:pPr>
          <w:hyperlink w:anchor="_Toc509302876" w:history="1">
            <w:r w:rsidR="00834074" w:rsidRPr="003B15C5">
              <w:rPr>
                <w:rStyle w:val="Hyperlink"/>
                <w:rFonts w:ascii="Calibri" w:hAnsi="Calibri" w:cs="Calibri"/>
                <w:b/>
                <w:noProof/>
                <w:sz w:val="28"/>
                <w:lang w:val="en-US"/>
              </w:rPr>
              <w:t>1)</w:t>
            </w:r>
            <w:r w:rsidR="00834074" w:rsidRPr="003B15C5">
              <w:rPr>
                <w:rFonts w:eastAsiaTheme="minorEastAsia" w:cstheme="minorBidi"/>
                <w:smallCaps w:val="0"/>
                <w:noProof/>
                <w:sz w:val="32"/>
                <w:szCs w:val="22"/>
                <w:lang w:val="en-US"/>
              </w:rPr>
              <w:tab/>
            </w:r>
            <w:r w:rsidR="00834074" w:rsidRPr="003B15C5">
              <w:rPr>
                <w:rStyle w:val="Hyperlink"/>
                <w:rFonts w:ascii="Calibri" w:hAnsi="Calibri" w:cs="Calibri"/>
                <w:b/>
                <w:noProof/>
                <w:sz w:val="28"/>
                <w:lang w:val="en-US"/>
              </w:rPr>
              <w:t>Denim industry</w:t>
            </w:r>
            <w:r w:rsidR="00834074" w:rsidRPr="003B15C5">
              <w:rPr>
                <w:noProof/>
                <w:webHidden/>
                <w:sz w:val="28"/>
              </w:rPr>
              <w:tab/>
            </w:r>
            <w:r w:rsidR="00834074" w:rsidRPr="003B15C5">
              <w:rPr>
                <w:noProof/>
                <w:webHidden/>
                <w:sz w:val="28"/>
              </w:rPr>
              <w:fldChar w:fldCharType="begin"/>
            </w:r>
            <w:r w:rsidR="00834074" w:rsidRPr="003B15C5">
              <w:rPr>
                <w:noProof/>
                <w:webHidden/>
                <w:sz w:val="28"/>
              </w:rPr>
              <w:instrText xml:space="preserve"> PAGEREF _Toc509302876 \h </w:instrText>
            </w:r>
            <w:r w:rsidR="00834074" w:rsidRPr="003B15C5">
              <w:rPr>
                <w:noProof/>
                <w:webHidden/>
                <w:sz w:val="28"/>
              </w:rPr>
            </w:r>
            <w:r w:rsidR="00834074" w:rsidRPr="003B15C5">
              <w:rPr>
                <w:noProof/>
                <w:webHidden/>
                <w:sz w:val="28"/>
              </w:rPr>
              <w:fldChar w:fldCharType="separate"/>
            </w:r>
            <w:r w:rsidR="004E5114">
              <w:rPr>
                <w:noProof/>
                <w:webHidden/>
                <w:sz w:val="28"/>
              </w:rPr>
              <w:t>15</w:t>
            </w:r>
            <w:r w:rsidR="00834074" w:rsidRPr="003B15C5">
              <w:rPr>
                <w:noProof/>
                <w:webHidden/>
                <w:sz w:val="28"/>
              </w:rPr>
              <w:fldChar w:fldCharType="end"/>
            </w:r>
          </w:hyperlink>
        </w:p>
        <w:p w14:paraId="5F106C04" w14:textId="26E64A1F" w:rsidR="00834074" w:rsidRPr="003B15C5" w:rsidRDefault="00D35962">
          <w:pPr>
            <w:pStyle w:val="TOC2"/>
            <w:tabs>
              <w:tab w:val="left" w:pos="720"/>
              <w:tab w:val="right" w:leader="dot" w:pos="9062"/>
            </w:tabs>
            <w:rPr>
              <w:rFonts w:eastAsiaTheme="minorEastAsia" w:cstheme="minorBidi"/>
              <w:smallCaps w:val="0"/>
              <w:noProof/>
              <w:sz w:val="32"/>
              <w:szCs w:val="22"/>
              <w:lang w:val="en-US"/>
            </w:rPr>
          </w:pPr>
          <w:hyperlink w:anchor="_Toc509302877" w:history="1">
            <w:r w:rsidR="00834074" w:rsidRPr="003B15C5">
              <w:rPr>
                <w:rStyle w:val="Hyperlink"/>
                <w:rFonts w:ascii="Calibri" w:hAnsi="Calibri" w:cs="Calibri"/>
                <w:b/>
                <w:noProof/>
                <w:sz w:val="28"/>
                <w:lang w:val="en-US"/>
              </w:rPr>
              <w:t>2)</w:t>
            </w:r>
            <w:r w:rsidR="00834074" w:rsidRPr="003B15C5">
              <w:rPr>
                <w:rFonts w:eastAsiaTheme="minorEastAsia" w:cstheme="minorBidi"/>
                <w:smallCaps w:val="0"/>
                <w:noProof/>
                <w:sz w:val="32"/>
                <w:szCs w:val="22"/>
                <w:lang w:val="en-US"/>
              </w:rPr>
              <w:tab/>
            </w:r>
            <w:r w:rsidR="00834074" w:rsidRPr="003B15C5">
              <w:rPr>
                <w:rStyle w:val="Hyperlink"/>
                <w:rFonts w:ascii="Calibri" w:hAnsi="Calibri" w:cs="Calibri"/>
                <w:b/>
                <w:noProof/>
                <w:sz w:val="28"/>
                <w:lang w:val="en-US"/>
              </w:rPr>
              <w:t>Upholstery textiles</w:t>
            </w:r>
            <w:r w:rsidR="00834074" w:rsidRPr="003B15C5">
              <w:rPr>
                <w:noProof/>
                <w:webHidden/>
                <w:sz w:val="28"/>
              </w:rPr>
              <w:tab/>
            </w:r>
            <w:r w:rsidR="00834074" w:rsidRPr="003B15C5">
              <w:rPr>
                <w:noProof/>
                <w:webHidden/>
                <w:sz w:val="28"/>
              </w:rPr>
              <w:fldChar w:fldCharType="begin"/>
            </w:r>
            <w:r w:rsidR="00834074" w:rsidRPr="003B15C5">
              <w:rPr>
                <w:noProof/>
                <w:webHidden/>
                <w:sz w:val="28"/>
              </w:rPr>
              <w:instrText xml:space="preserve"> PAGEREF _Toc509302877 \h </w:instrText>
            </w:r>
            <w:r w:rsidR="00834074" w:rsidRPr="003B15C5">
              <w:rPr>
                <w:noProof/>
                <w:webHidden/>
                <w:sz w:val="28"/>
              </w:rPr>
            </w:r>
            <w:r w:rsidR="00834074" w:rsidRPr="003B15C5">
              <w:rPr>
                <w:noProof/>
                <w:webHidden/>
                <w:sz w:val="28"/>
              </w:rPr>
              <w:fldChar w:fldCharType="separate"/>
            </w:r>
            <w:r w:rsidR="004E5114">
              <w:rPr>
                <w:noProof/>
                <w:webHidden/>
                <w:sz w:val="28"/>
              </w:rPr>
              <w:t>18</w:t>
            </w:r>
            <w:r w:rsidR="00834074" w:rsidRPr="003B15C5">
              <w:rPr>
                <w:noProof/>
                <w:webHidden/>
                <w:sz w:val="28"/>
              </w:rPr>
              <w:fldChar w:fldCharType="end"/>
            </w:r>
          </w:hyperlink>
        </w:p>
        <w:p w14:paraId="140CCCF7" w14:textId="4D6CAE76" w:rsidR="00834074" w:rsidRPr="003B15C5" w:rsidRDefault="00D35962">
          <w:pPr>
            <w:pStyle w:val="TOC2"/>
            <w:tabs>
              <w:tab w:val="left" w:pos="720"/>
              <w:tab w:val="right" w:leader="dot" w:pos="9062"/>
            </w:tabs>
            <w:rPr>
              <w:rFonts w:eastAsiaTheme="minorEastAsia" w:cstheme="minorBidi"/>
              <w:smallCaps w:val="0"/>
              <w:noProof/>
              <w:sz w:val="32"/>
              <w:szCs w:val="22"/>
              <w:lang w:val="en-US"/>
            </w:rPr>
          </w:pPr>
          <w:hyperlink w:anchor="_Toc509302878" w:history="1">
            <w:r w:rsidR="00834074" w:rsidRPr="003B15C5">
              <w:rPr>
                <w:rStyle w:val="Hyperlink"/>
                <w:rFonts w:ascii="Calibri" w:hAnsi="Calibri" w:cs="Calibri"/>
                <w:b/>
                <w:noProof/>
                <w:sz w:val="28"/>
                <w:lang w:val="en-US"/>
              </w:rPr>
              <w:t>3)</w:t>
            </w:r>
            <w:r w:rsidR="00834074" w:rsidRPr="003B15C5">
              <w:rPr>
                <w:rFonts w:eastAsiaTheme="minorEastAsia" w:cstheme="minorBidi"/>
                <w:smallCaps w:val="0"/>
                <w:noProof/>
                <w:sz w:val="32"/>
                <w:szCs w:val="22"/>
                <w:lang w:val="en-US"/>
              </w:rPr>
              <w:tab/>
            </w:r>
            <w:r w:rsidR="00834074" w:rsidRPr="003B15C5">
              <w:rPr>
                <w:rStyle w:val="Hyperlink"/>
                <w:rFonts w:ascii="Calibri" w:hAnsi="Calibri" w:cs="Calibri"/>
                <w:b/>
                <w:noProof/>
                <w:sz w:val="28"/>
                <w:lang w:val="en-US"/>
              </w:rPr>
              <w:t>EU Ecolabel Success Story: Neutral</w:t>
            </w:r>
            <w:r w:rsidR="00834074" w:rsidRPr="003B15C5">
              <w:rPr>
                <w:noProof/>
                <w:webHidden/>
                <w:sz w:val="28"/>
              </w:rPr>
              <w:tab/>
            </w:r>
            <w:r w:rsidR="00834074" w:rsidRPr="003B15C5">
              <w:rPr>
                <w:noProof/>
                <w:webHidden/>
                <w:sz w:val="28"/>
              </w:rPr>
              <w:fldChar w:fldCharType="begin"/>
            </w:r>
            <w:r w:rsidR="00834074" w:rsidRPr="003B15C5">
              <w:rPr>
                <w:noProof/>
                <w:webHidden/>
                <w:sz w:val="28"/>
              </w:rPr>
              <w:instrText xml:space="preserve"> PAGEREF _Toc509302878 \h </w:instrText>
            </w:r>
            <w:r w:rsidR="00834074" w:rsidRPr="003B15C5">
              <w:rPr>
                <w:noProof/>
                <w:webHidden/>
                <w:sz w:val="28"/>
              </w:rPr>
            </w:r>
            <w:r w:rsidR="00834074" w:rsidRPr="003B15C5">
              <w:rPr>
                <w:noProof/>
                <w:webHidden/>
                <w:sz w:val="28"/>
              </w:rPr>
              <w:fldChar w:fldCharType="separate"/>
            </w:r>
            <w:r w:rsidR="004E5114">
              <w:rPr>
                <w:noProof/>
                <w:webHidden/>
                <w:sz w:val="28"/>
              </w:rPr>
              <w:t>21</w:t>
            </w:r>
            <w:r w:rsidR="00834074" w:rsidRPr="003B15C5">
              <w:rPr>
                <w:noProof/>
                <w:webHidden/>
                <w:sz w:val="28"/>
              </w:rPr>
              <w:fldChar w:fldCharType="end"/>
            </w:r>
          </w:hyperlink>
        </w:p>
        <w:p w14:paraId="5DCA1E5D" w14:textId="3680D6E8" w:rsidR="002F252D" w:rsidRPr="0029197E" w:rsidRDefault="002F252D" w:rsidP="002F252D">
          <w:pPr>
            <w:jc w:val="both"/>
            <w:rPr>
              <w:rFonts w:ascii="Calibri" w:hAnsi="Calibri" w:cs="Calibri"/>
              <w:lang w:val="en-US"/>
            </w:rPr>
          </w:pPr>
          <w:r w:rsidRPr="003B15C5">
            <w:rPr>
              <w:rFonts w:ascii="Calibri" w:hAnsi="Calibri" w:cs="Calibri"/>
              <w:b/>
              <w:bCs/>
              <w:noProof/>
              <w:sz w:val="56"/>
            </w:rPr>
            <w:fldChar w:fldCharType="end"/>
          </w:r>
        </w:p>
      </w:sdtContent>
    </w:sdt>
    <w:p w14:paraId="2DFBCD4C" w14:textId="77777777" w:rsidR="002F252D" w:rsidRPr="0029197E" w:rsidRDefault="002F252D" w:rsidP="002F252D">
      <w:pPr>
        <w:jc w:val="both"/>
        <w:rPr>
          <w:rFonts w:ascii="Calibri" w:hAnsi="Calibri" w:cs="Calibri"/>
          <w:b/>
          <w:lang w:val="en-US"/>
        </w:rPr>
      </w:pPr>
    </w:p>
    <w:p w14:paraId="2FFFAB96" w14:textId="77777777" w:rsidR="002F252D" w:rsidRPr="0029197E" w:rsidRDefault="002F252D" w:rsidP="002F252D">
      <w:pPr>
        <w:jc w:val="both"/>
        <w:rPr>
          <w:rFonts w:ascii="Calibri" w:hAnsi="Calibri" w:cs="Calibri"/>
          <w:b/>
          <w:lang w:val="en-US"/>
        </w:rPr>
      </w:pPr>
    </w:p>
    <w:p w14:paraId="7E665E33" w14:textId="77777777" w:rsidR="002F252D" w:rsidRPr="0029197E" w:rsidRDefault="002F252D" w:rsidP="002F252D">
      <w:pPr>
        <w:jc w:val="both"/>
        <w:rPr>
          <w:rFonts w:ascii="Calibri" w:hAnsi="Calibri" w:cs="Calibri"/>
          <w:b/>
          <w:lang w:val="en-US"/>
        </w:rPr>
      </w:pPr>
    </w:p>
    <w:p w14:paraId="3838BA05" w14:textId="77777777" w:rsidR="002F252D" w:rsidRPr="0029197E" w:rsidRDefault="002F252D" w:rsidP="002F252D">
      <w:pPr>
        <w:jc w:val="both"/>
        <w:rPr>
          <w:rFonts w:ascii="Calibri" w:hAnsi="Calibri" w:cs="Calibri"/>
          <w:b/>
          <w:lang w:val="en-US"/>
        </w:rPr>
      </w:pPr>
    </w:p>
    <w:p w14:paraId="73453671" w14:textId="77777777" w:rsidR="002F252D" w:rsidRPr="0029197E" w:rsidRDefault="002F252D" w:rsidP="002F252D">
      <w:pPr>
        <w:jc w:val="both"/>
        <w:rPr>
          <w:rFonts w:ascii="Calibri" w:hAnsi="Calibri" w:cs="Calibri"/>
          <w:b/>
          <w:lang w:val="en-US"/>
        </w:rPr>
      </w:pPr>
    </w:p>
    <w:p w14:paraId="41468B15" w14:textId="77777777" w:rsidR="002F252D" w:rsidRPr="0029197E" w:rsidRDefault="002F252D" w:rsidP="002F252D">
      <w:pPr>
        <w:jc w:val="both"/>
        <w:rPr>
          <w:rFonts w:ascii="Calibri" w:hAnsi="Calibri" w:cs="Calibri"/>
          <w:b/>
          <w:lang w:val="en-US"/>
        </w:rPr>
      </w:pPr>
    </w:p>
    <w:p w14:paraId="4A526C2F" w14:textId="77777777" w:rsidR="002F252D" w:rsidRPr="0029197E" w:rsidRDefault="002F252D" w:rsidP="002F252D">
      <w:pPr>
        <w:jc w:val="both"/>
        <w:rPr>
          <w:rFonts w:ascii="Calibri" w:hAnsi="Calibri" w:cs="Calibri"/>
          <w:b/>
          <w:lang w:val="en-US"/>
        </w:rPr>
      </w:pPr>
    </w:p>
    <w:p w14:paraId="570D32D2" w14:textId="77777777" w:rsidR="002F252D" w:rsidRPr="0029197E" w:rsidRDefault="002F252D" w:rsidP="002F252D">
      <w:pPr>
        <w:jc w:val="both"/>
        <w:rPr>
          <w:rFonts w:ascii="Calibri" w:hAnsi="Calibri" w:cs="Calibri"/>
          <w:b/>
          <w:lang w:val="en-US"/>
        </w:rPr>
      </w:pPr>
    </w:p>
    <w:p w14:paraId="306383C6" w14:textId="77777777" w:rsidR="002F252D" w:rsidRPr="0029197E" w:rsidRDefault="002F252D" w:rsidP="002F252D">
      <w:pPr>
        <w:jc w:val="both"/>
        <w:rPr>
          <w:rFonts w:ascii="Calibri" w:hAnsi="Calibri" w:cs="Calibri"/>
          <w:b/>
          <w:lang w:val="en-US"/>
        </w:rPr>
      </w:pPr>
    </w:p>
    <w:p w14:paraId="74C30277" w14:textId="77777777" w:rsidR="002F252D" w:rsidRPr="0029197E" w:rsidRDefault="002F252D" w:rsidP="002F252D">
      <w:pPr>
        <w:jc w:val="both"/>
        <w:rPr>
          <w:rFonts w:ascii="Calibri" w:hAnsi="Calibri" w:cs="Calibri"/>
          <w:b/>
          <w:lang w:val="en-US"/>
        </w:rPr>
      </w:pPr>
    </w:p>
    <w:p w14:paraId="784290A1" w14:textId="77777777" w:rsidR="002F252D" w:rsidRPr="0029197E" w:rsidRDefault="002F252D" w:rsidP="002F252D">
      <w:pPr>
        <w:jc w:val="both"/>
        <w:rPr>
          <w:rFonts w:ascii="Calibri" w:hAnsi="Calibri" w:cs="Calibri"/>
          <w:b/>
          <w:lang w:val="en-US"/>
        </w:rPr>
      </w:pPr>
    </w:p>
    <w:p w14:paraId="2CB36501" w14:textId="77777777" w:rsidR="002F252D" w:rsidRPr="0029197E" w:rsidRDefault="002F252D" w:rsidP="002F252D">
      <w:pPr>
        <w:jc w:val="both"/>
        <w:rPr>
          <w:rFonts w:ascii="Calibri" w:hAnsi="Calibri" w:cs="Calibri"/>
          <w:b/>
          <w:lang w:val="en-US"/>
        </w:rPr>
      </w:pPr>
    </w:p>
    <w:p w14:paraId="79369C38" w14:textId="77777777" w:rsidR="002F252D" w:rsidRPr="0029197E" w:rsidRDefault="002F252D" w:rsidP="002F252D">
      <w:pPr>
        <w:jc w:val="both"/>
        <w:rPr>
          <w:rFonts w:ascii="Calibri" w:hAnsi="Calibri" w:cs="Calibri"/>
          <w:b/>
          <w:lang w:val="en-US"/>
        </w:rPr>
      </w:pPr>
    </w:p>
    <w:p w14:paraId="3F140DC6" w14:textId="77777777" w:rsidR="002F252D" w:rsidRPr="0029197E" w:rsidRDefault="002F252D" w:rsidP="002F252D">
      <w:pPr>
        <w:jc w:val="both"/>
        <w:rPr>
          <w:rFonts w:ascii="Calibri" w:hAnsi="Calibri" w:cs="Calibri"/>
          <w:b/>
          <w:lang w:val="en-US"/>
        </w:rPr>
      </w:pPr>
    </w:p>
    <w:p w14:paraId="7F614176" w14:textId="77777777" w:rsidR="002F252D" w:rsidRPr="0029197E" w:rsidRDefault="002F252D" w:rsidP="002F252D">
      <w:pPr>
        <w:jc w:val="both"/>
        <w:rPr>
          <w:rFonts w:ascii="Calibri" w:hAnsi="Calibri" w:cs="Calibri"/>
          <w:b/>
          <w:lang w:val="en-US"/>
        </w:rPr>
      </w:pPr>
    </w:p>
    <w:p w14:paraId="51195895" w14:textId="77777777" w:rsidR="002F252D" w:rsidRPr="0029197E" w:rsidRDefault="002F252D" w:rsidP="002F252D">
      <w:pPr>
        <w:jc w:val="both"/>
        <w:rPr>
          <w:rFonts w:ascii="Calibri" w:hAnsi="Calibri" w:cs="Calibri"/>
          <w:b/>
          <w:lang w:val="en-US"/>
        </w:rPr>
      </w:pPr>
    </w:p>
    <w:p w14:paraId="54682AC3" w14:textId="77777777" w:rsidR="002F252D" w:rsidRPr="0029197E" w:rsidRDefault="002F252D" w:rsidP="002F252D">
      <w:pPr>
        <w:jc w:val="both"/>
        <w:rPr>
          <w:rFonts w:ascii="Calibri" w:hAnsi="Calibri" w:cs="Calibri"/>
          <w:b/>
          <w:lang w:val="en-US"/>
        </w:rPr>
      </w:pPr>
    </w:p>
    <w:p w14:paraId="3B3D647D" w14:textId="77777777" w:rsidR="002F252D" w:rsidRPr="0029197E" w:rsidRDefault="002F252D" w:rsidP="002F252D">
      <w:pPr>
        <w:jc w:val="both"/>
        <w:rPr>
          <w:rFonts w:ascii="Calibri" w:hAnsi="Calibri" w:cs="Calibri"/>
          <w:b/>
          <w:lang w:val="en-US"/>
        </w:rPr>
      </w:pPr>
    </w:p>
    <w:p w14:paraId="68C3D6D5" w14:textId="77777777" w:rsidR="00834074" w:rsidRDefault="00834074" w:rsidP="002F252D">
      <w:pPr>
        <w:pStyle w:val="Heading1"/>
        <w:numPr>
          <w:ilvl w:val="0"/>
          <w:numId w:val="32"/>
        </w:numPr>
        <w:spacing w:line="259" w:lineRule="auto"/>
        <w:rPr>
          <w:rStyle w:val="Heading1Char"/>
          <w:rFonts w:ascii="Calibri" w:hAnsi="Calibri" w:cs="Calibri"/>
          <w:b/>
          <w:color w:val="2A639B"/>
          <w:lang w:val="en-US"/>
        </w:rPr>
        <w:sectPr w:rsidR="00834074" w:rsidSect="0059210B">
          <w:pgSz w:w="11906" w:h="16838"/>
          <w:pgMar w:top="2127" w:right="1417" w:bottom="1417" w:left="1417" w:header="708" w:footer="708" w:gutter="0"/>
          <w:cols w:space="708"/>
          <w:docGrid w:linePitch="360"/>
        </w:sectPr>
      </w:pPr>
      <w:bookmarkStart w:id="2" w:name="_Toc509302868"/>
    </w:p>
    <w:p w14:paraId="621E0DD4" w14:textId="7C69252B" w:rsidR="002F252D" w:rsidRPr="006B7DBA" w:rsidRDefault="002F252D" w:rsidP="002F252D">
      <w:pPr>
        <w:pStyle w:val="Heading1"/>
        <w:numPr>
          <w:ilvl w:val="0"/>
          <w:numId w:val="32"/>
        </w:numPr>
        <w:spacing w:line="259" w:lineRule="auto"/>
        <w:rPr>
          <w:rStyle w:val="Heading1Char"/>
          <w:rFonts w:ascii="Calibri" w:hAnsi="Calibri" w:cs="Calibri"/>
          <w:b/>
          <w:color w:val="2A639B"/>
          <w:lang w:val="en-US"/>
        </w:rPr>
      </w:pPr>
      <w:r w:rsidRPr="006B7DBA">
        <w:rPr>
          <w:rStyle w:val="Heading1Char"/>
          <w:rFonts w:ascii="Calibri" w:hAnsi="Calibri" w:cs="Calibri"/>
          <w:b/>
          <w:color w:val="2A639B"/>
          <w:lang w:val="en-US"/>
        </w:rPr>
        <w:lastRenderedPageBreak/>
        <w:t>Social media posts</w:t>
      </w:r>
      <w:bookmarkEnd w:id="2"/>
    </w:p>
    <w:p w14:paraId="36055874" w14:textId="77777777" w:rsidR="002F252D" w:rsidRPr="0029197E" w:rsidRDefault="002F252D" w:rsidP="002F252D">
      <w:pPr>
        <w:jc w:val="both"/>
        <w:rPr>
          <w:rFonts w:ascii="Calibri" w:hAnsi="Calibri" w:cs="Calibri"/>
          <w:color w:val="2A639B"/>
          <w:lang w:val="en-US"/>
        </w:rPr>
      </w:pPr>
    </w:p>
    <w:p w14:paraId="061F3D33" w14:textId="54DD0B2D" w:rsidR="002F252D" w:rsidRDefault="002F252D" w:rsidP="002F252D">
      <w:pPr>
        <w:pStyle w:val="Heading2"/>
        <w:numPr>
          <w:ilvl w:val="0"/>
          <w:numId w:val="35"/>
        </w:numPr>
        <w:jc w:val="both"/>
        <w:rPr>
          <w:rFonts w:ascii="Calibri" w:hAnsi="Calibri" w:cs="Calibri"/>
          <w:b/>
          <w:color w:val="2A639B"/>
          <w:sz w:val="28"/>
          <w:szCs w:val="22"/>
          <w:lang w:val="en-US"/>
        </w:rPr>
      </w:pPr>
      <w:bookmarkStart w:id="3" w:name="_Toc509302869"/>
      <w:r w:rsidRPr="00F25466">
        <w:rPr>
          <w:rFonts w:ascii="Calibri" w:hAnsi="Calibri" w:cs="Calibri"/>
          <w:b/>
          <w:color w:val="2A639B"/>
          <w:sz w:val="28"/>
          <w:szCs w:val="22"/>
          <w:lang w:val="en-US"/>
        </w:rPr>
        <w:t>Denim industry</w:t>
      </w:r>
      <w:bookmarkEnd w:id="3"/>
    </w:p>
    <w:p w14:paraId="142D1960" w14:textId="77777777" w:rsidR="00F818CD" w:rsidRDefault="00F818CD" w:rsidP="00F818CD">
      <w:pPr>
        <w:rPr>
          <w:rFonts w:asciiTheme="minorHAnsi" w:hAnsiTheme="minorHAnsi" w:cstheme="minorHAnsi"/>
          <w:b/>
          <w:color w:val="2A639B"/>
          <w:sz w:val="22"/>
          <w:szCs w:val="22"/>
          <w:lang w:val="en-US"/>
        </w:rPr>
      </w:pPr>
    </w:p>
    <w:p w14:paraId="15A4FC82" w14:textId="3F1233C1" w:rsidR="00105773" w:rsidRPr="00105773" w:rsidRDefault="00105773" w:rsidP="00105773">
      <w:pPr>
        <w:rPr>
          <w:rFonts w:asciiTheme="minorHAnsi" w:hAnsiTheme="minorHAnsi" w:cstheme="minorHAnsi"/>
          <w:i/>
          <w:color w:val="2A639B"/>
          <w:lang w:val="en-US"/>
        </w:rPr>
      </w:pPr>
      <w:r w:rsidRPr="00105773">
        <w:rPr>
          <w:rFonts w:asciiTheme="minorHAnsi" w:hAnsiTheme="minorHAnsi" w:cstheme="minorHAnsi"/>
          <w:i/>
          <w:color w:val="2A639B"/>
          <w:lang w:val="en-US"/>
        </w:rPr>
        <w:t>Feel free to copy-paste, translate or edit these posts when publishing them</w:t>
      </w:r>
      <w:r>
        <w:rPr>
          <w:rFonts w:asciiTheme="minorHAnsi" w:hAnsiTheme="minorHAnsi" w:cstheme="minorHAnsi"/>
          <w:i/>
          <w:color w:val="2A639B"/>
          <w:lang w:val="en-US"/>
        </w:rPr>
        <w:t>.</w:t>
      </w:r>
      <w:r w:rsidRPr="00105773">
        <w:rPr>
          <w:rFonts w:asciiTheme="minorHAnsi" w:hAnsiTheme="minorHAnsi" w:cstheme="minorHAnsi"/>
          <w:i/>
          <w:color w:val="2A639B"/>
          <w:lang w:val="en-US"/>
        </w:rPr>
        <w:t xml:space="preserve"> </w:t>
      </w:r>
    </w:p>
    <w:p w14:paraId="6566CBC2" w14:textId="77777777" w:rsidR="00F818CD" w:rsidRPr="00F818CD" w:rsidRDefault="00F818CD" w:rsidP="00F818CD">
      <w:pPr>
        <w:rPr>
          <w:lang w:val="en-US"/>
        </w:rPr>
      </w:pPr>
    </w:p>
    <w:tbl>
      <w:tblPr>
        <w:tblStyle w:val="TableGrid"/>
        <w:tblW w:w="0" w:type="auto"/>
        <w:tblBorders>
          <w:top w:val="single" w:sz="36" w:space="0" w:color="2A639B"/>
          <w:left w:val="single" w:sz="36" w:space="0" w:color="2A639B"/>
          <w:bottom w:val="single" w:sz="36" w:space="0" w:color="2A639B"/>
          <w:right w:val="single" w:sz="36" w:space="0" w:color="2A639B"/>
          <w:insideH w:val="single" w:sz="18" w:space="0" w:color="2A639B"/>
          <w:insideV w:val="single" w:sz="18" w:space="0" w:color="2A639B"/>
        </w:tblBorders>
        <w:tblLook w:val="04A0" w:firstRow="1" w:lastRow="0" w:firstColumn="1" w:lastColumn="0" w:noHBand="0" w:noVBand="1"/>
      </w:tblPr>
      <w:tblGrid>
        <w:gridCol w:w="1656"/>
        <w:gridCol w:w="7326"/>
      </w:tblGrid>
      <w:tr w:rsidR="00D04716" w14:paraId="53CBB3AE" w14:textId="77777777" w:rsidTr="00D04716">
        <w:tc>
          <w:tcPr>
            <w:tcW w:w="1656" w:type="dxa"/>
          </w:tcPr>
          <w:p w14:paraId="28A518B7" w14:textId="779ABFDD" w:rsidR="006470ED" w:rsidRDefault="006470ED" w:rsidP="006470ED">
            <w:pPr>
              <w:ind w:left="0"/>
              <w:rPr>
                <w:rFonts w:ascii="Calibri" w:hAnsi="Calibri" w:cs="Calibri"/>
                <w:sz w:val="22"/>
                <w:szCs w:val="22"/>
                <w:lang w:val="en-US"/>
              </w:rPr>
            </w:pPr>
            <w:r w:rsidRPr="006B7DBA">
              <w:rPr>
                <w:rFonts w:ascii="Calibri" w:eastAsiaTheme="majorEastAsia" w:hAnsi="Calibri" w:cs="Calibri"/>
                <w:b/>
                <w:color w:val="2A639B"/>
                <w:lang w:val="en-US"/>
              </w:rPr>
              <w:t>Twitter</w:t>
            </w:r>
          </w:p>
        </w:tc>
        <w:tc>
          <w:tcPr>
            <w:tcW w:w="7326" w:type="dxa"/>
          </w:tcPr>
          <w:p w14:paraId="1C646D8E" w14:textId="0BD7F28F" w:rsidR="006470ED" w:rsidRDefault="00F818CD" w:rsidP="002F6F87">
            <w:pPr>
              <w:ind w:left="0"/>
              <w:rPr>
                <w:rFonts w:ascii="Calibri" w:hAnsi="Calibri" w:cs="Calibri"/>
                <w:sz w:val="22"/>
                <w:szCs w:val="22"/>
                <w:lang w:val="en-US"/>
              </w:rPr>
            </w:pPr>
            <w:r w:rsidRPr="00F818CD">
              <w:rPr>
                <w:rFonts w:ascii="Calibri" w:hAnsi="Calibri" w:cs="Calibri"/>
                <w:sz w:val="22"/>
                <w:szCs w:val="22"/>
                <w:lang w:val="en-US"/>
              </w:rPr>
              <w:t xml:space="preserve">#DidYouKnow: Production of </w:t>
            </w:r>
            <w:r w:rsidR="004E5114">
              <w:rPr>
                <w:rFonts w:ascii="Calibri" w:hAnsi="Calibri" w:cs="Calibri"/>
                <w:sz w:val="22"/>
                <w:szCs w:val="22"/>
                <w:lang w:val="en-US"/>
              </w:rPr>
              <w:t>#</w:t>
            </w:r>
            <w:r w:rsidRPr="00F818CD">
              <w:rPr>
                <w:rFonts w:ascii="Calibri" w:hAnsi="Calibri" w:cs="Calibri"/>
                <w:sz w:val="22"/>
                <w:szCs w:val="22"/>
                <w:lang w:val="en-US"/>
              </w:rPr>
              <w:t>denim pollutes the planet through excessive use of dyes and chemicals. @ISKODENIM is the first company to receive the #EUEcolabel for its denim products, prohibiting substances that are harmful to health and environment.</w:t>
            </w:r>
          </w:p>
        </w:tc>
      </w:tr>
      <w:tr w:rsidR="00D04716" w14:paraId="2256A3DF" w14:textId="77777777" w:rsidTr="00D04716">
        <w:tc>
          <w:tcPr>
            <w:tcW w:w="1656" w:type="dxa"/>
          </w:tcPr>
          <w:p w14:paraId="607B1704" w14:textId="77777777" w:rsidR="00D04716" w:rsidRDefault="00D04716" w:rsidP="002F6F87">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t>Facebook </w:t>
            </w:r>
          </w:p>
          <w:p w14:paraId="64596586" w14:textId="1A66453E" w:rsidR="002F6F87" w:rsidRPr="006B7DBA" w:rsidRDefault="002F6F87" w:rsidP="002F6F87">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t>LinkedIn</w:t>
            </w:r>
          </w:p>
          <w:p w14:paraId="42884C63" w14:textId="77777777" w:rsidR="002F6F87" w:rsidRPr="006B7DBA" w:rsidRDefault="002F6F87" w:rsidP="006470ED">
            <w:pPr>
              <w:rPr>
                <w:rFonts w:ascii="Calibri" w:eastAsiaTheme="majorEastAsia" w:hAnsi="Calibri" w:cs="Calibri"/>
                <w:b/>
                <w:color w:val="2A639B"/>
                <w:lang w:val="en-US"/>
              </w:rPr>
            </w:pPr>
          </w:p>
        </w:tc>
        <w:tc>
          <w:tcPr>
            <w:tcW w:w="7326" w:type="dxa"/>
          </w:tcPr>
          <w:p w14:paraId="37C22F26" w14:textId="514FC6AB" w:rsidR="002F6F87" w:rsidRPr="002F252D" w:rsidRDefault="002F6F87" w:rsidP="002F6F87">
            <w:pPr>
              <w:ind w:left="0"/>
              <w:rPr>
                <w:rFonts w:ascii="Calibri" w:hAnsi="Calibri" w:cs="Calibri"/>
                <w:sz w:val="22"/>
                <w:szCs w:val="22"/>
                <w:lang w:val="en-US"/>
              </w:rPr>
            </w:pPr>
            <w:r w:rsidRPr="002F252D">
              <w:rPr>
                <w:rFonts w:ascii="Calibri" w:hAnsi="Calibri" w:cs="Calibri"/>
                <w:sz w:val="22"/>
                <w:szCs w:val="22"/>
                <w:lang w:val="en-US"/>
              </w:rPr>
              <w:t xml:space="preserve">From the production of genetically modified cotton to the use of toxic substances, producing jeans causes a lot of strain on the environment. Fortunately, the rise in </w:t>
            </w:r>
            <w:r w:rsidR="00D04716" w:rsidRPr="002F252D">
              <w:rPr>
                <w:rFonts w:ascii="Calibri" w:hAnsi="Calibri" w:cs="Calibri"/>
                <w:sz w:val="22"/>
                <w:szCs w:val="22"/>
                <w:lang w:val="en-US"/>
              </w:rPr>
              <w:t>environmentally conscious</w:t>
            </w:r>
            <w:r w:rsidRPr="002F252D">
              <w:rPr>
                <w:rFonts w:ascii="Calibri" w:hAnsi="Calibri" w:cs="Calibri"/>
                <w:sz w:val="22"/>
                <w:szCs w:val="22"/>
                <w:lang w:val="en-US"/>
              </w:rPr>
              <w:t xml:space="preserve"> consumers is pushing brands to engage in eco-friendly initiatives. Concerns such as water use, dye impact, soil health, labor issues and fair trade are now at the heart of brand initiatives. </w:t>
            </w:r>
          </w:p>
          <w:p w14:paraId="2F9798CD" w14:textId="77777777" w:rsidR="002F6F87" w:rsidRDefault="002F6F87" w:rsidP="002F6F87">
            <w:pPr>
              <w:ind w:left="0"/>
              <w:rPr>
                <w:rFonts w:ascii="Calibri" w:hAnsi="Calibri" w:cs="Calibri"/>
                <w:sz w:val="22"/>
                <w:szCs w:val="22"/>
                <w:lang w:val="en-US"/>
              </w:rPr>
            </w:pPr>
            <w:r w:rsidRPr="002F252D">
              <w:rPr>
                <w:rFonts w:ascii="Calibri" w:hAnsi="Calibri" w:cs="Calibri"/>
                <w:sz w:val="22"/>
                <w:szCs w:val="22"/>
                <w:lang w:val="en-US"/>
              </w:rPr>
              <w:t>The European Commission encourages these transitions in the supply chain through the EU Ecolabel. The certification aims to improve the production of textiles through a large range of scientifically based criteria that encompass environmental and social concern and analyses the full life cycle of jeans. Many future-looking brands have found that the EU Ecolabel aligns with their sustainability values. For example, the Turkish brand ISKO known for its innovative spirit is the first denim brand to certify some of its B2B products with the EU Ecolabel.</w:t>
            </w:r>
          </w:p>
          <w:p w14:paraId="01E7528D" w14:textId="77777777" w:rsidR="002F6F87" w:rsidRDefault="002F6F87" w:rsidP="002F6F87">
            <w:pPr>
              <w:rPr>
                <w:rFonts w:ascii="Calibri" w:hAnsi="Calibri" w:cs="Calibri"/>
                <w:sz w:val="22"/>
                <w:szCs w:val="22"/>
                <w:lang w:val="en-US"/>
              </w:rPr>
            </w:pPr>
          </w:p>
        </w:tc>
      </w:tr>
      <w:tr w:rsidR="00D04716" w14:paraId="2A426564" w14:textId="77777777" w:rsidTr="00D04716">
        <w:tc>
          <w:tcPr>
            <w:tcW w:w="1656" w:type="dxa"/>
          </w:tcPr>
          <w:p w14:paraId="2587F7B5" w14:textId="6C470E0B" w:rsidR="006470ED" w:rsidRPr="002F252D" w:rsidRDefault="002F6F87" w:rsidP="002F6F87">
            <w:pPr>
              <w:pStyle w:val="Subtitle"/>
              <w:spacing w:line="240" w:lineRule="auto"/>
              <w:ind w:left="0"/>
              <w:rPr>
                <w:rFonts w:ascii="Calibri" w:eastAsiaTheme="majorEastAsia" w:hAnsi="Calibri" w:cs="Calibri"/>
                <w:color w:val="2A639B"/>
                <w:lang w:val="en-US"/>
              </w:rPr>
            </w:pPr>
            <w:r w:rsidRPr="002F6F87">
              <w:rPr>
                <w:rFonts w:ascii="Calibri" w:eastAsiaTheme="majorEastAsia" w:hAnsi="Calibri" w:cs="Calibri"/>
                <w:b/>
                <w:color w:val="2A639B"/>
                <w:spacing w:val="0"/>
                <w:lang w:val="en-US"/>
              </w:rPr>
              <w:t>Suggested tags</w:t>
            </w:r>
          </w:p>
        </w:tc>
        <w:tc>
          <w:tcPr>
            <w:tcW w:w="7326" w:type="dxa"/>
          </w:tcPr>
          <w:p w14:paraId="44701ACB" w14:textId="767A1AA4" w:rsidR="006470ED" w:rsidRDefault="006470ED" w:rsidP="006470ED">
            <w:pPr>
              <w:ind w:left="0"/>
              <w:rPr>
                <w:rFonts w:ascii="Calibri" w:hAnsi="Calibri" w:cs="Calibri"/>
                <w:sz w:val="22"/>
                <w:szCs w:val="22"/>
                <w:lang w:val="en-US"/>
              </w:rPr>
            </w:pPr>
            <w:r w:rsidRPr="002F252D">
              <w:rPr>
                <w:rFonts w:ascii="Calibri" w:hAnsi="Calibri" w:cs="Calibri"/>
                <w:sz w:val="22"/>
                <w:szCs w:val="22"/>
                <w:lang w:val="en-US"/>
              </w:rPr>
              <w:t>#</w:t>
            </w:r>
            <w:r>
              <w:rPr>
                <w:rFonts w:ascii="Calibri" w:hAnsi="Calibri" w:cs="Calibri"/>
                <w:sz w:val="22"/>
                <w:szCs w:val="22"/>
                <w:lang w:val="en-US"/>
              </w:rPr>
              <w:t>EUEcolabelTextiles</w:t>
            </w:r>
          </w:p>
          <w:p w14:paraId="589324E8" w14:textId="23A482A1" w:rsidR="002F6F87" w:rsidRDefault="006470ED" w:rsidP="006470ED">
            <w:pPr>
              <w:ind w:left="0"/>
              <w:rPr>
                <w:rFonts w:ascii="Calibri" w:hAnsi="Calibri" w:cs="Calibri"/>
                <w:sz w:val="22"/>
                <w:szCs w:val="22"/>
                <w:lang w:val="en-US"/>
              </w:rPr>
            </w:pPr>
            <w:r w:rsidRPr="002F252D">
              <w:rPr>
                <w:rFonts w:ascii="Calibri" w:hAnsi="Calibri" w:cs="Calibri"/>
                <w:sz w:val="22"/>
                <w:szCs w:val="22"/>
                <w:lang w:val="en-US"/>
              </w:rPr>
              <w:t xml:space="preserve">#SustainableFashion </w:t>
            </w:r>
          </w:p>
          <w:p w14:paraId="0F8F6006" w14:textId="77777777" w:rsidR="002F6F87" w:rsidRDefault="002F6F87" w:rsidP="006470ED">
            <w:pPr>
              <w:ind w:left="0"/>
              <w:rPr>
                <w:rFonts w:ascii="Calibri" w:hAnsi="Calibri" w:cs="Calibri"/>
                <w:sz w:val="22"/>
                <w:szCs w:val="22"/>
                <w:lang w:val="en-US"/>
              </w:rPr>
            </w:pPr>
            <w:r>
              <w:rPr>
                <w:rFonts w:ascii="Calibri" w:hAnsi="Calibri" w:cs="Calibri"/>
                <w:sz w:val="22"/>
                <w:szCs w:val="22"/>
                <w:lang w:val="en-US"/>
              </w:rPr>
              <w:t xml:space="preserve">#CircularEconomy </w:t>
            </w:r>
          </w:p>
          <w:p w14:paraId="05DBA0F9" w14:textId="77777777" w:rsidR="002F6F87" w:rsidRDefault="006470ED" w:rsidP="006470ED">
            <w:pPr>
              <w:ind w:left="0"/>
              <w:rPr>
                <w:rFonts w:ascii="Calibri" w:hAnsi="Calibri" w:cs="Calibri"/>
                <w:sz w:val="22"/>
                <w:szCs w:val="22"/>
                <w:lang w:val="en-US"/>
              </w:rPr>
            </w:pPr>
            <w:r w:rsidRPr="002F252D">
              <w:rPr>
                <w:rFonts w:ascii="Calibri" w:hAnsi="Calibri" w:cs="Calibri"/>
                <w:sz w:val="22"/>
                <w:szCs w:val="22"/>
                <w:lang w:val="en-US"/>
              </w:rPr>
              <w:t>#SustainableChoices</w:t>
            </w:r>
            <w:r w:rsidR="002F6F87">
              <w:rPr>
                <w:rFonts w:ascii="Calibri" w:hAnsi="Calibri" w:cs="Calibri"/>
                <w:sz w:val="22"/>
                <w:szCs w:val="22"/>
                <w:lang w:val="en-US"/>
              </w:rPr>
              <w:t xml:space="preserve"> </w:t>
            </w:r>
          </w:p>
          <w:p w14:paraId="7F5777B4" w14:textId="77777777" w:rsidR="002F6F87" w:rsidRDefault="002F6F87" w:rsidP="006470ED">
            <w:pPr>
              <w:ind w:left="0"/>
              <w:rPr>
                <w:rFonts w:ascii="Calibri" w:hAnsi="Calibri" w:cs="Calibri"/>
                <w:sz w:val="22"/>
                <w:szCs w:val="22"/>
                <w:lang w:val="en-US"/>
              </w:rPr>
            </w:pPr>
            <w:r>
              <w:rPr>
                <w:rFonts w:ascii="Calibri" w:hAnsi="Calibri" w:cs="Calibri"/>
                <w:sz w:val="22"/>
                <w:szCs w:val="22"/>
                <w:lang w:val="en-US"/>
              </w:rPr>
              <w:t xml:space="preserve">#EEB </w:t>
            </w:r>
          </w:p>
          <w:p w14:paraId="72405D26" w14:textId="53CF5332" w:rsidR="006470ED" w:rsidRDefault="006470ED" w:rsidP="002F6F87">
            <w:pPr>
              <w:ind w:left="0"/>
              <w:rPr>
                <w:rFonts w:ascii="Calibri" w:hAnsi="Calibri" w:cs="Calibri"/>
                <w:sz w:val="22"/>
                <w:szCs w:val="22"/>
                <w:lang w:val="en-US"/>
              </w:rPr>
            </w:pPr>
            <w:r>
              <w:rPr>
                <w:rFonts w:ascii="Calibri" w:hAnsi="Calibri" w:cs="Calibri"/>
                <w:sz w:val="22"/>
                <w:szCs w:val="22"/>
                <w:lang w:val="en-US"/>
              </w:rPr>
              <w:t>#BEUC</w:t>
            </w:r>
          </w:p>
        </w:tc>
      </w:tr>
      <w:tr w:rsidR="00D04716" w14:paraId="2C4028AB" w14:textId="77777777" w:rsidTr="00D04716">
        <w:tc>
          <w:tcPr>
            <w:tcW w:w="1656" w:type="dxa"/>
          </w:tcPr>
          <w:p w14:paraId="3C22492D" w14:textId="72F12F9C" w:rsidR="002F6F87" w:rsidRPr="002F6F87" w:rsidRDefault="002F6F87" w:rsidP="002F6F87">
            <w:pPr>
              <w:pStyle w:val="Subtitle"/>
              <w:spacing w:line="240" w:lineRule="auto"/>
              <w:ind w:left="0"/>
              <w:rPr>
                <w:rFonts w:ascii="Calibri" w:eastAsiaTheme="majorEastAsia" w:hAnsi="Calibri" w:cs="Calibri"/>
                <w:b/>
                <w:color w:val="2A639B"/>
                <w:spacing w:val="0"/>
                <w:lang w:val="en-US"/>
              </w:rPr>
            </w:pPr>
            <w:r w:rsidRPr="002F6F87">
              <w:rPr>
                <w:rFonts w:ascii="Calibri" w:eastAsiaTheme="majorEastAsia" w:hAnsi="Calibri" w:cs="Calibri"/>
                <w:b/>
                <w:color w:val="2A639B"/>
                <w:spacing w:val="0"/>
                <w:lang w:val="en-US"/>
              </w:rPr>
              <w:t>Relevant social media links</w:t>
            </w:r>
          </w:p>
          <w:p w14:paraId="6D8C27A6" w14:textId="77777777" w:rsidR="002F6F87" w:rsidRPr="002F6F87" w:rsidRDefault="002F6F87" w:rsidP="002F6F87">
            <w:pPr>
              <w:pStyle w:val="Subtitle"/>
              <w:spacing w:line="240" w:lineRule="auto"/>
              <w:rPr>
                <w:rFonts w:ascii="Calibri" w:eastAsiaTheme="majorEastAsia" w:hAnsi="Calibri" w:cs="Calibri"/>
                <w:b/>
                <w:color w:val="2A639B"/>
                <w:spacing w:val="0"/>
                <w:lang w:val="en-US"/>
              </w:rPr>
            </w:pPr>
          </w:p>
        </w:tc>
        <w:tc>
          <w:tcPr>
            <w:tcW w:w="7326" w:type="dxa"/>
          </w:tcPr>
          <w:p w14:paraId="32E82625" w14:textId="77777777" w:rsidR="00844949" w:rsidRDefault="00D35962" w:rsidP="002F6F87">
            <w:pPr>
              <w:ind w:left="0"/>
              <w:rPr>
                <w:rFonts w:ascii="Calibri" w:hAnsi="Calibri" w:cs="Calibri"/>
                <w:sz w:val="22"/>
                <w:szCs w:val="22"/>
              </w:rPr>
            </w:pPr>
            <w:hyperlink r:id="rId45" w:history="1">
              <w:r w:rsidR="002F6F87" w:rsidRPr="002E3893">
                <w:rPr>
                  <w:rStyle w:val="Hyperlink"/>
                  <w:rFonts w:ascii="Calibri" w:hAnsi="Calibri" w:cs="Calibri"/>
                  <w:sz w:val="22"/>
                  <w:szCs w:val="22"/>
                </w:rPr>
                <w:t>ISKO Twitter</w:t>
              </w:r>
            </w:hyperlink>
            <w:r w:rsidR="002F6F87">
              <w:rPr>
                <w:rFonts w:ascii="Calibri" w:hAnsi="Calibri" w:cs="Calibri"/>
                <w:sz w:val="22"/>
                <w:szCs w:val="22"/>
              </w:rPr>
              <w:t xml:space="preserve"> </w:t>
            </w:r>
          </w:p>
          <w:p w14:paraId="45EC6618" w14:textId="77777777" w:rsidR="00844949" w:rsidRDefault="00D35962" w:rsidP="002F6F87">
            <w:pPr>
              <w:ind w:left="0"/>
              <w:rPr>
                <w:rFonts w:ascii="Calibri" w:hAnsi="Calibri" w:cs="Calibri"/>
                <w:sz w:val="22"/>
                <w:szCs w:val="22"/>
              </w:rPr>
            </w:pPr>
            <w:hyperlink r:id="rId46" w:history="1">
              <w:r w:rsidR="002F6F87" w:rsidRPr="002E3893">
                <w:rPr>
                  <w:rStyle w:val="Hyperlink"/>
                  <w:rFonts w:ascii="Calibri" w:hAnsi="Calibri" w:cs="Calibri"/>
                  <w:sz w:val="22"/>
                  <w:szCs w:val="22"/>
                </w:rPr>
                <w:t>ISKO Facebook</w:t>
              </w:r>
            </w:hyperlink>
            <w:r w:rsidR="00844949">
              <w:rPr>
                <w:rFonts w:ascii="Calibri" w:hAnsi="Calibri" w:cs="Calibri"/>
                <w:sz w:val="22"/>
                <w:szCs w:val="22"/>
              </w:rPr>
              <w:t xml:space="preserve"> </w:t>
            </w:r>
          </w:p>
          <w:p w14:paraId="3AD48254" w14:textId="19E3742B" w:rsidR="002F6F87" w:rsidRDefault="00D35962" w:rsidP="002F6F87">
            <w:pPr>
              <w:ind w:left="0"/>
              <w:rPr>
                <w:rStyle w:val="Hyperlink"/>
                <w:rFonts w:ascii="Calibri" w:hAnsi="Calibri" w:cs="Calibri"/>
                <w:sz w:val="22"/>
                <w:szCs w:val="22"/>
              </w:rPr>
            </w:pPr>
            <w:hyperlink r:id="rId47" w:history="1">
              <w:r w:rsidR="002F6F87" w:rsidRPr="002E3893">
                <w:rPr>
                  <w:rStyle w:val="Hyperlink"/>
                  <w:rFonts w:ascii="Calibri" w:hAnsi="Calibri" w:cs="Calibri"/>
                  <w:sz w:val="22"/>
                  <w:szCs w:val="22"/>
                </w:rPr>
                <w:t>ISKO LinkedIn</w:t>
              </w:r>
            </w:hyperlink>
          </w:p>
          <w:p w14:paraId="1507B479" w14:textId="77777777" w:rsidR="00844949" w:rsidRDefault="00D35962" w:rsidP="002F6F87">
            <w:pPr>
              <w:ind w:left="0"/>
              <w:rPr>
                <w:rStyle w:val="Hyperlink"/>
                <w:rFonts w:ascii="Calibri" w:hAnsi="Calibri" w:cs="Calibri"/>
                <w:sz w:val="22"/>
                <w:szCs w:val="22"/>
                <w:lang w:val="es-ES"/>
              </w:rPr>
            </w:pPr>
            <w:hyperlink r:id="rId48" w:history="1">
              <w:r w:rsidR="002F6F87" w:rsidRPr="002E3893">
                <w:rPr>
                  <w:rStyle w:val="Hyperlink"/>
                  <w:rFonts w:ascii="Calibri" w:hAnsi="Calibri" w:cs="Calibri"/>
                  <w:sz w:val="22"/>
                  <w:szCs w:val="22"/>
                  <w:lang w:val="es-ES"/>
                </w:rPr>
                <w:t>EU Ecolabel Twitter</w:t>
              </w:r>
            </w:hyperlink>
            <w:r w:rsidR="00844949">
              <w:rPr>
                <w:rStyle w:val="Hyperlink"/>
                <w:rFonts w:ascii="Calibri" w:hAnsi="Calibri" w:cs="Calibri"/>
                <w:sz w:val="22"/>
                <w:szCs w:val="22"/>
                <w:lang w:val="es-ES"/>
              </w:rPr>
              <w:t xml:space="preserve"> </w:t>
            </w:r>
          </w:p>
          <w:p w14:paraId="28F6E0B0" w14:textId="77777777" w:rsidR="00844949" w:rsidRDefault="00D35962" w:rsidP="002F6F87">
            <w:pPr>
              <w:ind w:left="0"/>
              <w:rPr>
                <w:rStyle w:val="Hyperlink"/>
                <w:rFonts w:ascii="Calibri" w:hAnsi="Calibri" w:cs="Calibri"/>
                <w:sz w:val="22"/>
                <w:szCs w:val="22"/>
                <w:lang w:val="es-ES"/>
              </w:rPr>
            </w:pPr>
            <w:hyperlink r:id="rId49" w:history="1">
              <w:r w:rsidR="002F6F87" w:rsidRPr="002E3893">
                <w:rPr>
                  <w:rStyle w:val="Hyperlink"/>
                  <w:rFonts w:ascii="Calibri" w:hAnsi="Calibri" w:cs="Calibri"/>
                  <w:sz w:val="22"/>
                  <w:szCs w:val="22"/>
                  <w:lang w:val="es-ES"/>
                </w:rPr>
                <w:t>EU Ecolabel Facebook</w:t>
              </w:r>
            </w:hyperlink>
            <w:r w:rsidR="00844949">
              <w:rPr>
                <w:rStyle w:val="Hyperlink"/>
                <w:rFonts w:ascii="Calibri" w:hAnsi="Calibri" w:cs="Calibri"/>
                <w:sz w:val="22"/>
                <w:szCs w:val="22"/>
                <w:lang w:val="es-ES"/>
              </w:rPr>
              <w:t xml:space="preserve"> </w:t>
            </w:r>
          </w:p>
          <w:p w14:paraId="34DA0D62" w14:textId="4D099585" w:rsidR="002F6F87" w:rsidRPr="00844949" w:rsidRDefault="00D35962" w:rsidP="00844949">
            <w:pPr>
              <w:ind w:left="0"/>
              <w:rPr>
                <w:rFonts w:ascii="Calibri" w:hAnsi="Calibri" w:cs="Calibri"/>
                <w:color w:val="000091"/>
                <w:sz w:val="22"/>
                <w:szCs w:val="22"/>
                <w:u w:val="single"/>
                <w:lang w:val="es-ES"/>
              </w:rPr>
            </w:pPr>
            <w:hyperlink r:id="rId50" w:history="1">
              <w:r w:rsidR="002F6F87" w:rsidRPr="002E3893">
                <w:rPr>
                  <w:rStyle w:val="Hyperlink"/>
                  <w:rFonts w:ascii="Calibri" w:hAnsi="Calibri" w:cs="Calibri"/>
                  <w:sz w:val="22"/>
                  <w:szCs w:val="22"/>
                  <w:lang w:val="es-ES"/>
                </w:rPr>
                <w:t>EU Ecolabel LinkedIn</w:t>
              </w:r>
            </w:hyperlink>
          </w:p>
        </w:tc>
      </w:tr>
      <w:tr w:rsidR="00D04716" w14:paraId="75FE091A" w14:textId="77777777" w:rsidTr="00D04716">
        <w:tc>
          <w:tcPr>
            <w:tcW w:w="1656" w:type="dxa"/>
          </w:tcPr>
          <w:p w14:paraId="47AEF74E" w14:textId="77777777" w:rsidR="00D04716" w:rsidRDefault="00D04716" w:rsidP="00D04716">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lastRenderedPageBreak/>
              <w:t>Visuals</w:t>
            </w:r>
          </w:p>
          <w:p w14:paraId="7FA147AB" w14:textId="76EA16CD" w:rsidR="00D04716" w:rsidRPr="00D04716" w:rsidRDefault="00D04716" w:rsidP="00D04716">
            <w:pPr>
              <w:ind w:left="0"/>
              <w:jc w:val="left"/>
              <w:rPr>
                <w:lang w:val="en-US"/>
              </w:rPr>
            </w:pPr>
            <w:r w:rsidRPr="00D04716">
              <w:rPr>
                <w:rFonts w:ascii="Calibri" w:eastAsiaTheme="majorEastAsia" w:hAnsi="Calibri" w:cs="Calibri"/>
                <w:b/>
                <w:color w:val="2A639B"/>
                <w:sz w:val="22"/>
                <w:szCs w:val="22"/>
                <w:lang w:val="en-US"/>
              </w:rPr>
              <w:t>(</w:t>
            </w:r>
            <w:r>
              <w:rPr>
                <w:rFonts w:ascii="Calibri" w:eastAsiaTheme="majorEastAsia" w:hAnsi="Calibri" w:cs="Calibri"/>
                <w:b/>
                <w:color w:val="2A639B"/>
                <w:sz w:val="22"/>
                <w:szCs w:val="22"/>
                <w:lang w:val="en-US"/>
              </w:rPr>
              <w:t xml:space="preserve">available </w:t>
            </w:r>
            <w:r w:rsidRPr="00D04716">
              <w:rPr>
                <w:rFonts w:ascii="Calibri" w:eastAsiaTheme="majorEastAsia" w:hAnsi="Calibri" w:cs="Calibri"/>
                <w:b/>
                <w:color w:val="2A639B"/>
                <w:sz w:val="22"/>
                <w:szCs w:val="22"/>
                <w:lang w:val="en-US"/>
              </w:rPr>
              <w:t>on the PowerPoint)</w:t>
            </w:r>
          </w:p>
        </w:tc>
        <w:tc>
          <w:tcPr>
            <w:tcW w:w="7326" w:type="dxa"/>
          </w:tcPr>
          <w:p w14:paraId="6947791C" w14:textId="117C3F70" w:rsidR="00D04716" w:rsidRDefault="00D04716" w:rsidP="00D04716">
            <w:pPr>
              <w:jc w:val="center"/>
            </w:pPr>
            <w:r>
              <w:rPr>
                <w:rFonts w:ascii="Calibri" w:hAnsi="Calibri" w:cs="Calibri"/>
                <w:noProof/>
                <w:lang w:val="fr-FR" w:eastAsia="fr-FR"/>
              </w:rPr>
              <w:drawing>
                <wp:anchor distT="0" distB="0" distL="114300" distR="114300" simplePos="0" relativeHeight="252493312" behindDoc="1" locked="0" layoutInCell="1" allowOverlap="1" wp14:anchorId="22068B42" wp14:editId="34B32A1B">
                  <wp:simplePos x="0" y="0"/>
                  <wp:positionH relativeFrom="column">
                    <wp:posOffset>313690</wp:posOffset>
                  </wp:positionH>
                  <wp:positionV relativeFrom="paragraph">
                    <wp:posOffset>4445</wp:posOffset>
                  </wp:positionV>
                  <wp:extent cx="3846830" cy="2839720"/>
                  <wp:effectExtent l="0" t="0" r="1270" b="0"/>
                  <wp:wrapTight wrapText="bothSides">
                    <wp:wrapPolygon edited="0">
                      <wp:start x="0" y="0"/>
                      <wp:lineTo x="0" y="21445"/>
                      <wp:lineTo x="21500" y="21445"/>
                      <wp:lineTo x="21500" y="0"/>
                      <wp:lineTo x="0" y="0"/>
                    </wp:wrapPolygon>
                  </wp:wrapTight>
                  <wp:docPr id="13" name="Picture 13" descr="C:\Users\Lplamondon\AppData\Local\Microsoft\Windows\INetCache\Content.Word\ISKO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lamondon\AppData\Local\Microsoft\Windows\INetCache\Content.Word\ISKOpos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46830" cy="2839720"/>
                          </a:xfrm>
                          <a:prstGeom prst="rect">
                            <a:avLst/>
                          </a:prstGeom>
                          <a:noFill/>
                          <a:ln>
                            <a:noFill/>
                          </a:ln>
                        </pic:spPr>
                      </pic:pic>
                    </a:graphicData>
                  </a:graphic>
                </wp:anchor>
              </w:drawing>
            </w:r>
          </w:p>
        </w:tc>
      </w:tr>
    </w:tbl>
    <w:p w14:paraId="2F4D6C4E" w14:textId="77777777" w:rsidR="002F252D" w:rsidRPr="002F252D" w:rsidRDefault="002F252D" w:rsidP="002F252D">
      <w:pPr>
        <w:jc w:val="both"/>
        <w:rPr>
          <w:rFonts w:ascii="Calibri" w:hAnsi="Calibri" w:cs="Calibri"/>
          <w:sz w:val="22"/>
          <w:szCs w:val="22"/>
          <w:lang w:val="en-US"/>
        </w:rPr>
      </w:pPr>
    </w:p>
    <w:p w14:paraId="37A8BD5C" w14:textId="77777777" w:rsidR="00F25466" w:rsidRDefault="00F25466" w:rsidP="002F252D">
      <w:pPr>
        <w:rPr>
          <w:rFonts w:ascii="Calibri" w:hAnsi="Calibri" w:cs="Calibri"/>
          <w:sz w:val="22"/>
          <w:szCs w:val="22"/>
          <w:lang w:val="en-US"/>
        </w:rPr>
        <w:sectPr w:rsidR="00F25466" w:rsidSect="0059210B">
          <w:pgSz w:w="11906" w:h="16838"/>
          <w:pgMar w:top="2127" w:right="1417" w:bottom="1417" w:left="1417" w:header="708" w:footer="708" w:gutter="0"/>
          <w:cols w:space="708"/>
          <w:docGrid w:linePitch="360"/>
        </w:sectPr>
      </w:pPr>
    </w:p>
    <w:p w14:paraId="1D7AA18B" w14:textId="04769CF5" w:rsidR="002F252D" w:rsidRDefault="002F252D" w:rsidP="002F252D">
      <w:pPr>
        <w:pStyle w:val="Heading2"/>
        <w:numPr>
          <w:ilvl w:val="0"/>
          <w:numId w:val="35"/>
        </w:numPr>
        <w:jc w:val="both"/>
        <w:rPr>
          <w:rFonts w:ascii="Calibri" w:hAnsi="Calibri" w:cs="Calibri"/>
          <w:b/>
          <w:color w:val="2A639B"/>
          <w:sz w:val="28"/>
          <w:szCs w:val="22"/>
          <w:lang w:val="en-US"/>
        </w:rPr>
      </w:pPr>
      <w:bookmarkStart w:id="4" w:name="_Toc509302870"/>
      <w:r w:rsidRPr="00F25466">
        <w:rPr>
          <w:rFonts w:ascii="Calibri" w:hAnsi="Calibri" w:cs="Calibri"/>
          <w:b/>
          <w:color w:val="2A639B"/>
          <w:sz w:val="28"/>
          <w:szCs w:val="22"/>
          <w:lang w:val="en-US"/>
        </w:rPr>
        <w:lastRenderedPageBreak/>
        <w:t>EU Ecolabel Showroom</w:t>
      </w:r>
      <w:bookmarkEnd w:id="4"/>
    </w:p>
    <w:p w14:paraId="5570186D" w14:textId="77777777" w:rsidR="00B3102B" w:rsidRPr="00B3102B" w:rsidRDefault="00B3102B" w:rsidP="00B3102B">
      <w:pPr>
        <w:rPr>
          <w:lang w:val="en-US"/>
        </w:rPr>
      </w:pPr>
    </w:p>
    <w:p w14:paraId="54195A41" w14:textId="06C2AD95" w:rsidR="00105773" w:rsidRPr="00105773" w:rsidRDefault="00105773" w:rsidP="00105773">
      <w:pPr>
        <w:rPr>
          <w:rFonts w:asciiTheme="minorHAnsi" w:hAnsiTheme="minorHAnsi" w:cstheme="minorHAnsi"/>
          <w:i/>
          <w:color w:val="2A639B"/>
          <w:lang w:val="en-US"/>
        </w:rPr>
      </w:pPr>
      <w:r w:rsidRPr="00105773">
        <w:rPr>
          <w:rFonts w:asciiTheme="minorHAnsi" w:hAnsiTheme="minorHAnsi" w:cstheme="minorHAnsi"/>
          <w:i/>
          <w:color w:val="2A639B"/>
          <w:lang w:val="en-US"/>
        </w:rPr>
        <w:t>Feel free to copy-paste, translate or edit these posts when publishing them</w:t>
      </w:r>
      <w:r>
        <w:rPr>
          <w:rFonts w:asciiTheme="minorHAnsi" w:hAnsiTheme="minorHAnsi" w:cstheme="minorHAnsi"/>
          <w:i/>
          <w:color w:val="2A639B"/>
          <w:lang w:val="en-US"/>
        </w:rPr>
        <w:t>.</w:t>
      </w:r>
      <w:r w:rsidRPr="00105773">
        <w:rPr>
          <w:rFonts w:asciiTheme="minorHAnsi" w:hAnsiTheme="minorHAnsi" w:cstheme="minorHAnsi"/>
          <w:i/>
          <w:color w:val="2A639B"/>
          <w:lang w:val="en-US"/>
        </w:rPr>
        <w:t xml:space="preserve"> </w:t>
      </w:r>
    </w:p>
    <w:p w14:paraId="049419A8" w14:textId="1EF9F7E2" w:rsidR="002F252D" w:rsidRDefault="002F252D" w:rsidP="002F252D">
      <w:pPr>
        <w:jc w:val="both"/>
        <w:rPr>
          <w:rFonts w:ascii="Calibri" w:hAnsi="Calibri" w:cs="Calibri"/>
          <w:lang w:val="en-US"/>
        </w:rPr>
      </w:pPr>
    </w:p>
    <w:tbl>
      <w:tblPr>
        <w:tblStyle w:val="TableGrid"/>
        <w:tblW w:w="0" w:type="auto"/>
        <w:tblBorders>
          <w:top w:val="single" w:sz="36" w:space="0" w:color="2A639B"/>
          <w:left w:val="single" w:sz="36" w:space="0" w:color="2A639B"/>
          <w:bottom w:val="single" w:sz="36" w:space="0" w:color="2A639B"/>
          <w:right w:val="single" w:sz="36" w:space="0" w:color="2A639B"/>
          <w:insideH w:val="single" w:sz="18" w:space="0" w:color="2A639B"/>
          <w:insideV w:val="single" w:sz="18" w:space="0" w:color="2A639B"/>
        </w:tblBorders>
        <w:tblLook w:val="04A0" w:firstRow="1" w:lastRow="0" w:firstColumn="1" w:lastColumn="0" w:noHBand="0" w:noVBand="1"/>
      </w:tblPr>
      <w:tblGrid>
        <w:gridCol w:w="1357"/>
        <w:gridCol w:w="7625"/>
      </w:tblGrid>
      <w:tr w:rsidR="00D04716" w14:paraId="3B1DD70B" w14:textId="77777777" w:rsidTr="00806B43">
        <w:tc>
          <w:tcPr>
            <w:tcW w:w="1344" w:type="dxa"/>
          </w:tcPr>
          <w:p w14:paraId="67E0C2CF" w14:textId="77777777" w:rsidR="00D04716" w:rsidRDefault="00D04716" w:rsidP="00D04716">
            <w:pPr>
              <w:ind w:left="0"/>
              <w:rPr>
                <w:rFonts w:ascii="Calibri" w:hAnsi="Calibri" w:cs="Calibri"/>
                <w:sz w:val="22"/>
                <w:szCs w:val="22"/>
                <w:lang w:val="en-US"/>
              </w:rPr>
            </w:pPr>
            <w:r w:rsidRPr="006B7DBA">
              <w:rPr>
                <w:rFonts w:ascii="Calibri" w:eastAsiaTheme="majorEastAsia" w:hAnsi="Calibri" w:cs="Calibri"/>
                <w:b/>
                <w:color w:val="2A639B"/>
                <w:lang w:val="en-US"/>
              </w:rPr>
              <w:t>Twitter</w:t>
            </w:r>
          </w:p>
        </w:tc>
        <w:tc>
          <w:tcPr>
            <w:tcW w:w="7638" w:type="dxa"/>
          </w:tcPr>
          <w:p w14:paraId="349E61E1" w14:textId="1CF7FA3B" w:rsidR="005223F1" w:rsidRPr="00D04716" w:rsidRDefault="00F818CD" w:rsidP="00D04716">
            <w:pPr>
              <w:ind w:left="0"/>
              <w:rPr>
                <w:rFonts w:ascii="Verdana" w:hAnsi="Verdana"/>
                <w:color w:val="58585A"/>
                <w:sz w:val="18"/>
                <w:szCs w:val="18"/>
                <w:shd w:val="clear" w:color="auto" w:fill="FFFFFF"/>
                <w:lang w:val="en-US"/>
              </w:rPr>
            </w:pPr>
            <w:r w:rsidRPr="00F818CD">
              <w:rPr>
                <w:rFonts w:ascii="Calibri" w:hAnsi="Calibri" w:cs="Calibri"/>
                <w:sz w:val="22"/>
                <w:szCs w:val="22"/>
                <w:lang w:val="en-US"/>
              </w:rPr>
              <w:t>Last we</w:t>
            </w:r>
            <w:r>
              <w:rPr>
                <w:rFonts w:ascii="Calibri" w:hAnsi="Calibri" w:cs="Calibri"/>
                <w:sz w:val="22"/>
                <w:szCs w:val="22"/>
                <w:lang w:val="en-US"/>
              </w:rPr>
              <w:t xml:space="preserve">ek around 65 thousand </w:t>
            </w:r>
            <w:r w:rsidRPr="00F818CD">
              <w:rPr>
                <w:rFonts w:ascii="Calibri" w:hAnsi="Calibri" w:cs="Calibri"/>
                <w:sz w:val="22"/>
                <w:szCs w:val="22"/>
                <w:lang w:val="en-US"/>
              </w:rPr>
              <w:t xml:space="preserve">visitors were able to discover a selection of the best </w:t>
            </w:r>
            <w:r>
              <w:rPr>
                <w:rFonts w:ascii="Calibri" w:hAnsi="Calibri" w:cs="Calibri"/>
                <w:sz w:val="22"/>
                <w:szCs w:val="22"/>
                <w:lang w:val="en-US"/>
              </w:rPr>
              <w:t>#EU</w:t>
            </w:r>
            <w:r w:rsidRPr="00F818CD">
              <w:rPr>
                <w:rFonts w:ascii="Calibri" w:hAnsi="Calibri" w:cs="Calibri"/>
                <w:sz w:val="22"/>
                <w:szCs w:val="22"/>
                <w:lang w:val="en-US"/>
              </w:rPr>
              <w:t>Ecolabel</w:t>
            </w:r>
            <w:r>
              <w:rPr>
                <w:rFonts w:ascii="Calibri" w:hAnsi="Calibri" w:cs="Calibri"/>
                <w:sz w:val="22"/>
                <w:szCs w:val="22"/>
                <w:lang w:val="en-US"/>
              </w:rPr>
              <w:t xml:space="preserve"> products, and have a chat with</w:t>
            </w:r>
            <w:r w:rsidRPr="00F818CD">
              <w:rPr>
                <w:rFonts w:ascii="Calibri" w:hAnsi="Calibri" w:cs="Calibri"/>
                <w:sz w:val="22"/>
                <w:szCs w:val="22"/>
                <w:lang w:val="en-US"/>
              </w:rPr>
              <w:t xml:space="preserve"> </w:t>
            </w:r>
            <w:r w:rsidRPr="00F818CD">
              <w:rPr>
                <w:rFonts w:ascii="Calibri" w:hAnsi="Calibri" w:cs="Calibri"/>
                <w:color w:val="00B0F0"/>
                <w:sz w:val="22"/>
                <w:szCs w:val="22"/>
                <w:u w:val="single"/>
                <w:lang w:val="en-US"/>
              </w:rPr>
              <w:t>@ZeroWasteFR</w:t>
            </w:r>
            <w:r w:rsidRPr="00F818CD">
              <w:rPr>
                <w:rFonts w:ascii="Calibri" w:hAnsi="Calibri" w:cs="Calibri"/>
                <w:sz w:val="22"/>
                <w:szCs w:val="22"/>
                <w:lang w:val="en-US"/>
              </w:rPr>
              <w:t xml:space="preserve"> and </w:t>
            </w:r>
            <w:r w:rsidRPr="00F818CD">
              <w:rPr>
                <w:rFonts w:ascii="Calibri" w:hAnsi="Calibri" w:cs="Calibri"/>
                <w:color w:val="00B0F0"/>
                <w:sz w:val="22"/>
                <w:szCs w:val="22"/>
                <w:u w:val="single"/>
                <w:lang w:val="en-US"/>
              </w:rPr>
              <w:t>@PikPik92</w:t>
            </w:r>
            <w:r>
              <w:rPr>
                <w:rFonts w:ascii="Calibri" w:hAnsi="Calibri" w:cs="Calibri"/>
                <w:sz w:val="22"/>
                <w:szCs w:val="22"/>
                <w:lang w:val="en-US"/>
              </w:rPr>
              <w:t xml:space="preserve"> at the #EUEcolabel</w:t>
            </w:r>
            <w:r w:rsidRPr="00F818CD">
              <w:rPr>
                <w:rFonts w:ascii="Calibri" w:hAnsi="Calibri" w:cs="Calibri"/>
                <w:sz w:val="22"/>
                <w:szCs w:val="22"/>
                <w:lang w:val="en-US"/>
              </w:rPr>
              <w:t>Sho</w:t>
            </w:r>
            <w:r>
              <w:rPr>
                <w:rFonts w:ascii="Calibri" w:hAnsi="Calibri" w:cs="Calibri"/>
                <w:sz w:val="22"/>
                <w:szCs w:val="22"/>
                <w:lang w:val="en-US"/>
              </w:rPr>
              <w:t>w</w:t>
            </w:r>
            <w:r w:rsidRPr="00F818CD">
              <w:rPr>
                <w:rFonts w:ascii="Calibri" w:hAnsi="Calibri" w:cs="Calibri"/>
                <w:sz w:val="22"/>
                <w:szCs w:val="22"/>
                <w:lang w:val="en-US"/>
              </w:rPr>
              <w:t>room in Paris.</w:t>
            </w:r>
          </w:p>
        </w:tc>
      </w:tr>
      <w:tr w:rsidR="00D04716" w14:paraId="68D7B825" w14:textId="77777777" w:rsidTr="00806B43">
        <w:tc>
          <w:tcPr>
            <w:tcW w:w="1344" w:type="dxa"/>
          </w:tcPr>
          <w:p w14:paraId="02CFA6D4" w14:textId="77777777" w:rsidR="00D04716" w:rsidRDefault="00D04716" w:rsidP="00D04716">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t>Facebook </w:t>
            </w:r>
          </w:p>
          <w:p w14:paraId="733FC0B8" w14:textId="77777777" w:rsidR="00D04716" w:rsidRPr="006B7DBA" w:rsidRDefault="00D04716" w:rsidP="00D04716">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t>LinkedIn</w:t>
            </w:r>
          </w:p>
          <w:p w14:paraId="6FD14B67" w14:textId="77777777" w:rsidR="00D04716" w:rsidRPr="006B7DBA" w:rsidRDefault="00D04716" w:rsidP="00D04716">
            <w:pPr>
              <w:rPr>
                <w:rFonts w:ascii="Calibri" w:eastAsiaTheme="majorEastAsia" w:hAnsi="Calibri" w:cs="Calibri"/>
                <w:b/>
                <w:color w:val="2A639B"/>
                <w:lang w:val="en-US"/>
              </w:rPr>
            </w:pPr>
          </w:p>
        </w:tc>
        <w:tc>
          <w:tcPr>
            <w:tcW w:w="7638" w:type="dxa"/>
          </w:tcPr>
          <w:p w14:paraId="57C336F1" w14:textId="47566C1A" w:rsidR="00806B43" w:rsidRDefault="00806B43" w:rsidP="00806B43">
            <w:pPr>
              <w:ind w:left="0"/>
              <w:rPr>
                <w:rFonts w:ascii="Verdana" w:hAnsi="Verdana"/>
                <w:color w:val="58585A"/>
                <w:sz w:val="18"/>
                <w:szCs w:val="18"/>
                <w:shd w:val="clear" w:color="auto" w:fill="FFFFFF"/>
                <w:lang w:val="en-US"/>
              </w:rPr>
            </w:pPr>
            <w:r w:rsidRPr="002E3893">
              <w:rPr>
                <w:rFonts w:ascii="Calibri" w:hAnsi="Calibri" w:cs="Calibri"/>
                <w:sz w:val="22"/>
                <w:szCs w:val="22"/>
                <w:lang w:val="en-US"/>
              </w:rPr>
              <w:t>From the 12th to the 16th of March 2018,</w:t>
            </w:r>
            <w:r>
              <w:rPr>
                <w:rFonts w:ascii="Verdana" w:hAnsi="Verdana"/>
                <w:color w:val="58585A"/>
                <w:sz w:val="18"/>
                <w:szCs w:val="18"/>
                <w:shd w:val="clear" w:color="auto" w:fill="FFFFFF"/>
              </w:rPr>
              <w:t xml:space="preserve"> </w:t>
            </w:r>
            <w:r>
              <w:rPr>
                <w:rFonts w:ascii="Calibri" w:hAnsi="Calibri" w:cs="Calibri"/>
                <w:sz w:val="22"/>
                <w:szCs w:val="22"/>
                <w:lang w:val="en-US"/>
              </w:rPr>
              <w:t xml:space="preserve">the #EUEcolabel SHOWROOM </w:t>
            </w:r>
            <w:r w:rsidRPr="002F252D">
              <w:rPr>
                <w:rFonts w:ascii="Calibri" w:hAnsi="Calibri" w:cs="Calibri"/>
                <w:sz w:val="22"/>
                <w:szCs w:val="22"/>
                <w:lang w:val="en-US"/>
              </w:rPr>
              <w:t>open</w:t>
            </w:r>
            <w:r>
              <w:rPr>
                <w:rFonts w:ascii="Calibri" w:hAnsi="Calibri" w:cs="Calibri"/>
                <w:sz w:val="22"/>
                <w:szCs w:val="22"/>
                <w:lang w:val="en-US"/>
              </w:rPr>
              <w:t>ed</w:t>
            </w:r>
            <w:r w:rsidRPr="002F252D">
              <w:rPr>
                <w:rFonts w:ascii="Calibri" w:hAnsi="Calibri" w:cs="Calibri"/>
                <w:sz w:val="22"/>
                <w:szCs w:val="22"/>
                <w:lang w:val="en-US"/>
              </w:rPr>
              <w:t xml:space="preserve"> its doors at the La Défense square.</w:t>
            </w:r>
            <w:r w:rsidR="005223F1">
              <w:rPr>
                <w:rFonts w:ascii="Calibri" w:hAnsi="Calibri" w:cs="Calibri"/>
                <w:sz w:val="22"/>
                <w:szCs w:val="22"/>
                <w:lang w:val="en-US"/>
              </w:rPr>
              <w:t xml:space="preserve"> Around </w:t>
            </w:r>
            <w:r w:rsidR="005223F1" w:rsidRPr="005223F1">
              <w:rPr>
                <w:rFonts w:ascii="Calibri" w:hAnsi="Calibri" w:cs="Calibri"/>
                <w:sz w:val="22"/>
                <w:szCs w:val="22"/>
                <w:lang w:val="en-US"/>
              </w:rPr>
              <w:t>6500</w:t>
            </w:r>
            <w:r w:rsidR="005223F1">
              <w:rPr>
                <w:rFonts w:ascii="Calibri" w:hAnsi="Calibri" w:cs="Calibri"/>
                <w:sz w:val="22"/>
                <w:szCs w:val="22"/>
                <w:lang w:val="en-US"/>
              </w:rPr>
              <w:t xml:space="preserve"> people</w:t>
            </w:r>
            <w:r>
              <w:rPr>
                <w:rFonts w:ascii="Calibri" w:hAnsi="Calibri" w:cs="Calibri"/>
                <w:sz w:val="22"/>
                <w:szCs w:val="22"/>
                <w:lang w:val="en-US"/>
              </w:rPr>
              <w:t xml:space="preserve"> were able to</w:t>
            </w:r>
            <w:r w:rsidRPr="002F252D">
              <w:rPr>
                <w:rFonts w:ascii="Calibri" w:hAnsi="Calibri" w:cs="Calibri"/>
                <w:sz w:val="22"/>
                <w:szCs w:val="22"/>
                <w:lang w:val="en-US"/>
              </w:rPr>
              <w:t xml:space="preserve"> discover a selection of the best EU Ecolabel products and services, with a particular focus on French EU Ecolabel products.</w:t>
            </w:r>
          </w:p>
          <w:p w14:paraId="7F152274" w14:textId="715E2FF1" w:rsidR="00D04716" w:rsidRPr="00806B43" w:rsidRDefault="00806B43" w:rsidP="00806B43">
            <w:pPr>
              <w:ind w:left="0"/>
            </w:pPr>
            <w:r w:rsidRPr="002E3893">
              <w:rPr>
                <w:rFonts w:ascii="Calibri" w:hAnsi="Calibri" w:cs="Calibri"/>
                <w:sz w:val="22"/>
                <w:szCs w:val="22"/>
                <w:lang w:val="en-US"/>
              </w:rPr>
              <w:t xml:space="preserve">During these five days, The Showroom also hosted conferences and presentations by experts, consumer associations, producers and public actors involved and engaged with the environment and circular economy. Discussions and debates on responsible purchasing, consumption and the daily actions that we can do to take better care of our environment, were open to everyone free of charge. </w:t>
            </w:r>
            <w:r>
              <w:rPr>
                <w:rFonts w:ascii="Calibri" w:hAnsi="Calibri" w:cs="Calibri"/>
                <w:sz w:val="22"/>
                <w:szCs w:val="22"/>
                <w:lang w:val="en-US"/>
              </w:rPr>
              <w:t>W</w:t>
            </w:r>
            <w:r w:rsidRPr="001A6C35">
              <w:rPr>
                <w:rFonts w:ascii="Calibri" w:hAnsi="Calibri" w:cs="Calibri"/>
                <w:sz w:val="22"/>
                <w:szCs w:val="22"/>
                <w:lang w:val="en-US"/>
              </w:rPr>
              <w:t>orkshop</w:t>
            </w:r>
            <w:r>
              <w:rPr>
                <w:rFonts w:ascii="Calibri" w:hAnsi="Calibri" w:cs="Calibri"/>
                <w:sz w:val="22"/>
                <w:szCs w:val="22"/>
                <w:lang w:val="en-US"/>
              </w:rPr>
              <w:t>s</w:t>
            </w:r>
            <w:r w:rsidRPr="001A6C35">
              <w:rPr>
                <w:rFonts w:ascii="Calibri" w:hAnsi="Calibri" w:cs="Calibri"/>
                <w:sz w:val="22"/>
                <w:szCs w:val="22"/>
                <w:lang w:val="en-US"/>
              </w:rPr>
              <w:t xml:space="preserve"> </w:t>
            </w:r>
            <w:r>
              <w:rPr>
                <w:rFonts w:ascii="Calibri" w:hAnsi="Calibri" w:cs="Calibri"/>
                <w:sz w:val="22"/>
                <w:szCs w:val="22"/>
                <w:lang w:val="en-US"/>
              </w:rPr>
              <w:t xml:space="preserve">organized by </w:t>
            </w:r>
            <w:hyperlink r:id="rId52" w:history="1">
              <w:r w:rsidRPr="002E3893">
                <w:rPr>
                  <w:rFonts w:ascii="Calibri" w:hAnsi="Calibri" w:cs="Calibri"/>
                  <w:color w:val="00B0F0"/>
                  <w:sz w:val="22"/>
                  <w:szCs w:val="22"/>
                  <w:lang w:val="en-US"/>
                </w:rPr>
                <w:t>@ZeroWasteFrance</w:t>
              </w:r>
            </w:hyperlink>
            <w:r>
              <w:rPr>
                <w:rFonts w:ascii="Calibri" w:hAnsi="Calibri" w:cs="Calibri"/>
                <w:color w:val="00B0F0"/>
                <w:sz w:val="22"/>
                <w:szCs w:val="22"/>
                <w:u w:val="single"/>
                <w:lang w:val="en-US"/>
              </w:rPr>
              <w:t xml:space="preserve"> </w:t>
            </w:r>
            <w:r w:rsidRPr="00AA564D">
              <w:rPr>
                <w:rFonts w:ascii="Calibri" w:hAnsi="Calibri" w:cs="Calibri"/>
                <w:sz w:val="22"/>
                <w:szCs w:val="22"/>
                <w:lang w:val="en-US"/>
              </w:rPr>
              <w:t xml:space="preserve">and </w:t>
            </w:r>
            <w:hyperlink r:id="rId53" w:history="1">
              <w:r w:rsidRPr="00AA564D">
                <w:rPr>
                  <w:rFonts w:ascii="Calibri" w:hAnsi="Calibri" w:cs="Calibri"/>
                  <w:color w:val="00B0F0"/>
                  <w:sz w:val="22"/>
                  <w:szCs w:val="22"/>
                  <w:u w:val="single"/>
                  <w:lang w:val="en-US"/>
                </w:rPr>
                <w:t>@pikpikenvironnement</w:t>
              </w:r>
            </w:hyperlink>
            <w:r>
              <w:rPr>
                <w:rFonts w:ascii="Calibri" w:hAnsi="Calibri" w:cs="Calibri"/>
                <w:color w:val="00B0F0"/>
                <w:sz w:val="22"/>
                <w:szCs w:val="22"/>
                <w:u w:val="single"/>
                <w:lang w:val="en-US"/>
              </w:rPr>
              <w:t xml:space="preserve"> </w:t>
            </w:r>
            <w:r w:rsidRPr="001A6C35">
              <w:rPr>
                <w:rFonts w:ascii="Calibri" w:hAnsi="Calibri" w:cs="Calibri"/>
                <w:sz w:val="22"/>
                <w:szCs w:val="22"/>
                <w:lang w:val="en-US"/>
              </w:rPr>
              <w:t xml:space="preserve">focused on </w:t>
            </w:r>
            <w:r>
              <w:rPr>
                <w:rFonts w:ascii="Calibri" w:hAnsi="Calibri" w:cs="Calibri"/>
                <w:sz w:val="22"/>
                <w:szCs w:val="22"/>
                <w:lang w:val="en-US"/>
              </w:rPr>
              <w:t xml:space="preserve">limiting waste </w:t>
            </w:r>
            <w:r w:rsidRPr="001A6C35">
              <w:rPr>
                <w:rFonts w:ascii="Calibri" w:hAnsi="Calibri" w:cs="Calibri"/>
                <w:sz w:val="22"/>
                <w:szCs w:val="22"/>
                <w:lang w:val="en-US"/>
              </w:rPr>
              <w:t>and leading a zero waste lifestyle</w:t>
            </w:r>
            <w:r>
              <w:rPr>
                <w:rFonts w:ascii="Calibri" w:hAnsi="Calibri" w:cs="Calibri"/>
                <w:sz w:val="22"/>
                <w:szCs w:val="22"/>
                <w:lang w:val="en-US"/>
              </w:rPr>
              <w:t>.</w:t>
            </w:r>
          </w:p>
        </w:tc>
      </w:tr>
      <w:tr w:rsidR="00D04716" w14:paraId="7DF7E002" w14:textId="77777777" w:rsidTr="00806B43">
        <w:tc>
          <w:tcPr>
            <w:tcW w:w="1344" w:type="dxa"/>
          </w:tcPr>
          <w:p w14:paraId="36C054F5" w14:textId="77777777" w:rsidR="00D04716" w:rsidRPr="002F252D" w:rsidRDefault="00D04716" w:rsidP="00D04716">
            <w:pPr>
              <w:pStyle w:val="Subtitle"/>
              <w:spacing w:line="240" w:lineRule="auto"/>
              <w:ind w:left="0"/>
              <w:rPr>
                <w:rFonts w:ascii="Calibri" w:eastAsiaTheme="majorEastAsia" w:hAnsi="Calibri" w:cs="Calibri"/>
                <w:color w:val="2A639B"/>
                <w:lang w:val="en-US"/>
              </w:rPr>
            </w:pPr>
            <w:r w:rsidRPr="002F6F87">
              <w:rPr>
                <w:rFonts w:ascii="Calibri" w:eastAsiaTheme="majorEastAsia" w:hAnsi="Calibri" w:cs="Calibri"/>
                <w:b/>
                <w:color w:val="2A639B"/>
                <w:spacing w:val="0"/>
                <w:lang w:val="en-US"/>
              </w:rPr>
              <w:t>Suggested tags</w:t>
            </w:r>
          </w:p>
        </w:tc>
        <w:tc>
          <w:tcPr>
            <w:tcW w:w="7638" w:type="dxa"/>
          </w:tcPr>
          <w:p w14:paraId="34488F21" w14:textId="77777777" w:rsidR="00D04716" w:rsidRDefault="00D04716" w:rsidP="00D04716">
            <w:pPr>
              <w:ind w:left="0"/>
              <w:rPr>
                <w:rFonts w:ascii="Calibri" w:hAnsi="Calibri" w:cs="Calibri"/>
                <w:sz w:val="22"/>
                <w:szCs w:val="22"/>
                <w:lang w:val="en-US"/>
              </w:rPr>
            </w:pPr>
            <w:r>
              <w:rPr>
                <w:rFonts w:ascii="Calibri" w:hAnsi="Calibri" w:cs="Calibri"/>
                <w:sz w:val="22"/>
                <w:szCs w:val="22"/>
                <w:lang w:val="en-US"/>
              </w:rPr>
              <w:t xml:space="preserve">#EUEcolabelShowroom </w:t>
            </w:r>
          </w:p>
          <w:p w14:paraId="3A9FDA90" w14:textId="77777777" w:rsidR="00D04716" w:rsidRDefault="00D04716" w:rsidP="00D04716">
            <w:pPr>
              <w:ind w:left="0"/>
              <w:rPr>
                <w:rFonts w:ascii="Calibri" w:hAnsi="Calibri" w:cs="Calibri"/>
                <w:sz w:val="22"/>
                <w:szCs w:val="22"/>
                <w:lang w:val="en-US"/>
              </w:rPr>
            </w:pPr>
            <w:r>
              <w:rPr>
                <w:rFonts w:ascii="Calibri" w:hAnsi="Calibri" w:cs="Calibri"/>
                <w:sz w:val="22"/>
                <w:szCs w:val="22"/>
                <w:lang w:val="en-US"/>
              </w:rPr>
              <w:t xml:space="preserve">#CircularEconomy </w:t>
            </w:r>
          </w:p>
          <w:p w14:paraId="5A68B515" w14:textId="336FFAC0" w:rsidR="00D04716" w:rsidRDefault="00D04716" w:rsidP="00D04716">
            <w:pPr>
              <w:ind w:left="0"/>
              <w:rPr>
                <w:rFonts w:ascii="Calibri" w:hAnsi="Calibri" w:cs="Calibri"/>
                <w:sz w:val="22"/>
                <w:szCs w:val="22"/>
                <w:lang w:val="en-US"/>
              </w:rPr>
            </w:pPr>
            <w:r w:rsidRPr="002F252D">
              <w:rPr>
                <w:rFonts w:ascii="Calibri" w:hAnsi="Calibri" w:cs="Calibri"/>
                <w:sz w:val="22"/>
                <w:szCs w:val="22"/>
                <w:lang w:val="en-US"/>
              </w:rPr>
              <w:t>#SustainableChoices</w:t>
            </w:r>
          </w:p>
        </w:tc>
      </w:tr>
      <w:tr w:rsidR="00D04716" w14:paraId="75DA0626" w14:textId="77777777" w:rsidTr="00806B43">
        <w:tc>
          <w:tcPr>
            <w:tcW w:w="1344" w:type="dxa"/>
          </w:tcPr>
          <w:p w14:paraId="2959B6D2" w14:textId="77777777" w:rsidR="00D04716" w:rsidRPr="002F6F87" w:rsidRDefault="00D04716" w:rsidP="00D04716">
            <w:pPr>
              <w:pStyle w:val="Subtitle"/>
              <w:spacing w:line="240" w:lineRule="auto"/>
              <w:ind w:left="0"/>
              <w:rPr>
                <w:rFonts w:ascii="Calibri" w:eastAsiaTheme="majorEastAsia" w:hAnsi="Calibri" w:cs="Calibri"/>
                <w:b/>
                <w:color w:val="2A639B"/>
                <w:spacing w:val="0"/>
                <w:lang w:val="en-US"/>
              </w:rPr>
            </w:pPr>
            <w:r w:rsidRPr="002F6F87">
              <w:rPr>
                <w:rFonts w:ascii="Calibri" w:eastAsiaTheme="majorEastAsia" w:hAnsi="Calibri" w:cs="Calibri"/>
                <w:b/>
                <w:color w:val="2A639B"/>
                <w:spacing w:val="0"/>
                <w:lang w:val="en-US"/>
              </w:rPr>
              <w:t>Relevant social media links</w:t>
            </w:r>
          </w:p>
          <w:p w14:paraId="71C76722" w14:textId="77777777" w:rsidR="00D04716" w:rsidRPr="002F6F87" w:rsidRDefault="00D04716" w:rsidP="00D04716">
            <w:pPr>
              <w:pStyle w:val="Subtitle"/>
              <w:spacing w:line="240" w:lineRule="auto"/>
              <w:rPr>
                <w:rFonts w:ascii="Calibri" w:eastAsiaTheme="majorEastAsia" w:hAnsi="Calibri" w:cs="Calibri"/>
                <w:b/>
                <w:color w:val="2A639B"/>
                <w:spacing w:val="0"/>
                <w:lang w:val="en-US"/>
              </w:rPr>
            </w:pPr>
          </w:p>
        </w:tc>
        <w:tc>
          <w:tcPr>
            <w:tcW w:w="7638" w:type="dxa"/>
          </w:tcPr>
          <w:p w14:paraId="74ADB9FF" w14:textId="77777777" w:rsidR="00806B43" w:rsidRDefault="00D35962" w:rsidP="00806B43">
            <w:pPr>
              <w:ind w:left="0"/>
              <w:rPr>
                <w:rFonts w:ascii="Calibri" w:hAnsi="Calibri" w:cs="Calibri"/>
                <w:sz w:val="22"/>
                <w:szCs w:val="22"/>
                <w:lang w:val="en-US"/>
              </w:rPr>
            </w:pPr>
            <w:hyperlink r:id="rId54" w:history="1">
              <w:r w:rsidR="00806B43" w:rsidRPr="00726C84">
                <w:rPr>
                  <w:rStyle w:val="Hyperlink"/>
                  <w:rFonts w:ascii="Calibri" w:hAnsi="Calibri" w:cs="Calibri"/>
                  <w:sz w:val="22"/>
                  <w:szCs w:val="22"/>
                  <w:lang w:val="en-US"/>
                </w:rPr>
                <w:t xml:space="preserve">Zero Waste </w:t>
              </w:r>
              <w:r w:rsidR="00806B43">
                <w:rPr>
                  <w:rStyle w:val="Hyperlink"/>
                  <w:rFonts w:ascii="Calibri" w:hAnsi="Calibri" w:cs="Calibri"/>
                  <w:sz w:val="22"/>
                  <w:szCs w:val="22"/>
                  <w:lang w:val="en-US"/>
                </w:rPr>
                <w:t xml:space="preserve">France </w:t>
              </w:r>
              <w:r w:rsidR="00806B43" w:rsidRPr="00726C84">
                <w:rPr>
                  <w:rStyle w:val="Hyperlink"/>
                  <w:rFonts w:ascii="Calibri" w:hAnsi="Calibri" w:cs="Calibri"/>
                  <w:sz w:val="22"/>
                  <w:szCs w:val="22"/>
                  <w:lang w:val="en-US"/>
                </w:rPr>
                <w:t>Facebook</w:t>
              </w:r>
            </w:hyperlink>
            <w:r w:rsidR="00806B43">
              <w:rPr>
                <w:rFonts w:ascii="Calibri" w:hAnsi="Calibri" w:cs="Calibri"/>
                <w:sz w:val="22"/>
                <w:szCs w:val="22"/>
                <w:lang w:val="en-US"/>
              </w:rPr>
              <w:t xml:space="preserve"> </w:t>
            </w:r>
          </w:p>
          <w:p w14:paraId="4F10880B" w14:textId="77777777" w:rsidR="00806B43" w:rsidRDefault="00D35962" w:rsidP="00806B43">
            <w:pPr>
              <w:ind w:left="0"/>
              <w:rPr>
                <w:rFonts w:ascii="Calibri" w:hAnsi="Calibri" w:cs="Calibri"/>
                <w:sz w:val="22"/>
                <w:szCs w:val="22"/>
                <w:lang w:val="en-US"/>
              </w:rPr>
            </w:pPr>
            <w:hyperlink r:id="rId55" w:history="1">
              <w:r w:rsidR="00806B43" w:rsidRPr="00726C84">
                <w:rPr>
                  <w:rStyle w:val="Hyperlink"/>
                  <w:rFonts w:ascii="Calibri" w:hAnsi="Calibri" w:cs="Calibri"/>
                  <w:sz w:val="22"/>
                  <w:szCs w:val="22"/>
                  <w:lang w:val="en-US"/>
                </w:rPr>
                <w:t xml:space="preserve">Zero Waste </w:t>
              </w:r>
              <w:r w:rsidR="00806B43">
                <w:rPr>
                  <w:rStyle w:val="Hyperlink"/>
                  <w:rFonts w:ascii="Calibri" w:hAnsi="Calibri" w:cs="Calibri"/>
                  <w:sz w:val="22"/>
                  <w:szCs w:val="22"/>
                  <w:lang w:val="en-US"/>
                </w:rPr>
                <w:t xml:space="preserve">France </w:t>
              </w:r>
              <w:r w:rsidR="00806B43" w:rsidRPr="00726C84">
                <w:rPr>
                  <w:rStyle w:val="Hyperlink"/>
                  <w:rFonts w:ascii="Calibri" w:hAnsi="Calibri" w:cs="Calibri"/>
                  <w:sz w:val="22"/>
                  <w:szCs w:val="22"/>
                  <w:lang w:val="en-US"/>
                </w:rPr>
                <w:t>Twitter</w:t>
              </w:r>
            </w:hyperlink>
            <w:r w:rsidR="00806B43">
              <w:rPr>
                <w:rFonts w:ascii="Calibri" w:hAnsi="Calibri" w:cs="Calibri"/>
                <w:sz w:val="22"/>
                <w:szCs w:val="22"/>
                <w:lang w:val="en-US"/>
              </w:rPr>
              <w:t xml:space="preserve"> </w:t>
            </w:r>
          </w:p>
          <w:p w14:paraId="74DA9388" w14:textId="77777777" w:rsidR="00806B43" w:rsidRDefault="00D35962" w:rsidP="00806B43">
            <w:pPr>
              <w:ind w:left="0"/>
              <w:rPr>
                <w:rFonts w:ascii="Calibri" w:hAnsi="Calibri" w:cs="Calibri"/>
                <w:sz w:val="22"/>
                <w:szCs w:val="22"/>
                <w:lang w:val="en-US"/>
              </w:rPr>
            </w:pPr>
            <w:hyperlink r:id="rId56" w:history="1">
              <w:r w:rsidR="00806B43" w:rsidRPr="00726C84">
                <w:rPr>
                  <w:rStyle w:val="Hyperlink"/>
                  <w:rFonts w:ascii="Calibri" w:hAnsi="Calibri" w:cs="Calibri"/>
                  <w:sz w:val="22"/>
                  <w:szCs w:val="22"/>
                  <w:lang w:val="en-US"/>
                </w:rPr>
                <w:t>PikPik</w:t>
              </w:r>
              <w:r w:rsidR="00806B43">
                <w:rPr>
                  <w:rStyle w:val="Hyperlink"/>
                  <w:rFonts w:ascii="Calibri" w:hAnsi="Calibri" w:cs="Calibri"/>
                  <w:sz w:val="22"/>
                  <w:szCs w:val="22"/>
                  <w:lang w:val="en-US"/>
                </w:rPr>
                <w:t xml:space="preserve"> </w:t>
              </w:r>
              <w:r w:rsidR="00806B43" w:rsidRPr="00726C84">
                <w:rPr>
                  <w:rStyle w:val="Hyperlink"/>
                  <w:rFonts w:ascii="Calibri" w:hAnsi="Calibri" w:cs="Calibri"/>
                  <w:sz w:val="22"/>
                  <w:szCs w:val="22"/>
                  <w:lang w:val="en-US"/>
                </w:rPr>
                <w:t>Twitter</w:t>
              </w:r>
            </w:hyperlink>
            <w:r w:rsidR="00806B43">
              <w:rPr>
                <w:rFonts w:ascii="Calibri" w:hAnsi="Calibri" w:cs="Calibri"/>
                <w:sz w:val="22"/>
                <w:szCs w:val="22"/>
                <w:lang w:val="en-US"/>
              </w:rPr>
              <w:t xml:space="preserve"> </w:t>
            </w:r>
          </w:p>
          <w:p w14:paraId="47A5EC42" w14:textId="38A0333E" w:rsidR="00806B43" w:rsidRPr="002F252D" w:rsidRDefault="00D35962" w:rsidP="00806B43">
            <w:pPr>
              <w:ind w:left="0"/>
              <w:rPr>
                <w:rFonts w:ascii="Calibri" w:hAnsi="Calibri" w:cs="Calibri"/>
                <w:sz w:val="22"/>
                <w:szCs w:val="22"/>
                <w:lang w:val="en-US"/>
              </w:rPr>
            </w:pPr>
            <w:hyperlink r:id="rId57" w:history="1">
              <w:r w:rsidR="00806B43" w:rsidRPr="00726C84">
                <w:rPr>
                  <w:rStyle w:val="Hyperlink"/>
                  <w:rFonts w:ascii="Calibri" w:hAnsi="Calibri" w:cs="Calibri"/>
                  <w:sz w:val="22"/>
                  <w:szCs w:val="22"/>
                  <w:lang w:val="en-US"/>
                </w:rPr>
                <w:t>PikPik Facebook</w:t>
              </w:r>
            </w:hyperlink>
            <w:r w:rsidR="00806B43">
              <w:rPr>
                <w:rFonts w:ascii="Calibri" w:hAnsi="Calibri" w:cs="Calibri"/>
                <w:sz w:val="22"/>
                <w:szCs w:val="22"/>
                <w:lang w:val="en-US"/>
              </w:rPr>
              <w:t xml:space="preserve"> </w:t>
            </w:r>
          </w:p>
          <w:p w14:paraId="173F4CC2" w14:textId="77777777" w:rsidR="00806B43" w:rsidRDefault="00D35962" w:rsidP="00806B43">
            <w:pPr>
              <w:ind w:left="0"/>
              <w:rPr>
                <w:rStyle w:val="Hyperlink"/>
                <w:rFonts w:ascii="Calibri" w:hAnsi="Calibri" w:cs="Calibri"/>
                <w:sz w:val="22"/>
                <w:szCs w:val="22"/>
                <w:lang w:val="es-ES"/>
              </w:rPr>
            </w:pPr>
            <w:hyperlink r:id="rId58" w:history="1">
              <w:r w:rsidR="00806B43" w:rsidRPr="002E3893">
                <w:rPr>
                  <w:rStyle w:val="Hyperlink"/>
                  <w:rFonts w:ascii="Calibri" w:hAnsi="Calibri" w:cs="Calibri"/>
                  <w:sz w:val="22"/>
                  <w:szCs w:val="22"/>
                  <w:lang w:val="es-ES"/>
                </w:rPr>
                <w:t>EU Ecolabel Twitter</w:t>
              </w:r>
            </w:hyperlink>
            <w:r w:rsidR="00806B43">
              <w:rPr>
                <w:rStyle w:val="Hyperlink"/>
                <w:rFonts w:ascii="Calibri" w:hAnsi="Calibri" w:cs="Calibri"/>
                <w:sz w:val="22"/>
                <w:szCs w:val="22"/>
                <w:lang w:val="es-ES"/>
              </w:rPr>
              <w:t xml:space="preserve"> </w:t>
            </w:r>
          </w:p>
          <w:p w14:paraId="548C1E86" w14:textId="77777777" w:rsidR="00806B43" w:rsidRDefault="00D35962" w:rsidP="00806B43">
            <w:pPr>
              <w:ind w:left="0"/>
              <w:rPr>
                <w:rStyle w:val="Hyperlink"/>
                <w:rFonts w:ascii="Calibri" w:hAnsi="Calibri" w:cs="Calibri"/>
                <w:sz w:val="22"/>
                <w:szCs w:val="22"/>
                <w:lang w:val="es-ES"/>
              </w:rPr>
            </w:pPr>
            <w:hyperlink r:id="rId59" w:history="1">
              <w:r w:rsidR="00806B43" w:rsidRPr="002E3893">
                <w:rPr>
                  <w:rStyle w:val="Hyperlink"/>
                  <w:rFonts w:ascii="Calibri" w:hAnsi="Calibri" w:cs="Calibri"/>
                  <w:sz w:val="22"/>
                  <w:szCs w:val="22"/>
                  <w:lang w:val="es-ES"/>
                </w:rPr>
                <w:t>EU Ecolabel Facebook</w:t>
              </w:r>
            </w:hyperlink>
            <w:r w:rsidR="00806B43">
              <w:rPr>
                <w:rStyle w:val="Hyperlink"/>
                <w:rFonts w:ascii="Calibri" w:hAnsi="Calibri" w:cs="Calibri"/>
                <w:sz w:val="22"/>
                <w:szCs w:val="22"/>
                <w:lang w:val="es-ES"/>
              </w:rPr>
              <w:t xml:space="preserve"> </w:t>
            </w:r>
          </w:p>
          <w:p w14:paraId="3C1467AC" w14:textId="7D8225F5" w:rsidR="00D04716" w:rsidRPr="00806B43" w:rsidRDefault="00D35962" w:rsidP="00D04716">
            <w:pPr>
              <w:ind w:left="0"/>
              <w:rPr>
                <w:rFonts w:ascii="Calibri" w:hAnsi="Calibri" w:cs="Calibri"/>
                <w:color w:val="4B4F56"/>
                <w:shd w:val="clear" w:color="auto" w:fill="FFFFFF"/>
                <w:lang w:val="es-ES"/>
              </w:rPr>
            </w:pPr>
            <w:hyperlink r:id="rId60" w:history="1">
              <w:r w:rsidR="00806B43" w:rsidRPr="00AA564D">
                <w:rPr>
                  <w:rStyle w:val="Hyperlink"/>
                  <w:rFonts w:ascii="Calibri" w:hAnsi="Calibri" w:cs="Calibri"/>
                  <w:sz w:val="22"/>
                  <w:szCs w:val="22"/>
                  <w:lang w:val="es-ES"/>
                </w:rPr>
                <w:t>EU Ecolabel LinkedIn</w:t>
              </w:r>
            </w:hyperlink>
          </w:p>
        </w:tc>
      </w:tr>
      <w:tr w:rsidR="00D04716" w14:paraId="12B24FE5" w14:textId="77777777" w:rsidTr="00806B43">
        <w:trPr>
          <w:trHeight w:val="5087"/>
        </w:trPr>
        <w:tc>
          <w:tcPr>
            <w:tcW w:w="1344" w:type="dxa"/>
          </w:tcPr>
          <w:p w14:paraId="482AE9BF" w14:textId="77777777" w:rsidR="00D04716" w:rsidRDefault="00D04716" w:rsidP="00D04716">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lastRenderedPageBreak/>
              <w:t>Visuals</w:t>
            </w:r>
          </w:p>
          <w:p w14:paraId="31562DAA" w14:textId="77777777" w:rsidR="00D04716" w:rsidRPr="00D04716" w:rsidRDefault="00D04716" w:rsidP="00D04716">
            <w:pPr>
              <w:ind w:left="0"/>
              <w:jc w:val="left"/>
              <w:rPr>
                <w:lang w:val="en-US"/>
              </w:rPr>
            </w:pPr>
            <w:r w:rsidRPr="00D04716">
              <w:rPr>
                <w:rFonts w:ascii="Calibri" w:eastAsiaTheme="majorEastAsia" w:hAnsi="Calibri" w:cs="Calibri"/>
                <w:b/>
                <w:color w:val="2A639B"/>
                <w:sz w:val="22"/>
                <w:szCs w:val="22"/>
                <w:lang w:val="en-US"/>
              </w:rPr>
              <w:t>(</w:t>
            </w:r>
            <w:r>
              <w:rPr>
                <w:rFonts w:ascii="Calibri" w:eastAsiaTheme="majorEastAsia" w:hAnsi="Calibri" w:cs="Calibri"/>
                <w:b/>
                <w:color w:val="2A639B"/>
                <w:sz w:val="22"/>
                <w:szCs w:val="22"/>
                <w:lang w:val="en-US"/>
              </w:rPr>
              <w:t xml:space="preserve">available </w:t>
            </w:r>
            <w:r w:rsidRPr="00D04716">
              <w:rPr>
                <w:rFonts w:ascii="Calibri" w:eastAsiaTheme="majorEastAsia" w:hAnsi="Calibri" w:cs="Calibri"/>
                <w:b/>
                <w:color w:val="2A639B"/>
                <w:sz w:val="22"/>
                <w:szCs w:val="22"/>
                <w:lang w:val="en-US"/>
              </w:rPr>
              <w:t>on the PowerPoint)</w:t>
            </w:r>
          </w:p>
        </w:tc>
        <w:tc>
          <w:tcPr>
            <w:tcW w:w="7638" w:type="dxa"/>
          </w:tcPr>
          <w:p w14:paraId="52228E1A" w14:textId="2133AF30" w:rsidR="00D04716" w:rsidRDefault="00806B43" w:rsidP="00806B43">
            <w:pPr>
              <w:ind w:left="0"/>
              <w:jc w:val="left"/>
            </w:pPr>
            <w:r w:rsidRPr="00EF0599">
              <w:rPr>
                <w:rFonts w:ascii="Calibri" w:hAnsi="Calibri" w:cs="Calibri"/>
                <w:noProof/>
                <w:color w:val="4B4F56"/>
                <w:shd w:val="clear" w:color="auto" w:fill="FFFFFF"/>
                <w:lang w:val="fr-FR" w:eastAsia="fr-FR"/>
              </w:rPr>
              <w:drawing>
                <wp:anchor distT="0" distB="0" distL="114300" distR="114300" simplePos="0" relativeHeight="252494336" behindDoc="1" locked="0" layoutInCell="1" allowOverlap="1" wp14:anchorId="5B8CDCCF" wp14:editId="1A7D5507">
                  <wp:simplePos x="0" y="0"/>
                  <wp:positionH relativeFrom="column">
                    <wp:posOffset>39370</wp:posOffset>
                  </wp:positionH>
                  <wp:positionV relativeFrom="paragraph">
                    <wp:posOffset>218803</wp:posOffset>
                  </wp:positionV>
                  <wp:extent cx="4505778" cy="3004457"/>
                  <wp:effectExtent l="0" t="0" r="9525" b="5715"/>
                  <wp:wrapTight wrapText="bothSides">
                    <wp:wrapPolygon edited="0">
                      <wp:start x="0" y="0"/>
                      <wp:lineTo x="0" y="21504"/>
                      <wp:lineTo x="21554" y="21504"/>
                      <wp:lineTo x="21554" y="0"/>
                      <wp:lineTo x="0" y="0"/>
                    </wp:wrapPolygon>
                  </wp:wrapTight>
                  <wp:docPr id="16" name="Picture 16" descr="C:\Users\Lplamondon\AppData\Local\Microsoft\Windows\INetCache\Content.Outlook\1ONTQEH3\EU Ecolabel Supermarket view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lamondon\AppData\Local\Microsoft\Windows\INetCache\Content.Outlook\1ONTQEH3\EU Ecolabel Supermarket view_.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05778" cy="30044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6A768AC" w14:textId="77777777" w:rsidR="00D04716" w:rsidRPr="0029197E" w:rsidRDefault="00D04716" w:rsidP="002F252D">
      <w:pPr>
        <w:jc w:val="both"/>
        <w:rPr>
          <w:rFonts w:ascii="Calibri" w:hAnsi="Calibri" w:cs="Calibri"/>
          <w:lang w:val="en-US"/>
        </w:rPr>
      </w:pPr>
    </w:p>
    <w:p w14:paraId="16B26450" w14:textId="77777777" w:rsidR="00F25466" w:rsidRDefault="00F25466" w:rsidP="002F252D">
      <w:pPr>
        <w:pStyle w:val="Heading2"/>
        <w:numPr>
          <w:ilvl w:val="0"/>
          <w:numId w:val="35"/>
        </w:numPr>
        <w:jc w:val="both"/>
        <w:rPr>
          <w:rFonts w:ascii="Calibri" w:hAnsi="Calibri" w:cs="Calibri"/>
          <w:b/>
          <w:color w:val="2A639B"/>
          <w:sz w:val="28"/>
          <w:szCs w:val="22"/>
          <w:lang w:val="en-US"/>
        </w:rPr>
        <w:sectPr w:rsidR="00F25466" w:rsidSect="0059210B">
          <w:pgSz w:w="11906" w:h="16838"/>
          <w:pgMar w:top="2127" w:right="1417" w:bottom="1417" w:left="1417" w:header="708" w:footer="708" w:gutter="0"/>
          <w:cols w:space="708"/>
          <w:docGrid w:linePitch="360"/>
        </w:sectPr>
      </w:pPr>
    </w:p>
    <w:p w14:paraId="5C4A90C3" w14:textId="2B8CB529" w:rsidR="002F252D" w:rsidRDefault="002F252D" w:rsidP="002F252D">
      <w:pPr>
        <w:pStyle w:val="Heading2"/>
        <w:numPr>
          <w:ilvl w:val="0"/>
          <w:numId w:val="35"/>
        </w:numPr>
        <w:jc w:val="both"/>
        <w:rPr>
          <w:rFonts w:ascii="Calibri" w:hAnsi="Calibri" w:cs="Calibri"/>
          <w:b/>
          <w:color w:val="2A639B"/>
          <w:sz w:val="28"/>
          <w:szCs w:val="22"/>
          <w:lang w:val="en-US"/>
        </w:rPr>
      </w:pPr>
      <w:bookmarkStart w:id="5" w:name="_Toc509302871"/>
      <w:r w:rsidRPr="00F25466">
        <w:rPr>
          <w:rFonts w:ascii="Calibri" w:hAnsi="Calibri" w:cs="Calibri"/>
          <w:b/>
          <w:color w:val="2A639B"/>
          <w:sz w:val="28"/>
          <w:szCs w:val="22"/>
          <w:lang w:val="en-US"/>
        </w:rPr>
        <w:lastRenderedPageBreak/>
        <w:t xml:space="preserve">EU </w:t>
      </w:r>
      <w:r w:rsidR="005F1A9D" w:rsidRPr="00F25466">
        <w:rPr>
          <w:rFonts w:ascii="Calibri" w:hAnsi="Calibri" w:cs="Calibri"/>
          <w:b/>
          <w:color w:val="2A639B"/>
          <w:sz w:val="28"/>
          <w:szCs w:val="22"/>
          <w:lang w:val="en-US"/>
        </w:rPr>
        <w:t xml:space="preserve">Ecolabel </w:t>
      </w:r>
      <w:r w:rsidRPr="00F25466">
        <w:rPr>
          <w:rFonts w:ascii="Calibri" w:hAnsi="Calibri" w:cs="Calibri"/>
          <w:b/>
          <w:color w:val="2A639B"/>
          <w:sz w:val="28"/>
          <w:szCs w:val="22"/>
          <w:lang w:val="en-US"/>
        </w:rPr>
        <w:t>Ambassador: Neutral</w:t>
      </w:r>
      <w:bookmarkEnd w:id="5"/>
    </w:p>
    <w:p w14:paraId="500EA3B6" w14:textId="4D725237" w:rsidR="00B3102B" w:rsidRDefault="00B3102B" w:rsidP="00B3102B">
      <w:pPr>
        <w:rPr>
          <w:lang w:val="en-US"/>
        </w:rPr>
      </w:pPr>
    </w:p>
    <w:p w14:paraId="187E6214" w14:textId="581A7D77" w:rsidR="00105773" w:rsidRPr="00105773" w:rsidRDefault="00105773" w:rsidP="00105773">
      <w:pPr>
        <w:rPr>
          <w:rFonts w:asciiTheme="minorHAnsi" w:hAnsiTheme="minorHAnsi" w:cstheme="minorHAnsi"/>
          <w:i/>
          <w:color w:val="2A639B"/>
          <w:lang w:val="en-US"/>
        </w:rPr>
      </w:pPr>
      <w:r w:rsidRPr="00105773">
        <w:rPr>
          <w:rFonts w:asciiTheme="minorHAnsi" w:hAnsiTheme="minorHAnsi" w:cstheme="minorHAnsi"/>
          <w:i/>
          <w:color w:val="2A639B"/>
          <w:lang w:val="en-US"/>
        </w:rPr>
        <w:t>Feel free to copy-paste, translate or edit these posts when publishing them</w:t>
      </w:r>
      <w:r>
        <w:rPr>
          <w:rFonts w:asciiTheme="minorHAnsi" w:hAnsiTheme="minorHAnsi" w:cstheme="minorHAnsi"/>
          <w:i/>
          <w:color w:val="2A639B"/>
          <w:lang w:val="en-US"/>
        </w:rPr>
        <w:t>.</w:t>
      </w:r>
      <w:r w:rsidRPr="00105773">
        <w:rPr>
          <w:rFonts w:asciiTheme="minorHAnsi" w:hAnsiTheme="minorHAnsi" w:cstheme="minorHAnsi"/>
          <w:i/>
          <w:color w:val="2A639B"/>
          <w:lang w:val="en-US"/>
        </w:rPr>
        <w:t xml:space="preserve"> </w:t>
      </w:r>
    </w:p>
    <w:p w14:paraId="33A074D0" w14:textId="1CA1BB1C" w:rsidR="002F252D" w:rsidRDefault="002F252D" w:rsidP="002F252D">
      <w:pPr>
        <w:jc w:val="both"/>
        <w:rPr>
          <w:rFonts w:ascii="Calibri" w:hAnsi="Calibri" w:cs="Calibri"/>
          <w:lang w:val="en-US"/>
        </w:rPr>
      </w:pPr>
    </w:p>
    <w:tbl>
      <w:tblPr>
        <w:tblStyle w:val="TableGrid"/>
        <w:tblW w:w="0" w:type="auto"/>
        <w:tblBorders>
          <w:top w:val="single" w:sz="36" w:space="0" w:color="2A639B"/>
          <w:left w:val="single" w:sz="36" w:space="0" w:color="2A639B"/>
          <w:bottom w:val="single" w:sz="36" w:space="0" w:color="2A639B"/>
          <w:right w:val="single" w:sz="36" w:space="0" w:color="2A639B"/>
          <w:insideH w:val="single" w:sz="18" w:space="0" w:color="2A639B"/>
          <w:insideV w:val="single" w:sz="18" w:space="0" w:color="2A639B"/>
        </w:tblBorders>
        <w:tblLook w:val="04A0" w:firstRow="1" w:lastRow="0" w:firstColumn="1" w:lastColumn="0" w:noHBand="0" w:noVBand="1"/>
      </w:tblPr>
      <w:tblGrid>
        <w:gridCol w:w="1357"/>
        <w:gridCol w:w="7625"/>
      </w:tblGrid>
      <w:tr w:rsidR="00806B43" w14:paraId="33B9C469" w14:textId="77777777" w:rsidTr="00B8354A">
        <w:tc>
          <w:tcPr>
            <w:tcW w:w="1344" w:type="dxa"/>
          </w:tcPr>
          <w:p w14:paraId="22573B6F" w14:textId="77777777" w:rsidR="00806B43" w:rsidRDefault="00806B43" w:rsidP="00B8354A">
            <w:pPr>
              <w:ind w:left="0"/>
              <w:rPr>
                <w:rFonts w:ascii="Calibri" w:hAnsi="Calibri" w:cs="Calibri"/>
                <w:sz w:val="22"/>
                <w:szCs w:val="22"/>
                <w:lang w:val="en-US"/>
              </w:rPr>
            </w:pPr>
            <w:r w:rsidRPr="006B7DBA">
              <w:rPr>
                <w:rFonts w:ascii="Calibri" w:eastAsiaTheme="majorEastAsia" w:hAnsi="Calibri" w:cs="Calibri"/>
                <w:b/>
                <w:color w:val="2A639B"/>
                <w:lang w:val="en-US"/>
              </w:rPr>
              <w:t>Twitter</w:t>
            </w:r>
          </w:p>
        </w:tc>
        <w:tc>
          <w:tcPr>
            <w:tcW w:w="7638" w:type="dxa"/>
          </w:tcPr>
          <w:p w14:paraId="078FD3B7" w14:textId="5CD051C8" w:rsidR="00806B43" w:rsidRPr="00806B43" w:rsidRDefault="00F818CD" w:rsidP="00B8354A">
            <w:pPr>
              <w:ind w:left="0"/>
              <w:rPr>
                <w:rFonts w:ascii="Calibri" w:hAnsi="Calibri" w:cs="Calibri"/>
                <w:sz w:val="22"/>
                <w:szCs w:val="22"/>
                <w:lang w:val="en-US"/>
              </w:rPr>
            </w:pPr>
            <w:r>
              <w:rPr>
                <w:rFonts w:ascii="Calibri" w:hAnsi="Calibri" w:cs="Calibri"/>
                <w:sz w:val="22"/>
                <w:szCs w:val="22"/>
                <w:lang w:val="en-US"/>
              </w:rPr>
              <w:t xml:space="preserve">#DidYouKnow: </w:t>
            </w:r>
            <w:r w:rsidRPr="00F818CD">
              <w:rPr>
                <w:rFonts w:ascii="Calibri" w:hAnsi="Calibri" w:cs="Calibri"/>
                <w:sz w:val="22"/>
                <w:szCs w:val="22"/>
                <w:lang w:val="en-US"/>
              </w:rPr>
              <w:t>The #EUEcolabel considers the health of both workers and consumers. Revision of the criteria on chemicals led #Neutral and its suppliers to innovate by removing carcinogenic, mutagenic, and toxic dyes.</w:t>
            </w:r>
          </w:p>
        </w:tc>
      </w:tr>
      <w:tr w:rsidR="00806B43" w14:paraId="6E72511F" w14:textId="77777777" w:rsidTr="00B8354A">
        <w:tc>
          <w:tcPr>
            <w:tcW w:w="1344" w:type="dxa"/>
          </w:tcPr>
          <w:p w14:paraId="78B0BB12" w14:textId="77777777" w:rsidR="00806B43" w:rsidRDefault="00806B43" w:rsidP="00B8354A">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t>Facebook </w:t>
            </w:r>
          </w:p>
          <w:p w14:paraId="2F0593F5" w14:textId="77777777" w:rsidR="00806B43" w:rsidRPr="006B7DBA" w:rsidRDefault="00806B43" w:rsidP="00B8354A">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t>LinkedIn</w:t>
            </w:r>
          </w:p>
          <w:p w14:paraId="0409DF92" w14:textId="77777777" w:rsidR="00806B43" w:rsidRPr="006B7DBA" w:rsidRDefault="00806B43" w:rsidP="00B8354A">
            <w:pPr>
              <w:rPr>
                <w:rFonts w:ascii="Calibri" w:eastAsiaTheme="majorEastAsia" w:hAnsi="Calibri" w:cs="Calibri"/>
                <w:b/>
                <w:color w:val="2A639B"/>
                <w:lang w:val="en-US"/>
              </w:rPr>
            </w:pPr>
          </w:p>
        </w:tc>
        <w:tc>
          <w:tcPr>
            <w:tcW w:w="7638" w:type="dxa"/>
          </w:tcPr>
          <w:p w14:paraId="7A7FDB4B" w14:textId="77777777" w:rsidR="00806B43" w:rsidRDefault="00806B43" w:rsidP="00806B43">
            <w:pPr>
              <w:ind w:left="0"/>
              <w:rPr>
                <w:rFonts w:ascii="Calibri" w:hAnsi="Calibri" w:cs="Calibri"/>
                <w:sz w:val="22"/>
                <w:szCs w:val="22"/>
                <w:lang w:val="en-US"/>
              </w:rPr>
            </w:pPr>
            <w:r w:rsidRPr="002F252D">
              <w:rPr>
                <w:rFonts w:ascii="Calibri" w:hAnsi="Calibri" w:cs="Calibri"/>
                <w:sz w:val="22"/>
                <w:szCs w:val="22"/>
                <w:lang w:val="en-US"/>
              </w:rPr>
              <w:t>Neutral acquired the EU Ecolabel ten years ago in 2008, at a time when few products were environmentally certified, especially in the textile industry. The owners of Neutral particularly appreciated the regenerative design strategy chosen by the EU Ecolabel, which analyses the complete lifecycle of products.</w:t>
            </w:r>
          </w:p>
          <w:p w14:paraId="6EAC98E4" w14:textId="6270C963" w:rsidR="00806B43" w:rsidRPr="00806B43" w:rsidRDefault="00806B43" w:rsidP="00B8354A">
            <w:pPr>
              <w:ind w:left="0"/>
              <w:rPr>
                <w:rFonts w:ascii="Calibri" w:hAnsi="Calibri" w:cs="Calibri"/>
                <w:sz w:val="22"/>
                <w:szCs w:val="22"/>
                <w:lang w:val="en-US"/>
              </w:rPr>
            </w:pPr>
            <w:r w:rsidRPr="002F252D">
              <w:rPr>
                <w:rFonts w:ascii="Calibri" w:hAnsi="Calibri" w:cs="Calibri"/>
                <w:sz w:val="22"/>
                <w:szCs w:val="22"/>
                <w:lang w:val="en-US"/>
              </w:rPr>
              <w:t>Furthermore, the EU Ecolabel’s dynamism and progressive approach towards updating and strengthening the criteria every 3-5 years aligns with the Neutral’s values. Indeed, the EU Ecolabel pushes Neutral to innovate constantly to reach an even more sustainable production. For instance, when the EU Ecolabel changed the criteria for chemicals used in the dyeing process, Neutral had to develop completely new dyestuffs together with their suppliers to meet the revised standard. This meant removing any dyes that are carcinogenic, mutagenic, toxic for reproduction or have metal complexes. Neutral also sources its products from 100% organic cotton farmers who use biological fertilizers (earthworms) and natural pesticides such as sugar water, which attracts ants who defend the cotton plant.</w:t>
            </w:r>
          </w:p>
        </w:tc>
      </w:tr>
      <w:tr w:rsidR="00806B43" w14:paraId="613F5CF9" w14:textId="77777777" w:rsidTr="00B8354A">
        <w:tc>
          <w:tcPr>
            <w:tcW w:w="1344" w:type="dxa"/>
          </w:tcPr>
          <w:p w14:paraId="329EFA7D" w14:textId="77777777" w:rsidR="00806B43" w:rsidRPr="002F252D" w:rsidRDefault="00806B43" w:rsidP="00B8354A">
            <w:pPr>
              <w:pStyle w:val="Subtitle"/>
              <w:spacing w:line="240" w:lineRule="auto"/>
              <w:ind w:left="0"/>
              <w:rPr>
                <w:rFonts w:ascii="Calibri" w:eastAsiaTheme="majorEastAsia" w:hAnsi="Calibri" w:cs="Calibri"/>
                <w:color w:val="2A639B"/>
                <w:lang w:val="en-US"/>
              </w:rPr>
            </w:pPr>
            <w:r w:rsidRPr="002F6F87">
              <w:rPr>
                <w:rFonts w:ascii="Calibri" w:eastAsiaTheme="majorEastAsia" w:hAnsi="Calibri" w:cs="Calibri"/>
                <w:b/>
                <w:color w:val="2A639B"/>
                <w:spacing w:val="0"/>
                <w:lang w:val="en-US"/>
              </w:rPr>
              <w:t>Suggested tags</w:t>
            </w:r>
          </w:p>
        </w:tc>
        <w:tc>
          <w:tcPr>
            <w:tcW w:w="7638" w:type="dxa"/>
          </w:tcPr>
          <w:p w14:paraId="07468B36" w14:textId="77777777" w:rsidR="00806B43" w:rsidRDefault="00806B43" w:rsidP="00806B43">
            <w:pPr>
              <w:ind w:left="0"/>
              <w:rPr>
                <w:rFonts w:ascii="Calibri" w:hAnsi="Calibri" w:cs="Calibri"/>
                <w:sz w:val="22"/>
                <w:szCs w:val="22"/>
                <w:lang w:val="en-US"/>
              </w:rPr>
            </w:pPr>
            <w:r>
              <w:rPr>
                <w:rFonts w:ascii="Calibri" w:hAnsi="Calibri" w:cs="Calibri"/>
                <w:sz w:val="22"/>
                <w:szCs w:val="22"/>
                <w:lang w:val="en-US"/>
              </w:rPr>
              <w:t>#EUEcolabelAmbassador</w:t>
            </w:r>
          </w:p>
          <w:p w14:paraId="1353EA19" w14:textId="77777777" w:rsidR="00806B43" w:rsidRDefault="00806B43" w:rsidP="00806B43">
            <w:pPr>
              <w:ind w:left="0"/>
              <w:rPr>
                <w:rFonts w:ascii="Calibri" w:hAnsi="Calibri" w:cs="Calibri"/>
                <w:sz w:val="22"/>
                <w:szCs w:val="22"/>
                <w:lang w:val="en-US"/>
              </w:rPr>
            </w:pPr>
            <w:r>
              <w:rPr>
                <w:rFonts w:ascii="Calibri" w:hAnsi="Calibri" w:cs="Calibri"/>
                <w:sz w:val="22"/>
                <w:szCs w:val="22"/>
                <w:lang w:val="en-US"/>
              </w:rPr>
              <w:t xml:space="preserve">#SustainableFashion </w:t>
            </w:r>
          </w:p>
          <w:p w14:paraId="099B8B4D" w14:textId="77777777" w:rsidR="00806B43" w:rsidRDefault="00806B43" w:rsidP="00806B43">
            <w:pPr>
              <w:ind w:left="0"/>
              <w:rPr>
                <w:rFonts w:ascii="Calibri" w:hAnsi="Calibri" w:cs="Calibri"/>
                <w:sz w:val="22"/>
                <w:szCs w:val="22"/>
                <w:lang w:val="en-US"/>
              </w:rPr>
            </w:pPr>
            <w:r w:rsidRPr="002F252D">
              <w:rPr>
                <w:rFonts w:ascii="Calibri" w:hAnsi="Calibri" w:cs="Calibri"/>
                <w:sz w:val="22"/>
                <w:szCs w:val="22"/>
                <w:lang w:val="en-US"/>
              </w:rPr>
              <w:t>#Circul</w:t>
            </w:r>
            <w:r>
              <w:rPr>
                <w:rFonts w:ascii="Calibri" w:hAnsi="Calibri" w:cs="Calibri"/>
                <w:sz w:val="22"/>
                <w:szCs w:val="22"/>
                <w:lang w:val="en-US"/>
              </w:rPr>
              <w:t xml:space="preserve">arEconomy </w:t>
            </w:r>
          </w:p>
          <w:p w14:paraId="34ACB8EE" w14:textId="43A7B9EE" w:rsidR="00806B43" w:rsidRDefault="00806B43" w:rsidP="00B8354A">
            <w:pPr>
              <w:ind w:left="0"/>
              <w:rPr>
                <w:rFonts w:ascii="Calibri" w:hAnsi="Calibri" w:cs="Calibri"/>
                <w:sz w:val="22"/>
                <w:szCs w:val="22"/>
                <w:lang w:val="en-US"/>
              </w:rPr>
            </w:pPr>
            <w:r w:rsidRPr="002F252D">
              <w:rPr>
                <w:rFonts w:ascii="Calibri" w:hAnsi="Calibri" w:cs="Calibri"/>
                <w:sz w:val="22"/>
                <w:szCs w:val="22"/>
                <w:lang w:val="en-US"/>
              </w:rPr>
              <w:t>#SustainableChoices</w:t>
            </w:r>
          </w:p>
        </w:tc>
      </w:tr>
      <w:tr w:rsidR="00806B43" w14:paraId="1DC369F1" w14:textId="77777777" w:rsidTr="00B8354A">
        <w:tc>
          <w:tcPr>
            <w:tcW w:w="1344" w:type="dxa"/>
          </w:tcPr>
          <w:p w14:paraId="56DEA67B" w14:textId="77777777" w:rsidR="00806B43" w:rsidRPr="002F6F87" w:rsidRDefault="00806B43" w:rsidP="00B8354A">
            <w:pPr>
              <w:pStyle w:val="Subtitle"/>
              <w:spacing w:line="240" w:lineRule="auto"/>
              <w:ind w:left="0"/>
              <w:rPr>
                <w:rFonts w:ascii="Calibri" w:eastAsiaTheme="majorEastAsia" w:hAnsi="Calibri" w:cs="Calibri"/>
                <w:b/>
                <w:color w:val="2A639B"/>
                <w:spacing w:val="0"/>
                <w:lang w:val="en-US"/>
              </w:rPr>
            </w:pPr>
            <w:r w:rsidRPr="002F6F87">
              <w:rPr>
                <w:rFonts w:ascii="Calibri" w:eastAsiaTheme="majorEastAsia" w:hAnsi="Calibri" w:cs="Calibri"/>
                <w:b/>
                <w:color w:val="2A639B"/>
                <w:spacing w:val="0"/>
                <w:lang w:val="en-US"/>
              </w:rPr>
              <w:t>Relevant social media links</w:t>
            </w:r>
          </w:p>
          <w:p w14:paraId="36A59759" w14:textId="77777777" w:rsidR="00806B43" w:rsidRPr="002F6F87" w:rsidRDefault="00806B43" w:rsidP="00B8354A">
            <w:pPr>
              <w:pStyle w:val="Subtitle"/>
              <w:spacing w:line="240" w:lineRule="auto"/>
              <w:rPr>
                <w:rFonts w:ascii="Calibri" w:eastAsiaTheme="majorEastAsia" w:hAnsi="Calibri" w:cs="Calibri"/>
                <w:b/>
                <w:color w:val="2A639B"/>
                <w:spacing w:val="0"/>
                <w:lang w:val="en-US"/>
              </w:rPr>
            </w:pPr>
          </w:p>
        </w:tc>
        <w:tc>
          <w:tcPr>
            <w:tcW w:w="7638" w:type="dxa"/>
          </w:tcPr>
          <w:p w14:paraId="1C52FB81" w14:textId="6191A61E" w:rsidR="00806B43" w:rsidRDefault="00D35962" w:rsidP="00806B43">
            <w:pPr>
              <w:ind w:left="0"/>
              <w:rPr>
                <w:rStyle w:val="Hyperlink"/>
                <w:rFonts w:ascii="Calibri" w:hAnsi="Calibri" w:cs="Calibri"/>
                <w:sz w:val="22"/>
                <w:szCs w:val="22"/>
                <w:lang w:val="en-US"/>
              </w:rPr>
            </w:pPr>
            <w:hyperlink r:id="rId62" w:history="1">
              <w:r w:rsidR="00806B43" w:rsidRPr="002F252D">
                <w:rPr>
                  <w:rStyle w:val="Hyperlink"/>
                  <w:rFonts w:ascii="Calibri" w:hAnsi="Calibri" w:cs="Calibri"/>
                  <w:sz w:val="22"/>
                  <w:szCs w:val="22"/>
                  <w:lang w:val="en-US"/>
                </w:rPr>
                <w:t>Neutral LinkedIn account</w:t>
              </w:r>
            </w:hyperlink>
            <w:r w:rsidR="00806B43">
              <w:rPr>
                <w:rStyle w:val="Hyperlink"/>
                <w:rFonts w:ascii="Calibri" w:hAnsi="Calibri" w:cs="Calibri"/>
                <w:sz w:val="22"/>
                <w:szCs w:val="22"/>
                <w:lang w:val="en-US"/>
              </w:rPr>
              <w:t xml:space="preserve"> </w:t>
            </w:r>
          </w:p>
          <w:p w14:paraId="08F691A9" w14:textId="77777777" w:rsidR="00B03FE9" w:rsidRDefault="00D35962" w:rsidP="00806B43">
            <w:pPr>
              <w:ind w:left="0"/>
              <w:rPr>
                <w:rStyle w:val="apple-converted-space"/>
                <w:rFonts w:ascii="Verdana" w:hAnsi="Verdana"/>
                <w:color w:val="58585A"/>
                <w:sz w:val="18"/>
                <w:szCs w:val="18"/>
                <w:shd w:val="clear" w:color="auto" w:fill="FFFFFF"/>
              </w:rPr>
            </w:pPr>
            <w:hyperlink r:id="rId63" w:history="1">
              <w:r w:rsidR="00806B43" w:rsidRPr="00726C84">
                <w:rPr>
                  <w:rStyle w:val="Hyperlink"/>
                  <w:rFonts w:ascii="Verdana" w:hAnsi="Verdana"/>
                  <w:sz w:val="18"/>
                  <w:szCs w:val="18"/>
                  <w:shd w:val="clear" w:color="auto" w:fill="FFFFFF"/>
                </w:rPr>
                <w:t>Ecolabelling Denmark LinkedIn</w:t>
              </w:r>
            </w:hyperlink>
            <w:r w:rsidR="00806B43">
              <w:rPr>
                <w:rStyle w:val="apple-converted-space"/>
                <w:rFonts w:ascii="Verdana" w:hAnsi="Verdana"/>
                <w:color w:val="58585A"/>
                <w:sz w:val="18"/>
                <w:szCs w:val="18"/>
                <w:shd w:val="clear" w:color="auto" w:fill="FFFFFF"/>
              </w:rPr>
              <w:t xml:space="preserve"> </w:t>
            </w:r>
          </w:p>
          <w:p w14:paraId="6BB329AB" w14:textId="7015A20C" w:rsidR="00806B43" w:rsidRPr="00B03FE9" w:rsidRDefault="00806B43" w:rsidP="00806B43">
            <w:pPr>
              <w:ind w:left="0"/>
              <w:rPr>
                <w:rStyle w:val="Hyperlink"/>
                <w:rFonts w:ascii="Verdana" w:hAnsi="Verdana"/>
                <w:sz w:val="18"/>
                <w:szCs w:val="18"/>
                <w:shd w:val="clear" w:color="auto" w:fill="FFFFFF"/>
              </w:rPr>
            </w:pPr>
            <w:r w:rsidRPr="00B03FE9">
              <w:rPr>
                <w:rStyle w:val="Hyperlink"/>
                <w:rFonts w:ascii="Verdana" w:hAnsi="Verdana"/>
                <w:sz w:val="18"/>
                <w:szCs w:val="18"/>
                <w:shd w:val="clear" w:color="auto" w:fill="FFFFFF"/>
              </w:rPr>
              <w:t xml:space="preserve">Ecolabelling Denmark Facebook </w:t>
            </w:r>
          </w:p>
          <w:p w14:paraId="6EF430DF" w14:textId="77777777" w:rsidR="00B03FE9" w:rsidRDefault="00D35962" w:rsidP="00B03FE9">
            <w:pPr>
              <w:ind w:left="0"/>
              <w:rPr>
                <w:rStyle w:val="Hyperlink"/>
                <w:rFonts w:ascii="Verdana" w:hAnsi="Verdana"/>
                <w:sz w:val="18"/>
                <w:szCs w:val="18"/>
                <w:shd w:val="clear" w:color="auto" w:fill="FFFFFF"/>
              </w:rPr>
            </w:pPr>
            <w:hyperlink r:id="rId64" w:history="1">
              <w:r w:rsidR="00806B43" w:rsidRPr="00B03FE9">
                <w:rPr>
                  <w:rStyle w:val="Hyperlink"/>
                  <w:rFonts w:ascii="Verdana" w:hAnsi="Verdana"/>
                  <w:sz w:val="18"/>
                  <w:szCs w:val="18"/>
                  <w:shd w:val="clear" w:color="auto" w:fill="FFFFFF"/>
                </w:rPr>
                <w:t>EU Ecolabel Twitter</w:t>
              </w:r>
            </w:hyperlink>
            <w:r w:rsidR="00B03FE9">
              <w:rPr>
                <w:rStyle w:val="Hyperlink"/>
                <w:rFonts w:ascii="Verdana" w:hAnsi="Verdana"/>
                <w:sz w:val="18"/>
                <w:szCs w:val="18"/>
                <w:shd w:val="clear" w:color="auto" w:fill="FFFFFF"/>
              </w:rPr>
              <w:t xml:space="preserve"> </w:t>
            </w:r>
          </w:p>
          <w:p w14:paraId="5E734DEB" w14:textId="77777777" w:rsidR="00B03FE9" w:rsidRDefault="00D35962" w:rsidP="00B03FE9">
            <w:pPr>
              <w:ind w:left="0"/>
              <w:rPr>
                <w:rStyle w:val="Hyperlink"/>
                <w:rFonts w:ascii="Calibri" w:hAnsi="Calibri" w:cs="Calibri"/>
                <w:sz w:val="22"/>
                <w:szCs w:val="22"/>
                <w:lang w:val="en-US"/>
              </w:rPr>
            </w:pPr>
            <w:hyperlink r:id="rId65" w:history="1">
              <w:r w:rsidR="00806B43" w:rsidRPr="00B03FE9">
                <w:rPr>
                  <w:rStyle w:val="Hyperlink"/>
                  <w:rFonts w:ascii="Verdana" w:hAnsi="Verdana"/>
                  <w:sz w:val="18"/>
                  <w:szCs w:val="18"/>
                  <w:shd w:val="clear" w:color="auto" w:fill="FFFFFF"/>
                </w:rPr>
                <w:t>EU Ecolabel Facebook</w:t>
              </w:r>
            </w:hyperlink>
            <w:r w:rsidR="00806B43">
              <w:rPr>
                <w:rStyle w:val="Hyperlink"/>
                <w:rFonts w:ascii="Calibri" w:hAnsi="Calibri" w:cs="Calibri"/>
                <w:sz w:val="22"/>
                <w:szCs w:val="22"/>
                <w:lang w:val="en-US"/>
              </w:rPr>
              <w:t xml:space="preserve"> </w:t>
            </w:r>
          </w:p>
          <w:p w14:paraId="61A54E8D" w14:textId="6BA207E8" w:rsidR="00806B43" w:rsidRPr="00DC5550" w:rsidRDefault="00D35962" w:rsidP="00B8354A">
            <w:pPr>
              <w:ind w:left="0"/>
              <w:rPr>
                <w:rFonts w:ascii="Verdana" w:hAnsi="Verdana"/>
                <w:color w:val="000091"/>
                <w:sz w:val="18"/>
                <w:szCs w:val="18"/>
                <w:u w:val="single"/>
                <w:shd w:val="clear" w:color="auto" w:fill="FFFFFF"/>
              </w:rPr>
            </w:pPr>
            <w:hyperlink r:id="rId66" w:history="1">
              <w:r w:rsidR="00806B43" w:rsidRPr="00AA564D">
                <w:rPr>
                  <w:rStyle w:val="Hyperlink"/>
                  <w:rFonts w:ascii="Calibri" w:hAnsi="Calibri" w:cs="Calibri"/>
                  <w:sz w:val="22"/>
                  <w:szCs w:val="22"/>
                  <w:lang w:val="es-ES"/>
                </w:rPr>
                <w:t>EU Ecolabel LinkedIn</w:t>
              </w:r>
            </w:hyperlink>
          </w:p>
        </w:tc>
      </w:tr>
      <w:tr w:rsidR="00806B43" w14:paraId="45011B23" w14:textId="77777777" w:rsidTr="00B8354A">
        <w:trPr>
          <w:trHeight w:val="5087"/>
        </w:trPr>
        <w:tc>
          <w:tcPr>
            <w:tcW w:w="1344" w:type="dxa"/>
          </w:tcPr>
          <w:p w14:paraId="6CC3F98C" w14:textId="77777777" w:rsidR="00806B43" w:rsidRDefault="00806B43" w:rsidP="00B8354A">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lastRenderedPageBreak/>
              <w:t>Visuals</w:t>
            </w:r>
          </w:p>
          <w:p w14:paraId="35495623" w14:textId="77777777" w:rsidR="00806B43" w:rsidRPr="00D04716" w:rsidRDefault="00806B43" w:rsidP="00B8354A">
            <w:pPr>
              <w:ind w:left="0"/>
              <w:jc w:val="left"/>
              <w:rPr>
                <w:lang w:val="en-US"/>
              </w:rPr>
            </w:pPr>
            <w:r w:rsidRPr="00D04716">
              <w:rPr>
                <w:rFonts w:ascii="Calibri" w:eastAsiaTheme="majorEastAsia" w:hAnsi="Calibri" w:cs="Calibri"/>
                <w:b/>
                <w:color w:val="2A639B"/>
                <w:sz w:val="22"/>
                <w:szCs w:val="22"/>
                <w:lang w:val="en-US"/>
              </w:rPr>
              <w:t>(</w:t>
            </w:r>
            <w:r>
              <w:rPr>
                <w:rFonts w:ascii="Calibri" w:eastAsiaTheme="majorEastAsia" w:hAnsi="Calibri" w:cs="Calibri"/>
                <w:b/>
                <w:color w:val="2A639B"/>
                <w:sz w:val="22"/>
                <w:szCs w:val="22"/>
                <w:lang w:val="en-US"/>
              </w:rPr>
              <w:t xml:space="preserve">available </w:t>
            </w:r>
            <w:r w:rsidRPr="00D04716">
              <w:rPr>
                <w:rFonts w:ascii="Calibri" w:eastAsiaTheme="majorEastAsia" w:hAnsi="Calibri" w:cs="Calibri"/>
                <w:b/>
                <w:color w:val="2A639B"/>
                <w:sz w:val="22"/>
                <w:szCs w:val="22"/>
                <w:lang w:val="en-US"/>
              </w:rPr>
              <w:t>on the PowerPoint)</w:t>
            </w:r>
          </w:p>
        </w:tc>
        <w:tc>
          <w:tcPr>
            <w:tcW w:w="7638" w:type="dxa"/>
          </w:tcPr>
          <w:p w14:paraId="597A544E" w14:textId="5D5403A8" w:rsidR="00806B43" w:rsidRDefault="00DC5550" w:rsidP="00DC5550">
            <w:pPr>
              <w:ind w:left="0"/>
              <w:jc w:val="center"/>
            </w:pPr>
            <w:r>
              <w:rPr>
                <w:rFonts w:ascii="Calibri" w:hAnsi="Calibri" w:cs="Calibri"/>
                <w:noProof/>
                <w:color w:val="4B4F56"/>
                <w:shd w:val="clear" w:color="auto" w:fill="FFFFFF"/>
                <w:lang w:val="fr-FR" w:eastAsia="fr-FR"/>
              </w:rPr>
              <w:drawing>
                <wp:inline distT="0" distB="0" distL="0" distR="0" wp14:anchorId="7B1D1AB8" wp14:editId="26970B1E">
                  <wp:extent cx="3919654" cy="2840127"/>
                  <wp:effectExtent l="0" t="0" r="5080" b="0"/>
                  <wp:docPr id="12" name="Picture 12" descr="C:\Users\Lplamondon\AppData\Local\Microsoft\Windows\INetCache\Content.Word\Neutral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lamondon\AppData\Local\Microsoft\Windows\INetCache\Content.Word\NeutralPost.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31440" cy="2848667"/>
                          </a:xfrm>
                          <a:prstGeom prst="rect">
                            <a:avLst/>
                          </a:prstGeom>
                          <a:noFill/>
                          <a:ln>
                            <a:noFill/>
                          </a:ln>
                        </pic:spPr>
                      </pic:pic>
                    </a:graphicData>
                  </a:graphic>
                </wp:inline>
              </w:drawing>
            </w:r>
          </w:p>
        </w:tc>
      </w:tr>
    </w:tbl>
    <w:p w14:paraId="4A727340" w14:textId="77777777" w:rsidR="00F25466" w:rsidRPr="00F25466" w:rsidRDefault="00F25466" w:rsidP="00F25466">
      <w:pPr>
        <w:pStyle w:val="Heading2"/>
        <w:jc w:val="both"/>
        <w:rPr>
          <w:rFonts w:ascii="Calibri" w:hAnsi="Calibri" w:cs="Calibri"/>
          <w:b/>
          <w:color w:val="2A639B"/>
          <w:sz w:val="22"/>
          <w:szCs w:val="22"/>
          <w:lang w:val="en-US"/>
        </w:rPr>
      </w:pPr>
    </w:p>
    <w:p w14:paraId="7712CA0B" w14:textId="77777777" w:rsidR="00417DE5" w:rsidRDefault="00417DE5" w:rsidP="002F252D">
      <w:pPr>
        <w:pStyle w:val="Heading2"/>
        <w:numPr>
          <w:ilvl w:val="0"/>
          <w:numId w:val="35"/>
        </w:numPr>
        <w:jc w:val="both"/>
        <w:rPr>
          <w:rFonts w:ascii="Calibri" w:hAnsi="Calibri" w:cs="Calibri"/>
          <w:b/>
          <w:color w:val="2A639B"/>
          <w:sz w:val="28"/>
          <w:szCs w:val="22"/>
          <w:lang w:val="en-US"/>
        </w:rPr>
        <w:sectPr w:rsidR="00417DE5" w:rsidSect="0059210B">
          <w:pgSz w:w="11906" w:h="16838"/>
          <w:pgMar w:top="2127" w:right="1417" w:bottom="1417" w:left="1417" w:header="708" w:footer="708" w:gutter="0"/>
          <w:cols w:space="708"/>
          <w:docGrid w:linePitch="360"/>
        </w:sectPr>
      </w:pPr>
    </w:p>
    <w:p w14:paraId="167C3AC2" w14:textId="2EB542B8" w:rsidR="00B3102B" w:rsidRDefault="002F252D" w:rsidP="00B3102B">
      <w:pPr>
        <w:pStyle w:val="Heading2"/>
        <w:numPr>
          <w:ilvl w:val="0"/>
          <w:numId w:val="35"/>
        </w:numPr>
        <w:jc w:val="both"/>
        <w:rPr>
          <w:rFonts w:ascii="Calibri" w:hAnsi="Calibri" w:cs="Calibri"/>
          <w:b/>
          <w:color w:val="2A639B"/>
          <w:sz w:val="28"/>
          <w:szCs w:val="22"/>
          <w:lang w:val="en-US"/>
        </w:rPr>
      </w:pPr>
      <w:r w:rsidRPr="00F25466">
        <w:rPr>
          <w:rFonts w:ascii="Calibri" w:hAnsi="Calibri" w:cs="Calibri"/>
          <w:b/>
          <w:color w:val="2A639B"/>
          <w:sz w:val="28"/>
          <w:szCs w:val="22"/>
          <w:lang w:val="en-US"/>
        </w:rPr>
        <w:lastRenderedPageBreak/>
        <w:t xml:space="preserve"> </w:t>
      </w:r>
      <w:bookmarkStart w:id="6" w:name="_Toc509302872"/>
      <w:r w:rsidRPr="00F25466">
        <w:rPr>
          <w:rFonts w:ascii="Calibri" w:hAnsi="Calibri" w:cs="Calibri"/>
          <w:b/>
          <w:color w:val="2A639B"/>
          <w:sz w:val="28"/>
          <w:szCs w:val="22"/>
          <w:lang w:val="en-US"/>
        </w:rPr>
        <w:t>Fast fashion</w:t>
      </w:r>
      <w:bookmarkEnd w:id="6"/>
      <w:r w:rsidR="00B3102B">
        <w:rPr>
          <w:rFonts w:ascii="Calibri" w:hAnsi="Calibri" w:cs="Calibri"/>
          <w:b/>
          <w:color w:val="2A639B"/>
          <w:sz w:val="28"/>
          <w:szCs w:val="22"/>
          <w:lang w:val="en-US"/>
        </w:rPr>
        <w:t xml:space="preserve"> </w:t>
      </w:r>
    </w:p>
    <w:p w14:paraId="7ACD68DA" w14:textId="33C698B9" w:rsidR="00B3102B" w:rsidRDefault="00B3102B" w:rsidP="00B3102B">
      <w:pPr>
        <w:rPr>
          <w:lang w:val="en-US"/>
        </w:rPr>
      </w:pPr>
    </w:p>
    <w:p w14:paraId="2760E72F" w14:textId="77777777" w:rsidR="00105773" w:rsidRPr="00105773" w:rsidRDefault="00105773" w:rsidP="00105773">
      <w:pPr>
        <w:rPr>
          <w:rFonts w:asciiTheme="minorHAnsi" w:hAnsiTheme="minorHAnsi" w:cstheme="minorHAnsi"/>
          <w:i/>
          <w:color w:val="2A639B"/>
          <w:lang w:val="en-US"/>
        </w:rPr>
      </w:pPr>
      <w:r w:rsidRPr="00105773">
        <w:rPr>
          <w:rFonts w:asciiTheme="minorHAnsi" w:hAnsiTheme="minorHAnsi" w:cstheme="minorHAnsi"/>
          <w:i/>
          <w:color w:val="2A639B"/>
          <w:lang w:val="en-US"/>
        </w:rPr>
        <w:t>Feel free to copy-paste, translate or edit these posts when publishing them</w:t>
      </w:r>
      <w:r>
        <w:rPr>
          <w:rFonts w:asciiTheme="minorHAnsi" w:hAnsiTheme="minorHAnsi" w:cstheme="minorHAnsi"/>
          <w:i/>
          <w:color w:val="2A639B"/>
          <w:lang w:val="en-US"/>
        </w:rPr>
        <w:t>.</w:t>
      </w:r>
      <w:r w:rsidRPr="00105773">
        <w:rPr>
          <w:rFonts w:asciiTheme="minorHAnsi" w:hAnsiTheme="minorHAnsi" w:cstheme="minorHAnsi"/>
          <w:i/>
          <w:color w:val="2A639B"/>
          <w:lang w:val="en-US"/>
        </w:rPr>
        <w:t xml:space="preserve"> </w:t>
      </w:r>
    </w:p>
    <w:p w14:paraId="6B18F190" w14:textId="77777777" w:rsidR="00DC5550" w:rsidRPr="00DC5550" w:rsidRDefault="00DC5550" w:rsidP="00DC5550">
      <w:pPr>
        <w:rPr>
          <w:lang w:val="en-US"/>
        </w:rPr>
      </w:pPr>
    </w:p>
    <w:tbl>
      <w:tblPr>
        <w:tblStyle w:val="TableGrid"/>
        <w:tblW w:w="0" w:type="auto"/>
        <w:tblBorders>
          <w:top w:val="single" w:sz="36" w:space="0" w:color="2A639B"/>
          <w:left w:val="single" w:sz="36" w:space="0" w:color="2A639B"/>
          <w:bottom w:val="single" w:sz="36" w:space="0" w:color="2A639B"/>
          <w:right w:val="single" w:sz="36" w:space="0" w:color="2A639B"/>
          <w:insideH w:val="single" w:sz="18" w:space="0" w:color="2A639B"/>
          <w:insideV w:val="single" w:sz="18" w:space="0" w:color="2A639B"/>
        </w:tblBorders>
        <w:tblLook w:val="04A0" w:firstRow="1" w:lastRow="0" w:firstColumn="1" w:lastColumn="0" w:noHBand="0" w:noVBand="1"/>
      </w:tblPr>
      <w:tblGrid>
        <w:gridCol w:w="1357"/>
        <w:gridCol w:w="7625"/>
      </w:tblGrid>
      <w:tr w:rsidR="003B15C5" w14:paraId="749C20B4" w14:textId="77777777" w:rsidTr="000952C9">
        <w:trPr>
          <w:trHeight w:val="1206"/>
        </w:trPr>
        <w:tc>
          <w:tcPr>
            <w:tcW w:w="1344" w:type="dxa"/>
          </w:tcPr>
          <w:p w14:paraId="06570FD1" w14:textId="77777777" w:rsidR="00DC5550" w:rsidRDefault="00DC5550" w:rsidP="00B8354A">
            <w:pPr>
              <w:ind w:left="0"/>
              <w:rPr>
                <w:rFonts w:ascii="Calibri" w:hAnsi="Calibri" w:cs="Calibri"/>
                <w:sz w:val="22"/>
                <w:szCs w:val="22"/>
                <w:lang w:val="en-US"/>
              </w:rPr>
            </w:pPr>
            <w:r w:rsidRPr="006B7DBA">
              <w:rPr>
                <w:rFonts w:ascii="Calibri" w:eastAsiaTheme="majorEastAsia" w:hAnsi="Calibri" w:cs="Calibri"/>
                <w:b/>
                <w:color w:val="2A639B"/>
                <w:lang w:val="en-US"/>
              </w:rPr>
              <w:t>Twitter</w:t>
            </w:r>
          </w:p>
        </w:tc>
        <w:tc>
          <w:tcPr>
            <w:tcW w:w="7638" w:type="dxa"/>
          </w:tcPr>
          <w:p w14:paraId="55067AA6" w14:textId="6A15CB45" w:rsidR="00DC5550" w:rsidRPr="00806B43" w:rsidRDefault="00F818CD" w:rsidP="00105773">
            <w:pPr>
              <w:ind w:left="0"/>
              <w:rPr>
                <w:rFonts w:ascii="Calibri" w:hAnsi="Calibri" w:cs="Calibri"/>
                <w:sz w:val="22"/>
                <w:szCs w:val="22"/>
                <w:lang w:val="en-US"/>
              </w:rPr>
            </w:pPr>
            <w:r w:rsidRPr="00F818CD">
              <w:rPr>
                <w:rFonts w:ascii="Calibri" w:hAnsi="Calibri" w:cs="Calibri"/>
                <w:sz w:val="22"/>
                <w:szCs w:val="22"/>
                <w:lang w:val="en-US"/>
              </w:rPr>
              <w:t xml:space="preserve">#DidYouKnow: </w:t>
            </w:r>
            <w:r w:rsidR="00105773">
              <w:rPr>
                <w:rFonts w:ascii="Calibri" w:hAnsi="Calibri" w:cs="Calibri"/>
                <w:sz w:val="22"/>
                <w:szCs w:val="22"/>
                <w:lang w:val="en-US"/>
              </w:rPr>
              <w:t>The m</w:t>
            </w:r>
            <w:r w:rsidRPr="00F818CD">
              <w:rPr>
                <w:rFonts w:ascii="Calibri" w:hAnsi="Calibri" w:cs="Calibri"/>
                <w:sz w:val="22"/>
                <w:szCs w:val="22"/>
                <w:lang w:val="en-US"/>
              </w:rPr>
              <w:t>anufacturing of textiles is often the source of environmental de</w:t>
            </w:r>
            <w:r w:rsidR="00105773">
              <w:rPr>
                <w:rFonts w:ascii="Calibri" w:hAnsi="Calibri" w:cs="Calibri"/>
                <w:sz w:val="22"/>
                <w:szCs w:val="22"/>
                <w:lang w:val="en-US"/>
              </w:rPr>
              <w:t>gradation</w:t>
            </w:r>
            <w:r w:rsidRPr="00F818CD">
              <w:rPr>
                <w:rFonts w:ascii="Calibri" w:hAnsi="Calibri" w:cs="Calibri"/>
                <w:sz w:val="22"/>
                <w:szCs w:val="22"/>
                <w:lang w:val="en-US"/>
              </w:rPr>
              <w:t>.</w:t>
            </w:r>
            <w:r>
              <w:rPr>
                <w:rFonts w:ascii="Calibri" w:hAnsi="Calibri" w:cs="Calibri"/>
                <w:sz w:val="22"/>
                <w:szCs w:val="22"/>
                <w:lang w:val="en-US"/>
              </w:rPr>
              <w:t xml:space="preserve"> </w:t>
            </w:r>
            <w:r w:rsidRPr="00F818CD">
              <w:rPr>
                <w:rFonts w:ascii="Calibri" w:hAnsi="Calibri" w:cs="Calibri"/>
                <w:sz w:val="22"/>
                <w:szCs w:val="22"/>
                <w:lang w:val="en-US"/>
              </w:rPr>
              <w:t xml:space="preserve">The #EUEcolabel aims to counter this reality with strict controls on fibres and dyes </w:t>
            </w:r>
            <w:r>
              <w:rPr>
                <w:rFonts w:ascii="Calibri" w:hAnsi="Calibri" w:cs="Calibri"/>
                <w:sz w:val="22"/>
                <w:szCs w:val="22"/>
                <w:lang w:val="en-US"/>
              </w:rPr>
              <w:t>t</w:t>
            </w:r>
            <w:r w:rsidR="00105773">
              <w:rPr>
                <w:rFonts w:ascii="Calibri" w:hAnsi="Calibri" w:cs="Calibri"/>
                <w:sz w:val="22"/>
                <w:szCs w:val="22"/>
                <w:lang w:val="en-US"/>
              </w:rPr>
              <w:t>o ensure</w:t>
            </w:r>
            <w:r>
              <w:rPr>
                <w:rFonts w:ascii="Calibri" w:hAnsi="Calibri" w:cs="Calibri"/>
                <w:sz w:val="22"/>
                <w:szCs w:val="22"/>
                <w:lang w:val="en-US"/>
              </w:rPr>
              <w:t xml:space="preserve"> durable</w:t>
            </w:r>
            <w:r w:rsidRPr="00F818CD">
              <w:rPr>
                <w:rFonts w:ascii="Calibri" w:hAnsi="Calibri" w:cs="Calibri"/>
                <w:sz w:val="22"/>
                <w:szCs w:val="22"/>
                <w:lang w:val="en-US"/>
              </w:rPr>
              <w:t xml:space="preserve"> fabrics</w:t>
            </w:r>
            <w:r>
              <w:rPr>
                <w:rFonts w:ascii="Calibri" w:hAnsi="Calibri" w:cs="Calibri"/>
                <w:sz w:val="22"/>
                <w:szCs w:val="22"/>
                <w:lang w:val="en-US"/>
              </w:rPr>
              <w:t>.</w:t>
            </w:r>
          </w:p>
        </w:tc>
      </w:tr>
      <w:tr w:rsidR="003B15C5" w14:paraId="2376D287" w14:textId="77777777" w:rsidTr="00B8354A">
        <w:tc>
          <w:tcPr>
            <w:tcW w:w="1344" w:type="dxa"/>
          </w:tcPr>
          <w:p w14:paraId="249F97A6" w14:textId="77777777" w:rsidR="00DC5550" w:rsidRDefault="00DC5550" w:rsidP="00B8354A">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t>Facebook </w:t>
            </w:r>
          </w:p>
          <w:p w14:paraId="19897155" w14:textId="77777777" w:rsidR="00DC5550" w:rsidRPr="006B7DBA" w:rsidRDefault="00DC5550" w:rsidP="00B8354A">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t>LinkedIn</w:t>
            </w:r>
          </w:p>
          <w:p w14:paraId="48CD7BEE" w14:textId="77777777" w:rsidR="00DC5550" w:rsidRPr="006B7DBA" w:rsidRDefault="00DC5550" w:rsidP="00B8354A">
            <w:pPr>
              <w:rPr>
                <w:rFonts w:ascii="Calibri" w:eastAsiaTheme="majorEastAsia" w:hAnsi="Calibri" w:cs="Calibri"/>
                <w:b/>
                <w:color w:val="2A639B"/>
                <w:lang w:val="en-US"/>
              </w:rPr>
            </w:pPr>
          </w:p>
        </w:tc>
        <w:tc>
          <w:tcPr>
            <w:tcW w:w="7638" w:type="dxa"/>
          </w:tcPr>
          <w:p w14:paraId="457650DA" w14:textId="77777777" w:rsidR="000952C9" w:rsidRDefault="000952C9" w:rsidP="000952C9">
            <w:pPr>
              <w:ind w:left="0"/>
              <w:rPr>
                <w:rFonts w:ascii="Calibri" w:hAnsi="Calibri" w:cs="Calibri"/>
                <w:sz w:val="22"/>
                <w:szCs w:val="22"/>
                <w:lang w:val="en-US"/>
              </w:rPr>
            </w:pPr>
            <w:r w:rsidRPr="002F252D">
              <w:rPr>
                <w:rFonts w:ascii="Calibri" w:hAnsi="Calibri" w:cs="Calibri"/>
                <w:sz w:val="22"/>
                <w:szCs w:val="22"/>
                <w:lang w:val="en-US"/>
              </w:rPr>
              <w:t xml:space="preserve">From hazardous substances to water waste, the manufacturing of textile is often the source of environmental degradation. The EU Ecolabel aims to counter this reality with durability requirements and strict controls on fibres, dyes and waste.   </w:t>
            </w:r>
          </w:p>
          <w:p w14:paraId="53634C66" w14:textId="1B04E042" w:rsidR="00DC5550" w:rsidRPr="00806B43" w:rsidRDefault="000952C9" w:rsidP="00B8354A">
            <w:pPr>
              <w:ind w:left="0"/>
              <w:rPr>
                <w:rFonts w:ascii="Calibri" w:hAnsi="Calibri" w:cs="Calibri"/>
                <w:sz w:val="22"/>
                <w:szCs w:val="22"/>
                <w:lang w:val="en-US"/>
              </w:rPr>
            </w:pPr>
            <w:r w:rsidRPr="002F252D">
              <w:rPr>
                <w:rFonts w:ascii="Calibri" w:hAnsi="Calibri" w:cs="Calibri"/>
                <w:sz w:val="22"/>
                <w:szCs w:val="22"/>
                <w:lang w:val="en-US"/>
              </w:rPr>
              <w:t>From the production of the fibre, to the dyeing, washing and final assembly of the product, the EU Ecolabel sets minimum requirements in place that companies must comply with to receive the certification. Some requirements ensure that natural fibres are either organic or use a minimum amount of pesticides during their production. Other criteria forces wastewater to be treated in order to remove the presence of toxic substances. The focus of these criteria is to have a direct impact on preserving the environment and to ensure the well-being of the workers and communities surrounding the production plant.</w:t>
            </w:r>
          </w:p>
        </w:tc>
      </w:tr>
      <w:tr w:rsidR="003B15C5" w14:paraId="3DBB6514" w14:textId="77777777" w:rsidTr="00B8354A">
        <w:tc>
          <w:tcPr>
            <w:tcW w:w="1344" w:type="dxa"/>
          </w:tcPr>
          <w:p w14:paraId="207746FB" w14:textId="77777777" w:rsidR="00DC5550" w:rsidRPr="002F252D" w:rsidRDefault="00DC5550" w:rsidP="00B8354A">
            <w:pPr>
              <w:pStyle w:val="Subtitle"/>
              <w:spacing w:line="240" w:lineRule="auto"/>
              <w:ind w:left="0"/>
              <w:rPr>
                <w:rFonts w:ascii="Calibri" w:eastAsiaTheme="majorEastAsia" w:hAnsi="Calibri" w:cs="Calibri"/>
                <w:color w:val="2A639B"/>
                <w:lang w:val="en-US"/>
              </w:rPr>
            </w:pPr>
            <w:r w:rsidRPr="002F6F87">
              <w:rPr>
                <w:rFonts w:ascii="Calibri" w:eastAsiaTheme="majorEastAsia" w:hAnsi="Calibri" w:cs="Calibri"/>
                <w:b/>
                <w:color w:val="2A639B"/>
                <w:spacing w:val="0"/>
                <w:lang w:val="en-US"/>
              </w:rPr>
              <w:t>Suggested tags</w:t>
            </w:r>
          </w:p>
        </w:tc>
        <w:tc>
          <w:tcPr>
            <w:tcW w:w="7638" w:type="dxa"/>
          </w:tcPr>
          <w:p w14:paraId="79A16757" w14:textId="77777777" w:rsidR="001107ED" w:rsidRDefault="001107ED" w:rsidP="001107ED">
            <w:pPr>
              <w:ind w:left="0"/>
              <w:rPr>
                <w:rFonts w:ascii="Calibri" w:hAnsi="Calibri" w:cs="Calibri"/>
                <w:sz w:val="22"/>
                <w:szCs w:val="22"/>
                <w:lang w:val="en-US"/>
              </w:rPr>
            </w:pPr>
            <w:r>
              <w:rPr>
                <w:rFonts w:ascii="Calibri" w:hAnsi="Calibri" w:cs="Calibri"/>
                <w:sz w:val="22"/>
                <w:szCs w:val="22"/>
                <w:lang w:val="en-US"/>
              </w:rPr>
              <w:t>#EUEcolabelTextiles</w:t>
            </w:r>
          </w:p>
          <w:p w14:paraId="79137A60" w14:textId="77777777" w:rsidR="001107ED" w:rsidRDefault="001107ED" w:rsidP="001107ED">
            <w:pPr>
              <w:ind w:left="0"/>
              <w:rPr>
                <w:rFonts w:ascii="Calibri" w:hAnsi="Calibri" w:cs="Calibri"/>
                <w:sz w:val="22"/>
                <w:szCs w:val="22"/>
                <w:lang w:val="en-US"/>
              </w:rPr>
            </w:pPr>
            <w:r>
              <w:rPr>
                <w:rFonts w:ascii="Calibri" w:hAnsi="Calibri" w:cs="Calibri"/>
                <w:sz w:val="22"/>
                <w:szCs w:val="22"/>
                <w:lang w:val="en-US"/>
              </w:rPr>
              <w:t xml:space="preserve">#SustainableFashion </w:t>
            </w:r>
          </w:p>
          <w:p w14:paraId="0C927056" w14:textId="77777777" w:rsidR="001107ED" w:rsidRDefault="001107ED" w:rsidP="001107ED">
            <w:pPr>
              <w:ind w:left="0"/>
              <w:rPr>
                <w:rFonts w:ascii="Calibri" w:hAnsi="Calibri" w:cs="Calibri"/>
                <w:sz w:val="22"/>
                <w:szCs w:val="22"/>
                <w:lang w:val="en-US"/>
              </w:rPr>
            </w:pPr>
            <w:r>
              <w:rPr>
                <w:rFonts w:ascii="Calibri" w:hAnsi="Calibri" w:cs="Calibri"/>
                <w:sz w:val="22"/>
                <w:szCs w:val="22"/>
                <w:lang w:val="en-US"/>
              </w:rPr>
              <w:t xml:space="preserve">#CircularEconomy </w:t>
            </w:r>
          </w:p>
          <w:p w14:paraId="63C9547F" w14:textId="162CF7BD" w:rsidR="00DC5550" w:rsidRDefault="001107ED" w:rsidP="001107ED">
            <w:pPr>
              <w:ind w:left="0"/>
              <w:rPr>
                <w:rFonts w:ascii="Calibri" w:hAnsi="Calibri" w:cs="Calibri"/>
                <w:sz w:val="22"/>
                <w:szCs w:val="22"/>
                <w:lang w:val="en-US"/>
              </w:rPr>
            </w:pPr>
            <w:r w:rsidRPr="002F252D">
              <w:rPr>
                <w:rFonts w:ascii="Calibri" w:hAnsi="Calibri" w:cs="Calibri"/>
                <w:sz w:val="22"/>
                <w:szCs w:val="22"/>
                <w:lang w:val="en-US"/>
              </w:rPr>
              <w:t>#SustainableChoices</w:t>
            </w:r>
          </w:p>
        </w:tc>
      </w:tr>
      <w:tr w:rsidR="003B15C5" w14:paraId="701BFA0A" w14:textId="77777777" w:rsidTr="00B8354A">
        <w:tc>
          <w:tcPr>
            <w:tcW w:w="1344" w:type="dxa"/>
          </w:tcPr>
          <w:p w14:paraId="59217B0B" w14:textId="77777777" w:rsidR="00DC5550" w:rsidRPr="002F6F87" w:rsidRDefault="00DC5550" w:rsidP="00B8354A">
            <w:pPr>
              <w:pStyle w:val="Subtitle"/>
              <w:spacing w:line="240" w:lineRule="auto"/>
              <w:ind w:left="0"/>
              <w:rPr>
                <w:rFonts w:ascii="Calibri" w:eastAsiaTheme="majorEastAsia" w:hAnsi="Calibri" w:cs="Calibri"/>
                <w:b/>
                <w:color w:val="2A639B"/>
                <w:spacing w:val="0"/>
                <w:lang w:val="en-US"/>
              </w:rPr>
            </w:pPr>
            <w:r w:rsidRPr="002F6F87">
              <w:rPr>
                <w:rFonts w:ascii="Calibri" w:eastAsiaTheme="majorEastAsia" w:hAnsi="Calibri" w:cs="Calibri"/>
                <w:b/>
                <w:color w:val="2A639B"/>
                <w:spacing w:val="0"/>
                <w:lang w:val="en-US"/>
              </w:rPr>
              <w:t>Relevant social media links</w:t>
            </w:r>
          </w:p>
          <w:p w14:paraId="747A3979" w14:textId="77777777" w:rsidR="00DC5550" w:rsidRPr="002F6F87" w:rsidRDefault="00DC5550" w:rsidP="00B8354A">
            <w:pPr>
              <w:pStyle w:val="Subtitle"/>
              <w:spacing w:line="240" w:lineRule="auto"/>
              <w:rPr>
                <w:rFonts w:ascii="Calibri" w:eastAsiaTheme="majorEastAsia" w:hAnsi="Calibri" w:cs="Calibri"/>
                <w:b/>
                <w:color w:val="2A639B"/>
                <w:spacing w:val="0"/>
                <w:lang w:val="en-US"/>
              </w:rPr>
            </w:pPr>
          </w:p>
        </w:tc>
        <w:tc>
          <w:tcPr>
            <w:tcW w:w="7638" w:type="dxa"/>
          </w:tcPr>
          <w:p w14:paraId="7B1F4F1D" w14:textId="77777777" w:rsidR="000952C9" w:rsidRDefault="00D35962" w:rsidP="000952C9">
            <w:pPr>
              <w:ind w:left="0"/>
              <w:rPr>
                <w:rStyle w:val="Hyperlink"/>
                <w:rFonts w:ascii="Calibri" w:hAnsi="Calibri" w:cs="Calibri"/>
                <w:sz w:val="22"/>
                <w:szCs w:val="22"/>
                <w:lang w:val="es-ES"/>
              </w:rPr>
            </w:pPr>
            <w:hyperlink r:id="rId68" w:history="1">
              <w:r w:rsidR="000952C9" w:rsidRPr="002E3893">
                <w:rPr>
                  <w:rStyle w:val="Hyperlink"/>
                  <w:rFonts w:ascii="Calibri" w:hAnsi="Calibri" w:cs="Calibri"/>
                  <w:sz w:val="22"/>
                  <w:szCs w:val="22"/>
                  <w:lang w:val="es-ES"/>
                </w:rPr>
                <w:t>EU Ecolabel Twitter</w:t>
              </w:r>
            </w:hyperlink>
            <w:r w:rsidR="000952C9">
              <w:rPr>
                <w:rStyle w:val="Hyperlink"/>
                <w:rFonts w:ascii="Calibri" w:hAnsi="Calibri" w:cs="Calibri"/>
                <w:sz w:val="22"/>
                <w:szCs w:val="22"/>
                <w:lang w:val="es-ES"/>
              </w:rPr>
              <w:t xml:space="preserve"> </w:t>
            </w:r>
          </w:p>
          <w:p w14:paraId="3505413B" w14:textId="77777777" w:rsidR="000952C9" w:rsidRDefault="00D35962" w:rsidP="000952C9">
            <w:pPr>
              <w:ind w:left="0"/>
              <w:rPr>
                <w:rStyle w:val="Hyperlink"/>
                <w:rFonts w:ascii="Calibri" w:hAnsi="Calibri" w:cs="Calibri"/>
                <w:sz w:val="22"/>
                <w:szCs w:val="22"/>
                <w:lang w:val="es-ES"/>
              </w:rPr>
            </w:pPr>
            <w:hyperlink r:id="rId69" w:history="1">
              <w:r w:rsidR="000952C9" w:rsidRPr="002E3893">
                <w:rPr>
                  <w:rStyle w:val="Hyperlink"/>
                  <w:rFonts w:ascii="Calibri" w:hAnsi="Calibri" w:cs="Calibri"/>
                  <w:sz w:val="22"/>
                  <w:szCs w:val="22"/>
                  <w:lang w:val="es-ES"/>
                </w:rPr>
                <w:t>EU Ecolabel Facebook</w:t>
              </w:r>
            </w:hyperlink>
            <w:r w:rsidR="000952C9">
              <w:rPr>
                <w:rStyle w:val="Hyperlink"/>
                <w:rFonts w:ascii="Calibri" w:hAnsi="Calibri" w:cs="Calibri"/>
                <w:sz w:val="22"/>
                <w:szCs w:val="22"/>
                <w:lang w:val="es-ES"/>
              </w:rPr>
              <w:t xml:space="preserve"> </w:t>
            </w:r>
          </w:p>
          <w:p w14:paraId="74801113" w14:textId="2085F284" w:rsidR="00DC5550" w:rsidRPr="000952C9" w:rsidRDefault="00D35962" w:rsidP="00B8354A">
            <w:pPr>
              <w:ind w:left="0"/>
              <w:rPr>
                <w:rFonts w:ascii="Calibri" w:hAnsi="Calibri" w:cs="Calibri"/>
                <w:sz w:val="22"/>
                <w:szCs w:val="22"/>
                <w:lang w:val="es-ES"/>
              </w:rPr>
            </w:pPr>
            <w:hyperlink r:id="rId70" w:history="1">
              <w:r w:rsidR="000952C9" w:rsidRPr="00AA564D">
                <w:rPr>
                  <w:rStyle w:val="Hyperlink"/>
                  <w:rFonts w:ascii="Calibri" w:hAnsi="Calibri" w:cs="Calibri"/>
                  <w:sz w:val="22"/>
                  <w:szCs w:val="22"/>
                  <w:lang w:val="es-ES"/>
                </w:rPr>
                <w:t>EU Ecolabel LinkedIn</w:t>
              </w:r>
            </w:hyperlink>
          </w:p>
        </w:tc>
      </w:tr>
      <w:tr w:rsidR="003B15C5" w14:paraId="10449F81" w14:textId="77777777" w:rsidTr="00B8354A">
        <w:trPr>
          <w:trHeight w:val="5087"/>
        </w:trPr>
        <w:tc>
          <w:tcPr>
            <w:tcW w:w="1344" w:type="dxa"/>
          </w:tcPr>
          <w:p w14:paraId="7C544073" w14:textId="77777777" w:rsidR="00DC5550" w:rsidRDefault="00DC5550" w:rsidP="00B8354A">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lastRenderedPageBreak/>
              <w:t>Visuals</w:t>
            </w:r>
          </w:p>
          <w:p w14:paraId="47396E7E" w14:textId="77777777" w:rsidR="00DC5550" w:rsidRPr="00D04716" w:rsidRDefault="00DC5550" w:rsidP="00B8354A">
            <w:pPr>
              <w:ind w:left="0"/>
              <w:jc w:val="left"/>
              <w:rPr>
                <w:lang w:val="en-US"/>
              </w:rPr>
            </w:pPr>
            <w:r w:rsidRPr="00D04716">
              <w:rPr>
                <w:rFonts w:ascii="Calibri" w:eastAsiaTheme="majorEastAsia" w:hAnsi="Calibri" w:cs="Calibri"/>
                <w:b/>
                <w:color w:val="2A639B"/>
                <w:sz w:val="22"/>
                <w:szCs w:val="22"/>
                <w:lang w:val="en-US"/>
              </w:rPr>
              <w:t>(</w:t>
            </w:r>
            <w:r>
              <w:rPr>
                <w:rFonts w:ascii="Calibri" w:eastAsiaTheme="majorEastAsia" w:hAnsi="Calibri" w:cs="Calibri"/>
                <w:b/>
                <w:color w:val="2A639B"/>
                <w:sz w:val="22"/>
                <w:szCs w:val="22"/>
                <w:lang w:val="en-US"/>
              </w:rPr>
              <w:t xml:space="preserve">available </w:t>
            </w:r>
            <w:r w:rsidRPr="00D04716">
              <w:rPr>
                <w:rFonts w:ascii="Calibri" w:eastAsiaTheme="majorEastAsia" w:hAnsi="Calibri" w:cs="Calibri"/>
                <w:b/>
                <w:color w:val="2A639B"/>
                <w:sz w:val="22"/>
                <w:szCs w:val="22"/>
                <w:lang w:val="en-US"/>
              </w:rPr>
              <w:t>on the PowerPoint)</w:t>
            </w:r>
          </w:p>
        </w:tc>
        <w:tc>
          <w:tcPr>
            <w:tcW w:w="7638" w:type="dxa"/>
          </w:tcPr>
          <w:p w14:paraId="0150B537" w14:textId="0EA5A34F" w:rsidR="00DC5550" w:rsidRDefault="003B15C5" w:rsidP="007D6C0A">
            <w:pPr>
              <w:ind w:left="0"/>
              <w:jc w:val="left"/>
            </w:pPr>
            <w:r w:rsidRPr="003B15C5">
              <w:rPr>
                <w:noProof/>
                <w:lang w:val="fr-FR" w:eastAsia="fr-FR"/>
              </w:rPr>
              <w:drawing>
                <wp:inline distT="0" distB="0" distL="0" distR="0" wp14:anchorId="4F699FE3" wp14:editId="5D1F6F29">
                  <wp:extent cx="4631131" cy="2313305"/>
                  <wp:effectExtent l="0" t="0" r="0" b="0"/>
                  <wp:docPr id="28" name="Picture 28" descr="C:\Users\AROCHENAUDE\AppData\Local\Microsoft\Windows\INetCache\Content.Outlook\0WQP70CF\twitter-textil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ROCHENAUDE\AppData\Local\Microsoft\Windows\INetCache\Content.Outlook\0WQP70CF\twitter-textile-v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45142" cy="2320304"/>
                          </a:xfrm>
                          <a:prstGeom prst="rect">
                            <a:avLst/>
                          </a:prstGeom>
                          <a:noFill/>
                          <a:ln>
                            <a:noFill/>
                          </a:ln>
                        </pic:spPr>
                      </pic:pic>
                    </a:graphicData>
                  </a:graphic>
                </wp:inline>
              </w:drawing>
            </w:r>
          </w:p>
        </w:tc>
      </w:tr>
    </w:tbl>
    <w:p w14:paraId="03127448" w14:textId="77777777" w:rsidR="005C3176" w:rsidRPr="005A3D47" w:rsidRDefault="005C3176" w:rsidP="002F252D">
      <w:pPr>
        <w:jc w:val="both"/>
        <w:rPr>
          <w:rFonts w:ascii="Calibri" w:hAnsi="Calibri" w:cs="Calibri"/>
          <w:sz w:val="22"/>
          <w:szCs w:val="22"/>
          <w:lang w:val="es-ES"/>
        </w:rPr>
      </w:pPr>
    </w:p>
    <w:p w14:paraId="2D3AEFEA" w14:textId="77777777" w:rsidR="002F252D" w:rsidRPr="005A3D47" w:rsidRDefault="002F252D" w:rsidP="002F252D">
      <w:pPr>
        <w:jc w:val="both"/>
        <w:rPr>
          <w:rFonts w:ascii="Calibri" w:hAnsi="Calibri" w:cs="Calibri"/>
          <w:lang w:val="es-ES"/>
        </w:rPr>
      </w:pPr>
    </w:p>
    <w:p w14:paraId="316C0025" w14:textId="19AF43BD" w:rsidR="00473357" w:rsidRPr="005A3D47" w:rsidRDefault="00473357" w:rsidP="002F252D">
      <w:pPr>
        <w:jc w:val="both"/>
        <w:rPr>
          <w:rFonts w:ascii="Calibri" w:hAnsi="Calibri" w:cs="Calibri"/>
          <w:lang w:val="es-ES"/>
        </w:rPr>
      </w:pPr>
    </w:p>
    <w:p w14:paraId="6931B424" w14:textId="77777777" w:rsidR="00417DE5" w:rsidRDefault="00417DE5" w:rsidP="002F252D">
      <w:pPr>
        <w:pStyle w:val="Heading2"/>
        <w:numPr>
          <w:ilvl w:val="0"/>
          <w:numId w:val="35"/>
        </w:numPr>
        <w:jc w:val="both"/>
        <w:rPr>
          <w:rFonts w:ascii="Calibri" w:hAnsi="Calibri" w:cs="Calibri"/>
          <w:b/>
          <w:color w:val="2A639B"/>
          <w:sz w:val="28"/>
          <w:szCs w:val="22"/>
          <w:lang w:val="es-ES"/>
        </w:rPr>
        <w:sectPr w:rsidR="00417DE5" w:rsidSect="0059210B">
          <w:pgSz w:w="11906" w:h="16838"/>
          <w:pgMar w:top="2127" w:right="1417" w:bottom="1417" w:left="1417" w:header="708" w:footer="708" w:gutter="0"/>
          <w:cols w:space="708"/>
          <w:docGrid w:linePitch="360"/>
        </w:sectPr>
      </w:pPr>
    </w:p>
    <w:p w14:paraId="53ED17D9" w14:textId="6C71975B" w:rsidR="002F252D" w:rsidRDefault="002F252D" w:rsidP="002F252D">
      <w:pPr>
        <w:pStyle w:val="Heading2"/>
        <w:numPr>
          <w:ilvl w:val="0"/>
          <w:numId w:val="35"/>
        </w:numPr>
        <w:jc w:val="both"/>
        <w:rPr>
          <w:rFonts w:ascii="Calibri" w:hAnsi="Calibri" w:cs="Calibri"/>
          <w:b/>
          <w:color w:val="2A639B"/>
          <w:sz w:val="28"/>
          <w:szCs w:val="22"/>
          <w:lang w:val="en-US"/>
        </w:rPr>
      </w:pPr>
      <w:r w:rsidRPr="00F25466">
        <w:rPr>
          <w:rFonts w:ascii="Calibri" w:hAnsi="Calibri" w:cs="Calibri"/>
          <w:b/>
          <w:color w:val="2A639B"/>
          <w:sz w:val="28"/>
          <w:szCs w:val="22"/>
          <w:lang w:val="es-ES"/>
        </w:rPr>
        <w:lastRenderedPageBreak/>
        <w:t xml:space="preserve"> </w:t>
      </w:r>
      <w:bookmarkStart w:id="7" w:name="_Toc509302873"/>
      <w:r w:rsidRPr="00F25466">
        <w:rPr>
          <w:rFonts w:ascii="Calibri" w:hAnsi="Calibri" w:cs="Calibri"/>
          <w:b/>
          <w:color w:val="2A639B"/>
          <w:sz w:val="28"/>
          <w:szCs w:val="22"/>
          <w:lang w:val="en-US"/>
        </w:rPr>
        <w:t>Upholstery textiles</w:t>
      </w:r>
      <w:bookmarkEnd w:id="7"/>
      <w:r w:rsidRPr="00F25466">
        <w:rPr>
          <w:rFonts w:ascii="Calibri" w:hAnsi="Calibri" w:cs="Calibri"/>
          <w:b/>
          <w:color w:val="2A639B"/>
          <w:sz w:val="28"/>
          <w:szCs w:val="22"/>
          <w:lang w:val="en-US"/>
        </w:rPr>
        <w:t xml:space="preserve"> </w:t>
      </w:r>
    </w:p>
    <w:p w14:paraId="5CC87112" w14:textId="3807044F" w:rsidR="00B3102B" w:rsidRDefault="00B3102B" w:rsidP="00B3102B">
      <w:pPr>
        <w:rPr>
          <w:lang w:val="en-US"/>
        </w:rPr>
      </w:pPr>
    </w:p>
    <w:p w14:paraId="1FF52342" w14:textId="77777777" w:rsidR="00105773" w:rsidRPr="00105773" w:rsidRDefault="00105773" w:rsidP="00105773">
      <w:pPr>
        <w:rPr>
          <w:rFonts w:asciiTheme="minorHAnsi" w:hAnsiTheme="minorHAnsi" w:cstheme="minorHAnsi"/>
          <w:i/>
          <w:color w:val="2A639B"/>
          <w:lang w:val="en-US"/>
        </w:rPr>
      </w:pPr>
      <w:r w:rsidRPr="00105773">
        <w:rPr>
          <w:rFonts w:asciiTheme="minorHAnsi" w:hAnsiTheme="minorHAnsi" w:cstheme="minorHAnsi"/>
          <w:i/>
          <w:color w:val="2A639B"/>
          <w:lang w:val="en-US"/>
        </w:rPr>
        <w:t>Feel free to copy-paste, translate or edit these posts when publishing them</w:t>
      </w:r>
      <w:r>
        <w:rPr>
          <w:rFonts w:asciiTheme="minorHAnsi" w:hAnsiTheme="minorHAnsi" w:cstheme="minorHAnsi"/>
          <w:i/>
          <w:color w:val="2A639B"/>
          <w:lang w:val="en-US"/>
        </w:rPr>
        <w:t>.</w:t>
      </w:r>
      <w:r w:rsidRPr="00105773">
        <w:rPr>
          <w:rFonts w:asciiTheme="minorHAnsi" w:hAnsiTheme="minorHAnsi" w:cstheme="minorHAnsi"/>
          <w:i/>
          <w:color w:val="2A639B"/>
          <w:lang w:val="en-US"/>
        </w:rPr>
        <w:t xml:space="preserve"> </w:t>
      </w:r>
    </w:p>
    <w:p w14:paraId="18F2842F" w14:textId="77777777" w:rsidR="00206462" w:rsidRPr="00206462" w:rsidRDefault="00206462" w:rsidP="00206462">
      <w:pPr>
        <w:rPr>
          <w:lang w:val="en-US"/>
        </w:rPr>
      </w:pPr>
    </w:p>
    <w:tbl>
      <w:tblPr>
        <w:tblStyle w:val="TableGrid"/>
        <w:tblW w:w="0" w:type="auto"/>
        <w:tblBorders>
          <w:top w:val="single" w:sz="36" w:space="0" w:color="2A639B"/>
          <w:left w:val="single" w:sz="36" w:space="0" w:color="2A639B"/>
          <w:bottom w:val="single" w:sz="36" w:space="0" w:color="2A639B"/>
          <w:right w:val="single" w:sz="36" w:space="0" w:color="2A639B"/>
          <w:insideH w:val="single" w:sz="18" w:space="0" w:color="2A639B"/>
          <w:insideV w:val="single" w:sz="18" w:space="0" w:color="2A639B"/>
        </w:tblBorders>
        <w:tblLook w:val="04A0" w:firstRow="1" w:lastRow="0" w:firstColumn="1" w:lastColumn="0" w:noHBand="0" w:noVBand="1"/>
      </w:tblPr>
      <w:tblGrid>
        <w:gridCol w:w="1357"/>
        <w:gridCol w:w="7625"/>
      </w:tblGrid>
      <w:tr w:rsidR="00206462" w14:paraId="37A98273" w14:textId="77777777" w:rsidTr="00B8354A">
        <w:trPr>
          <w:trHeight w:val="1206"/>
        </w:trPr>
        <w:tc>
          <w:tcPr>
            <w:tcW w:w="1344" w:type="dxa"/>
          </w:tcPr>
          <w:p w14:paraId="26085C0A" w14:textId="77777777" w:rsidR="00206462" w:rsidRDefault="00206462" w:rsidP="00B8354A">
            <w:pPr>
              <w:ind w:left="0"/>
              <w:rPr>
                <w:rFonts w:ascii="Calibri" w:hAnsi="Calibri" w:cs="Calibri"/>
                <w:sz w:val="22"/>
                <w:szCs w:val="22"/>
                <w:lang w:val="en-US"/>
              </w:rPr>
            </w:pPr>
            <w:r w:rsidRPr="006B7DBA">
              <w:rPr>
                <w:rFonts w:ascii="Calibri" w:eastAsiaTheme="majorEastAsia" w:hAnsi="Calibri" w:cs="Calibri"/>
                <w:b/>
                <w:color w:val="2A639B"/>
                <w:lang w:val="en-US"/>
              </w:rPr>
              <w:t>Twitter</w:t>
            </w:r>
          </w:p>
        </w:tc>
        <w:tc>
          <w:tcPr>
            <w:tcW w:w="7638" w:type="dxa"/>
          </w:tcPr>
          <w:p w14:paraId="29BFA1A8" w14:textId="4BA5B4C5" w:rsidR="00206462" w:rsidRPr="00806B43" w:rsidRDefault="00850757" w:rsidP="00B8354A">
            <w:pPr>
              <w:ind w:left="0"/>
              <w:rPr>
                <w:rFonts w:ascii="Calibri" w:hAnsi="Calibri" w:cs="Calibri"/>
                <w:sz w:val="22"/>
                <w:szCs w:val="22"/>
                <w:lang w:val="en-US"/>
              </w:rPr>
            </w:pPr>
            <w:r w:rsidRPr="00850757">
              <w:rPr>
                <w:rFonts w:ascii="Calibri" w:hAnsi="Calibri" w:cs="Calibri"/>
                <w:color w:val="000000"/>
                <w:sz w:val="22"/>
                <w:szCs w:val="22"/>
                <w:shd w:val="clear" w:color="auto" w:fill="FFFFFF"/>
                <w:lang w:val="en-US"/>
              </w:rPr>
              <w:t>#DidYouKnow:</w:t>
            </w:r>
            <w:r>
              <w:rPr>
                <w:rFonts w:ascii="Calibri" w:hAnsi="Calibri" w:cs="Calibri"/>
                <w:color w:val="000000"/>
                <w:sz w:val="22"/>
                <w:szCs w:val="22"/>
                <w:shd w:val="clear" w:color="auto" w:fill="FFFFFF"/>
                <w:lang w:val="en-US"/>
              </w:rPr>
              <w:t xml:space="preserve"> 10-50% of </w:t>
            </w:r>
            <w:r w:rsidR="00105773">
              <w:rPr>
                <w:rFonts w:ascii="Calibri" w:hAnsi="Calibri" w:cs="Calibri"/>
                <w:color w:val="000000"/>
                <w:sz w:val="22"/>
                <w:szCs w:val="22"/>
                <w:shd w:val="clear" w:color="auto" w:fill="FFFFFF"/>
                <w:lang w:val="en-US"/>
              </w:rPr>
              <w:t>#</w:t>
            </w:r>
            <w:r>
              <w:rPr>
                <w:rFonts w:ascii="Calibri" w:hAnsi="Calibri" w:cs="Calibri"/>
                <w:color w:val="000000"/>
                <w:sz w:val="22"/>
                <w:szCs w:val="22"/>
                <w:shd w:val="clear" w:color="auto" w:fill="FFFFFF"/>
                <w:lang w:val="en-US"/>
              </w:rPr>
              <w:t>dyes are lost during</w:t>
            </w:r>
            <w:r w:rsidRPr="00850757">
              <w:rPr>
                <w:rFonts w:ascii="Calibri" w:hAnsi="Calibri" w:cs="Calibri"/>
                <w:color w:val="000000"/>
                <w:sz w:val="22"/>
                <w:szCs w:val="22"/>
                <w:shd w:val="clear" w:color="auto" w:fill="FFFFFF"/>
                <w:lang w:val="en-US"/>
              </w:rPr>
              <w:t xml:space="preserve"> conventional te</w:t>
            </w:r>
            <w:r w:rsidR="00105773">
              <w:rPr>
                <w:rFonts w:ascii="Calibri" w:hAnsi="Calibri" w:cs="Calibri"/>
                <w:color w:val="000000"/>
                <w:sz w:val="22"/>
                <w:szCs w:val="22"/>
                <w:shd w:val="clear" w:color="auto" w:fill="FFFFFF"/>
                <w:lang w:val="en-US"/>
              </w:rPr>
              <w:t>xtile manufacturing</w:t>
            </w:r>
            <w:r>
              <w:rPr>
                <w:rFonts w:ascii="Calibri" w:hAnsi="Calibri" w:cs="Calibri"/>
                <w:color w:val="000000"/>
                <w:sz w:val="22"/>
                <w:szCs w:val="22"/>
                <w:shd w:val="clear" w:color="auto" w:fill="FFFFFF"/>
                <w:lang w:val="en-US"/>
              </w:rPr>
              <w:t xml:space="preserve">. </w:t>
            </w:r>
            <w:r w:rsidRPr="00850757">
              <w:rPr>
                <w:rFonts w:ascii="Calibri" w:hAnsi="Calibri" w:cs="Calibri"/>
                <w:color w:val="000000"/>
                <w:sz w:val="22"/>
                <w:szCs w:val="22"/>
                <w:shd w:val="clear" w:color="auto" w:fill="FFFFFF"/>
                <w:lang w:val="en-US"/>
              </w:rPr>
              <w:t>By using high-quality raw material @Ga</w:t>
            </w:r>
            <w:r w:rsidR="005B563E">
              <w:rPr>
                <w:rFonts w:ascii="Calibri" w:hAnsi="Calibri" w:cs="Calibri"/>
                <w:color w:val="000000"/>
                <w:sz w:val="22"/>
                <w:szCs w:val="22"/>
                <w:shd w:val="clear" w:color="auto" w:fill="FFFFFF"/>
                <w:lang w:val="en-US"/>
              </w:rPr>
              <w:t>briel, an #EUEcolabel certified</w:t>
            </w:r>
            <w:r w:rsidRPr="00850757">
              <w:rPr>
                <w:rFonts w:ascii="Calibri" w:hAnsi="Calibri" w:cs="Calibri"/>
                <w:color w:val="000000"/>
                <w:sz w:val="22"/>
                <w:szCs w:val="22"/>
                <w:shd w:val="clear" w:color="auto" w:fill="FFFFFF"/>
                <w:lang w:val="en-US"/>
              </w:rPr>
              <w:t xml:space="preserve"> company, limits the use of chemical treatments responsible for toxic waste.</w:t>
            </w:r>
          </w:p>
        </w:tc>
      </w:tr>
      <w:tr w:rsidR="00206462" w14:paraId="716F767E" w14:textId="77777777" w:rsidTr="00B8354A">
        <w:tc>
          <w:tcPr>
            <w:tcW w:w="1344" w:type="dxa"/>
          </w:tcPr>
          <w:p w14:paraId="7CFE3623" w14:textId="77777777" w:rsidR="00206462" w:rsidRDefault="00206462" w:rsidP="00B8354A">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t>Facebook </w:t>
            </w:r>
          </w:p>
          <w:p w14:paraId="3F6FDE0B" w14:textId="77777777" w:rsidR="00206462" w:rsidRPr="006B7DBA" w:rsidRDefault="00206462" w:rsidP="00B8354A">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t>LinkedIn</w:t>
            </w:r>
          </w:p>
          <w:p w14:paraId="41A61341" w14:textId="77777777" w:rsidR="00206462" w:rsidRPr="006B7DBA" w:rsidRDefault="00206462" w:rsidP="00B8354A">
            <w:pPr>
              <w:rPr>
                <w:rFonts w:ascii="Calibri" w:eastAsiaTheme="majorEastAsia" w:hAnsi="Calibri" w:cs="Calibri"/>
                <w:b/>
                <w:color w:val="2A639B"/>
                <w:lang w:val="en-US"/>
              </w:rPr>
            </w:pPr>
          </w:p>
        </w:tc>
        <w:tc>
          <w:tcPr>
            <w:tcW w:w="7638" w:type="dxa"/>
          </w:tcPr>
          <w:p w14:paraId="22640279" w14:textId="7A1D2932" w:rsidR="009C58ED" w:rsidRPr="005F1A9D" w:rsidRDefault="009C58ED" w:rsidP="009C58ED">
            <w:pPr>
              <w:ind w:left="0"/>
              <w:rPr>
                <w:rFonts w:ascii="Calibri" w:hAnsi="Calibri" w:cs="Calibri"/>
                <w:color w:val="000000"/>
                <w:sz w:val="22"/>
                <w:szCs w:val="22"/>
                <w:shd w:val="clear" w:color="auto" w:fill="FFFFFF"/>
                <w:lang w:val="en-US"/>
              </w:rPr>
            </w:pPr>
            <w:r w:rsidRPr="005F1A9D">
              <w:rPr>
                <w:rFonts w:ascii="Calibri" w:hAnsi="Calibri" w:cs="Calibri"/>
                <w:color w:val="000000"/>
                <w:sz w:val="22"/>
                <w:szCs w:val="22"/>
                <w:shd w:val="clear" w:color="auto" w:fill="FFFFFF"/>
                <w:lang w:val="en-US"/>
              </w:rPr>
              <w:t>From organic cotton and eco-friendly wool to recycled polyester, the upholstery fabrics industry is transitioning towards more eco-friendly practices. It is no secret that textile manufacturing degrades the environment due to toxic wastewater.</w:t>
            </w:r>
          </w:p>
          <w:p w14:paraId="1FAAAB04" w14:textId="71BFA516" w:rsidR="00206462" w:rsidRPr="00806B43" w:rsidRDefault="009C58ED" w:rsidP="009C58ED">
            <w:pPr>
              <w:ind w:left="0"/>
              <w:rPr>
                <w:rFonts w:ascii="Calibri" w:hAnsi="Calibri" w:cs="Calibri"/>
                <w:sz w:val="22"/>
                <w:szCs w:val="22"/>
                <w:lang w:val="en-US"/>
              </w:rPr>
            </w:pPr>
            <w:r w:rsidRPr="005F1A9D">
              <w:rPr>
                <w:rFonts w:ascii="Calibri" w:hAnsi="Calibri" w:cs="Calibri"/>
                <w:sz w:val="22"/>
                <w:szCs w:val="22"/>
                <w:lang w:val="en-US"/>
              </w:rPr>
              <w:t xml:space="preserve">Acquiring and keeping up with third party ecolabels such as EU Ecolabel guarantees products that are environmentally friendly, of high quality and ethically sourced. </w:t>
            </w:r>
            <w:r w:rsidRPr="005F1A9D">
              <w:rPr>
                <w:rFonts w:ascii="Calibri" w:hAnsi="Calibri" w:cs="Calibri"/>
                <w:color w:val="000000"/>
                <w:sz w:val="22"/>
                <w:szCs w:val="22"/>
                <w:shd w:val="clear" w:color="auto" w:fill="FFFFFF"/>
                <w:lang w:val="en-US"/>
              </w:rPr>
              <w:t xml:space="preserve">The EU Ecolabel certified Danish company Gabriel is one of the industry leaders in eco-friendly upholstery fabrics and particularly in materials such as environmentally certified polyester and wool for the B2B market. </w:t>
            </w:r>
            <w:r w:rsidRPr="005F1A9D">
              <w:rPr>
                <w:rFonts w:ascii="Calibri" w:hAnsi="Calibri" w:cs="Calibri"/>
                <w:sz w:val="22"/>
                <w:szCs w:val="22"/>
                <w:lang w:val="en-US"/>
              </w:rPr>
              <w:t>The</w:t>
            </w:r>
            <w:r w:rsidRPr="005F1A9D">
              <w:rPr>
                <w:rFonts w:ascii="Calibri" w:hAnsi="Calibri" w:cs="Calibri"/>
                <w:sz w:val="22"/>
                <w:szCs w:val="22"/>
              </w:rPr>
              <w:t xml:space="preserve"> EU Ecolabel criteria on wool fibre, polyester and dyes that Gabriel must comply with is particularly stringent. For example, strict limits on wool ectoparasiticide concentrations</w:t>
            </w:r>
            <w:r>
              <w:rPr>
                <w:rFonts w:ascii="Calibri" w:hAnsi="Calibri" w:cs="Calibri"/>
                <w:sz w:val="22"/>
                <w:szCs w:val="22"/>
              </w:rPr>
              <w:t xml:space="preserve"> (</w:t>
            </w:r>
            <w:r w:rsidRPr="00473357">
              <w:rPr>
                <w:rFonts w:ascii="Calibri" w:hAnsi="Calibri" w:cs="Calibri"/>
                <w:sz w:val="22"/>
                <w:szCs w:val="22"/>
              </w:rPr>
              <w:t>compounds used to treat external parasites</w:t>
            </w:r>
            <w:r>
              <w:rPr>
                <w:rFonts w:ascii="Calibri" w:hAnsi="Calibri" w:cs="Calibri"/>
                <w:sz w:val="22"/>
                <w:szCs w:val="22"/>
              </w:rPr>
              <w:t>)</w:t>
            </w:r>
            <w:r w:rsidRPr="005F1A9D">
              <w:rPr>
                <w:rFonts w:ascii="Calibri" w:hAnsi="Calibri" w:cs="Calibri"/>
                <w:sz w:val="22"/>
                <w:szCs w:val="22"/>
              </w:rPr>
              <w:t xml:space="preserve"> in raw wool prior to scouring must be respected. </w:t>
            </w:r>
            <w:r w:rsidRPr="005F1A9D">
              <w:rPr>
                <w:rFonts w:ascii="Calibri" w:hAnsi="Calibri" w:cs="Calibri"/>
                <w:sz w:val="22"/>
                <w:szCs w:val="22"/>
                <w:lang w:val="en-US"/>
              </w:rPr>
              <w:t>Dyes that are carcinogenic, mutagenic, toxic for reproduction or have metal complexes must also be removed</w:t>
            </w:r>
            <w:r w:rsidRPr="005F1A9D">
              <w:rPr>
                <w:rFonts w:ascii="Calibri" w:hAnsi="Calibri" w:cs="Calibri"/>
                <w:sz w:val="22"/>
                <w:szCs w:val="22"/>
              </w:rPr>
              <w:t xml:space="preserve">. </w:t>
            </w:r>
            <w:r w:rsidRPr="005F1A9D">
              <w:rPr>
                <w:rFonts w:ascii="Calibri" w:hAnsi="Calibri" w:cs="Calibri"/>
                <w:sz w:val="22"/>
                <w:szCs w:val="22"/>
                <w:lang w:val="en-US"/>
              </w:rPr>
              <w:t xml:space="preserve">In order to respect these criteria, </w:t>
            </w:r>
            <w:r w:rsidRPr="005F1A9D">
              <w:rPr>
                <w:rFonts w:ascii="Calibri" w:hAnsi="Calibri" w:cs="Calibri"/>
                <w:sz w:val="22"/>
                <w:szCs w:val="22"/>
              </w:rPr>
              <w:t>Gabriel has committed to a long-term partnership with Wools of New Zealand, which guarantees high-quality raw materials, good conditions for the sheep and less necessity for dyes.</w:t>
            </w:r>
          </w:p>
        </w:tc>
      </w:tr>
      <w:tr w:rsidR="00206462" w14:paraId="531A9FA2" w14:textId="77777777" w:rsidTr="00B8354A">
        <w:tc>
          <w:tcPr>
            <w:tcW w:w="1344" w:type="dxa"/>
          </w:tcPr>
          <w:p w14:paraId="5C21A8E5" w14:textId="77777777" w:rsidR="00206462" w:rsidRPr="002F252D" w:rsidRDefault="00206462" w:rsidP="00B8354A">
            <w:pPr>
              <w:pStyle w:val="Subtitle"/>
              <w:spacing w:line="240" w:lineRule="auto"/>
              <w:ind w:left="0"/>
              <w:rPr>
                <w:rFonts w:ascii="Calibri" w:eastAsiaTheme="majorEastAsia" w:hAnsi="Calibri" w:cs="Calibri"/>
                <w:color w:val="2A639B"/>
                <w:lang w:val="en-US"/>
              </w:rPr>
            </w:pPr>
            <w:r w:rsidRPr="002F6F87">
              <w:rPr>
                <w:rFonts w:ascii="Calibri" w:eastAsiaTheme="majorEastAsia" w:hAnsi="Calibri" w:cs="Calibri"/>
                <w:b/>
                <w:color w:val="2A639B"/>
                <w:spacing w:val="0"/>
                <w:lang w:val="en-US"/>
              </w:rPr>
              <w:t>Suggested tags</w:t>
            </w:r>
          </w:p>
        </w:tc>
        <w:tc>
          <w:tcPr>
            <w:tcW w:w="7638" w:type="dxa"/>
          </w:tcPr>
          <w:p w14:paraId="589C9660" w14:textId="77777777" w:rsidR="00206462" w:rsidRDefault="00206462" w:rsidP="00206462">
            <w:pPr>
              <w:ind w:left="0"/>
              <w:rPr>
                <w:rFonts w:ascii="Calibri" w:hAnsi="Calibri" w:cs="Calibri"/>
                <w:sz w:val="22"/>
                <w:szCs w:val="22"/>
                <w:lang w:val="en-US"/>
              </w:rPr>
            </w:pPr>
            <w:r w:rsidRPr="005F1A9D">
              <w:rPr>
                <w:rFonts w:ascii="Calibri" w:hAnsi="Calibri" w:cs="Calibri"/>
                <w:sz w:val="22"/>
                <w:szCs w:val="22"/>
                <w:lang w:val="en-US"/>
              </w:rPr>
              <w:t>#</w:t>
            </w:r>
            <w:r w:rsidRPr="005F1A9D">
              <w:rPr>
                <w:rFonts w:ascii="Calibri" w:eastAsiaTheme="majorEastAsia" w:hAnsi="Calibri" w:cs="Calibri"/>
                <w:sz w:val="22"/>
                <w:szCs w:val="22"/>
                <w:lang w:val="en-US"/>
              </w:rPr>
              <w:t>EUEcolabelTextiles</w:t>
            </w:r>
            <w:r w:rsidRPr="005F1A9D">
              <w:rPr>
                <w:rFonts w:ascii="Calibri" w:hAnsi="Calibri" w:cs="Calibri"/>
                <w:sz w:val="22"/>
                <w:szCs w:val="22"/>
                <w:lang w:val="en-US"/>
              </w:rPr>
              <w:t xml:space="preserve"> </w:t>
            </w:r>
          </w:p>
          <w:p w14:paraId="3FE7142E" w14:textId="77777777" w:rsidR="00206462" w:rsidRDefault="00206462" w:rsidP="00206462">
            <w:pPr>
              <w:ind w:left="0"/>
              <w:rPr>
                <w:rFonts w:ascii="Calibri" w:hAnsi="Calibri" w:cs="Calibri"/>
                <w:sz w:val="22"/>
                <w:szCs w:val="22"/>
                <w:lang w:val="en-US"/>
              </w:rPr>
            </w:pPr>
            <w:r w:rsidRPr="005F1A9D">
              <w:rPr>
                <w:rFonts w:ascii="Calibri" w:hAnsi="Calibri" w:cs="Calibri"/>
                <w:sz w:val="22"/>
                <w:szCs w:val="22"/>
                <w:lang w:val="en-US"/>
              </w:rPr>
              <w:t xml:space="preserve">#SustainableTextiles </w:t>
            </w:r>
          </w:p>
          <w:p w14:paraId="1566EE61" w14:textId="77777777" w:rsidR="00206462" w:rsidRDefault="00206462" w:rsidP="00206462">
            <w:pPr>
              <w:ind w:left="0"/>
              <w:rPr>
                <w:rFonts w:ascii="Calibri" w:hAnsi="Calibri" w:cs="Calibri"/>
                <w:sz w:val="22"/>
                <w:szCs w:val="22"/>
                <w:lang w:val="en-US"/>
              </w:rPr>
            </w:pPr>
            <w:r w:rsidRPr="005F1A9D">
              <w:rPr>
                <w:rFonts w:ascii="Calibri" w:hAnsi="Calibri" w:cs="Calibri"/>
                <w:sz w:val="22"/>
                <w:szCs w:val="22"/>
                <w:lang w:val="en-US"/>
              </w:rPr>
              <w:t>#CircularEconomy</w:t>
            </w:r>
          </w:p>
          <w:p w14:paraId="6228D25A" w14:textId="2769802C" w:rsidR="00206462" w:rsidRDefault="00206462" w:rsidP="00206462">
            <w:pPr>
              <w:ind w:left="0"/>
              <w:rPr>
                <w:rFonts w:ascii="Calibri" w:hAnsi="Calibri" w:cs="Calibri"/>
                <w:sz w:val="22"/>
                <w:szCs w:val="22"/>
                <w:lang w:val="en-US"/>
              </w:rPr>
            </w:pPr>
            <w:r w:rsidRPr="005F1A9D">
              <w:rPr>
                <w:rFonts w:ascii="Calibri" w:hAnsi="Calibri" w:cs="Calibri"/>
                <w:sz w:val="22"/>
                <w:szCs w:val="22"/>
                <w:lang w:val="en-US"/>
              </w:rPr>
              <w:t>#SustainableChoices</w:t>
            </w:r>
          </w:p>
        </w:tc>
      </w:tr>
      <w:tr w:rsidR="00206462" w14:paraId="3A1003C6" w14:textId="77777777" w:rsidTr="00B8354A">
        <w:tc>
          <w:tcPr>
            <w:tcW w:w="1344" w:type="dxa"/>
          </w:tcPr>
          <w:p w14:paraId="3F6AFAFE" w14:textId="77777777" w:rsidR="00206462" w:rsidRPr="002F6F87" w:rsidRDefault="00206462" w:rsidP="00B8354A">
            <w:pPr>
              <w:pStyle w:val="Subtitle"/>
              <w:spacing w:line="240" w:lineRule="auto"/>
              <w:ind w:left="0"/>
              <w:rPr>
                <w:rFonts w:ascii="Calibri" w:eastAsiaTheme="majorEastAsia" w:hAnsi="Calibri" w:cs="Calibri"/>
                <w:b/>
                <w:color w:val="2A639B"/>
                <w:spacing w:val="0"/>
                <w:lang w:val="en-US"/>
              </w:rPr>
            </w:pPr>
            <w:r w:rsidRPr="002F6F87">
              <w:rPr>
                <w:rFonts w:ascii="Calibri" w:eastAsiaTheme="majorEastAsia" w:hAnsi="Calibri" w:cs="Calibri"/>
                <w:b/>
                <w:color w:val="2A639B"/>
                <w:spacing w:val="0"/>
                <w:lang w:val="en-US"/>
              </w:rPr>
              <w:t>Relevant social media links</w:t>
            </w:r>
          </w:p>
          <w:p w14:paraId="062BC6C2" w14:textId="77777777" w:rsidR="00206462" w:rsidRPr="002F6F87" w:rsidRDefault="00206462" w:rsidP="00B8354A">
            <w:pPr>
              <w:pStyle w:val="Subtitle"/>
              <w:spacing w:line="240" w:lineRule="auto"/>
              <w:rPr>
                <w:rFonts w:ascii="Calibri" w:eastAsiaTheme="majorEastAsia" w:hAnsi="Calibri" w:cs="Calibri"/>
                <w:b/>
                <w:color w:val="2A639B"/>
                <w:spacing w:val="0"/>
                <w:lang w:val="en-US"/>
              </w:rPr>
            </w:pPr>
          </w:p>
        </w:tc>
        <w:tc>
          <w:tcPr>
            <w:tcW w:w="7638" w:type="dxa"/>
          </w:tcPr>
          <w:p w14:paraId="18FF6168" w14:textId="77777777" w:rsidR="009C58ED" w:rsidRDefault="00D35962" w:rsidP="009C58ED">
            <w:pPr>
              <w:ind w:left="0"/>
              <w:rPr>
                <w:rStyle w:val="Hyperlink"/>
                <w:rFonts w:ascii="Calibri" w:hAnsi="Calibri" w:cs="Calibri"/>
                <w:sz w:val="22"/>
                <w:szCs w:val="22"/>
              </w:rPr>
            </w:pPr>
            <w:hyperlink r:id="rId72" w:history="1">
              <w:r w:rsidR="009C58ED" w:rsidRPr="00AD7AED">
                <w:rPr>
                  <w:rStyle w:val="Hyperlink"/>
                  <w:rFonts w:ascii="Calibri" w:hAnsi="Calibri" w:cs="Calibri"/>
                  <w:sz w:val="22"/>
                  <w:szCs w:val="22"/>
                </w:rPr>
                <w:t>Gabriel LinkedIn</w:t>
              </w:r>
            </w:hyperlink>
          </w:p>
          <w:p w14:paraId="32D8DF3B" w14:textId="77777777" w:rsidR="009C58ED" w:rsidRDefault="00D35962" w:rsidP="009C58ED">
            <w:pPr>
              <w:ind w:left="0"/>
              <w:rPr>
                <w:rStyle w:val="Hyperlink"/>
                <w:rFonts w:ascii="Calibri" w:hAnsi="Calibri" w:cs="Calibri"/>
                <w:sz w:val="22"/>
                <w:szCs w:val="22"/>
                <w:lang w:val="es-ES"/>
              </w:rPr>
            </w:pPr>
            <w:hyperlink r:id="rId73" w:history="1">
              <w:r w:rsidR="009C58ED" w:rsidRPr="00AA564D">
                <w:rPr>
                  <w:rStyle w:val="Hyperlink"/>
                  <w:rFonts w:ascii="Calibri" w:hAnsi="Calibri" w:cs="Calibri"/>
                  <w:sz w:val="22"/>
                  <w:szCs w:val="22"/>
                  <w:lang w:val="es-ES"/>
                </w:rPr>
                <w:t>EU Ecolabel Twitter</w:t>
              </w:r>
            </w:hyperlink>
            <w:r w:rsidR="009C58ED">
              <w:rPr>
                <w:rStyle w:val="Hyperlink"/>
                <w:rFonts w:ascii="Calibri" w:hAnsi="Calibri" w:cs="Calibri"/>
                <w:sz w:val="22"/>
                <w:szCs w:val="22"/>
                <w:lang w:val="es-ES"/>
              </w:rPr>
              <w:t xml:space="preserve"> </w:t>
            </w:r>
          </w:p>
          <w:p w14:paraId="3F7971AB" w14:textId="77777777" w:rsidR="009C58ED" w:rsidRDefault="00D35962" w:rsidP="009C58ED">
            <w:pPr>
              <w:ind w:left="0"/>
              <w:rPr>
                <w:rStyle w:val="Hyperlink"/>
                <w:rFonts w:ascii="Calibri" w:hAnsi="Calibri" w:cs="Calibri"/>
                <w:sz w:val="22"/>
                <w:szCs w:val="22"/>
                <w:lang w:val="es-ES"/>
              </w:rPr>
            </w:pPr>
            <w:hyperlink r:id="rId74" w:history="1">
              <w:r w:rsidR="009C58ED" w:rsidRPr="00AA564D">
                <w:rPr>
                  <w:rStyle w:val="Hyperlink"/>
                  <w:rFonts w:ascii="Calibri" w:hAnsi="Calibri" w:cs="Calibri"/>
                  <w:sz w:val="22"/>
                  <w:szCs w:val="22"/>
                  <w:lang w:val="es-ES"/>
                </w:rPr>
                <w:t>EU Ecolabel Facebook</w:t>
              </w:r>
            </w:hyperlink>
            <w:r w:rsidR="009C58ED">
              <w:rPr>
                <w:rStyle w:val="Hyperlink"/>
                <w:rFonts w:ascii="Calibri" w:hAnsi="Calibri" w:cs="Calibri"/>
                <w:sz w:val="22"/>
                <w:szCs w:val="22"/>
                <w:lang w:val="es-ES"/>
              </w:rPr>
              <w:t xml:space="preserve"> </w:t>
            </w:r>
          </w:p>
          <w:p w14:paraId="5C3A0CF5" w14:textId="692C9B41" w:rsidR="00206462" w:rsidRPr="000952C9" w:rsidRDefault="00D35962" w:rsidP="00B8354A">
            <w:pPr>
              <w:ind w:left="0"/>
              <w:rPr>
                <w:rFonts w:ascii="Calibri" w:hAnsi="Calibri" w:cs="Calibri"/>
                <w:sz w:val="22"/>
                <w:szCs w:val="22"/>
                <w:lang w:val="es-ES"/>
              </w:rPr>
            </w:pPr>
            <w:hyperlink r:id="rId75" w:history="1">
              <w:r w:rsidR="009C58ED" w:rsidRPr="00AA564D">
                <w:rPr>
                  <w:rStyle w:val="Hyperlink"/>
                  <w:rFonts w:ascii="Calibri" w:hAnsi="Calibri" w:cs="Calibri"/>
                  <w:sz w:val="22"/>
                  <w:szCs w:val="22"/>
                  <w:lang w:val="es-ES"/>
                </w:rPr>
                <w:t>EU Ecolabel LinkedIn</w:t>
              </w:r>
            </w:hyperlink>
          </w:p>
        </w:tc>
      </w:tr>
      <w:tr w:rsidR="00206462" w14:paraId="22E1021B" w14:textId="77777777" w:rsidTr="00B8354A">
        <w:trPr>
          <w:trHeight w:val="5087"/>
        </w:trPr>
        <w:tc>
          <w:tcPr>
            <w:tcW w:w="1344" w:type="dxa"/>
          </w:tcPr>
          <w:p w14:paraId="136D8492" w14:textId="77777777" w:rsidR="00206462" w:rsidRDefault="00206462" w:rsidP="00B8354A">
            <w:pPr>
              <w:pStyle w:val="Subtitle"/>
              <w:spacing w:line="240" w:lineRule="auto"/>
              <w:ind w:left="0"/>
              <w:rPr>
                <w:rFonts w:ascii="Calibri" w:eastAsiaTheme="majorEastAsia" w:hAnsi="Calibri" w:cs="Calibri"/>
                <w:b/>
                <w:color w:val="2A639B"/>
                <w:spacing w:val="0"/>
                <w:lang w:val="en-US"/>
              </w:rPr>
            </w:pPr>
            <w:r>
              <w:rPr>
                <w:rFonts w:ascii="Calibri" w:eastAsiaTheme="majorEastAsia" w:hAnsi="Calibri" w:cs="Calibri"/>
                <w:b/>
                <w:color w:val="2A639B"/>
                <w:spacing w:val="0"/>
                <w:lang w:val="en-US"/>
              </w:rPr>
              <w:lastRenderedPageBreak/>
              <w:t>Visuals</w:t>
            </w:r>
          </w:p>
          <w:p w14:paraId="6B838D02" w14:textId="77777777" w:rsidR="00206462" w:rsidRPr="00D04716" w:rsidRDefault="00206462" w:rsidP="00B8354A">
            <w:pPr>
              <w:ind w:left="0"/>
              <w:jc w:val="left"/>
              <w:rPr>
                <w:lang w:val="en-US"/>
              </w:rPr>
            </w:pPr>
            <w:r w:rsidRPr="00D04716">
              <w:rPr>
                <w:rFonts w:ascii="Calibri" w:eastAsiaTheme="majorEastAsia" w:hAnsi="Calibri" w:cs="Calibri"/>
                <w:b/>
                <w:color w:val="2A639B"/>
                <w:sz w:val="22"/>
                <w:szCs w:val="22"/>
                <w:lang w:val="en-US"/>
              </w:rPr>
              <w:t>(</w:t>
            </w:r>
            <w:r>
              <w:rPr>
                <w:rFonts w:ascii="Calibri" w:eastAsiaTheme="majorEastAsia" w:hAnsi="Calibri" w:cs="Calibri"/>
                <w:b/>
                <w:color w:val="2A639B"/>
                <w:sz w:val="22"/>
                <w:szCs w:val="22"/>
                <w:lang w:val="en-US"/>
              </w:rPr>
              <w:t xml:space="preserve">available </w:t>
            </w:r>
            <w:r w:rsidRPr="00D04716">
              <w:rPr>
                <w:rFonts w:ascii="Calibri" w:eastAsiaTheme="majorEastAsia" w:hAnsi="Calibri" w:cs="Calibri"/>
                <w:b/>
                <w:color w:val="2A639B"/>
                <w:sz w:val="22"/>
                <w:szCs w:val="22"/>
                <w:lang w:val="en-US"/>
              </w:rPr>
              <w:t>on the PowerPoint)</w:t>
            </w:r>
          </w:p>
        </w:tc>
        <w:tc>
          <w:tcPr>
            <w:tcW w:w="7638" w:type="dxa"/>
          </w:tcPr>
          <w:p w14:paraId="30C579DE" w14:textId="398E3216" w:rsidR="00206462" w:rsidRDefault="00CB6AC2" w:rsidP="00B8354A">
            <w:pPr>
              <w:ind w:left="0"/>
              <w:jc w:val="center"/>
            </w:pPr>
            <w:r>
              <w:rPr>
                <w:rFonts w:ascii="Calibri" w:hAnsi="Calibri" w:cs="Calibri"/>
                <w:noProof/>
                <w:lang w:val="fr-FR" w:eastAsia="fr-FR"/>
              </w:rPr>
              <w:drawing>
                <wp:inline distT="0" distB="0" distL="0" distR="0" wp14:anchorId="1F2453A8" wp14:editId="4FAA0974">
                  <wp:extent cx="3999480" cy="2771078"/>
                  <wp:effectExtent l="0" t="0" r="1270" b="0"/>
                  <wp:docPr id="11" name="Picture 11" descr="C:\Users\Lplamondon\AppData\Local\Microsoft\Windows\INetCache\Content.Word\Gabriel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lamondon\AppData\Local\Microsoft\Windows\INetCache\Content.Word\GabrielPost.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15153" cy="2781937"/>
                          </a:xfrm>
                          <a:prstGeom prst="rect">
                            <a:avLst/>
                          </a:prstGeom>
                          <a:noFill/>
                          <a:ln>
                            <a:noFill/>
                          </a:ln>
                        </pic:spPr>
                      </pic:pic>
                    </a:graphicData>
                  </a:graphic>
                </wp:inline>
              </w:drawing>
            </w:r>
          </w:p>
        </w:tc>
      </w:tr>
    </w:tbl>
    <w:p w14:paraId="49B8B15B" w14:textId="77777777" w:rsidR="002F252D" w:rsidRPr="0029197E" w:rsidRDefault="002F252D" w:rsidP="002F252D">
      <w:pPr>
        <w:jc w:val="both"/>
        <w:rPr>
          <w:rFonts w:ascii="Calibri" w:hAnsi="Calibri" w:cs="Calibri"/>
          <w:lang w:val="en-US"/>
        </w:rPr>
      </w:pPr>
    </w:p>
    <w:p w14:paraId="00E336A6" w14:textId="77777777" w:rsidR="005F1A9D" w:rsidRPr="005F1A9D" w:rsidRDefault="005F1A9D" w:rsidP="002F252D">
      <w:pPr>
        <w:jc w:val="both"/>
        <w:rPr>
          <w:rFonts w:ascii="Calibri" w:hAnsi="Calibri" w:cs="Calibri"/>
          <w:sz w:val="22"/>
          <w:szCs w:val="22"/>
          <w:lang w:val="en-US"/>
        </w:rPr>
      </w:pPr>
    </w:p>
    <w:p w14:paraId="7A5B6A40" w14:textId="6E964128" w:rsidR="00726C84" w:rsidRPr="0029197E" w:rsidRDefault="00726C84" w:rsidP="002F252D">
      <w:pPr>
        <w:jc w:val="both"/>
        <w:rPr>
          <w:rFonts w:ascii="Calibri" w:hAnsi="Calibri" w:cs="Calibri"/>
          <w:lang w:val="en-US"/>
        </w:rPr>
      </w:pPr>
    </w:p>
    <w:p w14:paraId="1083D3CC" w14:textId="77777777" w:rsidR="00417DE5" w:rsidRDefault="00417DE5" w:rsidP="002F252D">
      <w:pPr>
        <w:pStyle w:val="Heading1"/>
        <w:numPr>
          <w:ilvl w:val="0"/>
          <w:numId w:val="32"/>
        </w:numPr>
        <w:spacing w:line="259" w:lineRule="auto"/>
        <w:rPr>
          <w:rStyle w:val="Heading1Char"/>
          <w:rFonts w:asciiTheme="minorHAnsi" w:hAnsiTheme="minorHAnsi" w:cstheme="minorHAnsi"/>
          <w:b/>
          <w:color w:val="2A639B"/>
        </w:rPr>
        <w:sectPr w:rsidR="00417DE5" w:rsidSect="0059210B">
          <w:pgSz w:w="11906" w:h="16838"/>
          <w:pgMar w:top="2127" w:right="1417" w:bottom="1417" w:left="1417" w:header="708" w:footer="708" w:gutter="0"/>
          <w:cols w:space="708"/>
          <w:docGrid w:linePitch="360"/>
        </w:sectPr>
      </w:pPr>
    </w:p>
    <w:p w14:paraId="7746EDE6" w14:textId="0C46BB15" w:rsidR="002F252D" w:rsidRPr="00CB6AC2" w:rsidRDefault="002F252D" w:rsidP="002F252D">
      <w:pPr>
        <w:pStyle w:val="Heading1"/>
        <w:numPr>
          <w:ilvl w:val="0"/>
          <w:numId w:val="32"/>
        </w:numPr>
        <w:spacing w:line="259" w:lineRule="auto"/>
        <w:rPr>
          <w:rStyle w:val="Heading1Char"/>
          <w:rFonts w:asciiTheme="minorHAnsi" w:hAnsiTheme="minorHAnsi" w:cstheme="minorHAnsi"/>
          <w:b/>
          <w:color w:val="2A639B"/>
        </w:rPr>
      </w:pPr>
      <w:bookmarkStart w:id="8" w:name="_Toc509302874"/>
      <w:r w:rsidRPr="00CB6AC2">
        <w:rPr>
          <w:rStyle w:val="Heading1Char"/>
          <w:rFonts w:asciiTheme="minorHAnsi" w:hAnsiTheme="minorHAnsi" w:cstheme="minorHAnsi"/>
          <w:b/>
          <w:color w:val="2A639B"/>
        </w:rPr>
        <w:lastRenderedPageBreak/>
        <w:t>Events in March</w:t>
      </w:r>
      <w:bookmarkEnd w:id="8"/>
    </w:p>
    <w:p w14:paraId="772176D4" w14:textId="1CC48C9C" w:rsidR="002F252D" w:rsidRDefault="002F252D" w:rsidP="002F252D">
      <w:pPr>
        <w:jc w:val="both"/>
        <w:rPr>
          <w:rFonts w:ascii="Calibri" w:hAnsi="Calibri" w:cs="Calibri"/>
          <w:lang w:val="en-US"/>
        </w:rPr>
      </w:pPr>
    </w:p>
    <w:tbl>
      <w:tblPr>
        <w:tblStyle w:val="TableGrid"/>
        <w:tblW w:w="0" w:type="auto"/>
        <w:tblBorders>
          <w:top w:val="single" w:sz="36" w:space="0" w:color="2A639B"/>
          <w:left w:val="single" w:sz="36" w:space="0" w:color="2A639B"/>
          <w:bottom w:val="single" w:sz="36" w:space="0" w:color="2A639B"/>
          <w:right w:val="single" w:sz="36" w:space="0" w:color="2A639B"/>
          <w:insideH w:val="single" w:sz="18" w:space="0" w:color="2A639B"/>
          <w:insideV w:val="single" w:sz="18" w:space="0" w:color="2A639B"/>
        </w:tblBorders>
        <w:tblLook w:val="04A0" w:firstRow="1" w:lastRow="0" w:firstColumn="1" w:lastColumn="0" w:noHBand="0" w:noVBand="1"/>
      </w:tblPr>
      <w:tblGrid>
        <w:gridCol w:w="1515"/>
        <w:gridCol w:w="7467"/>
      </w:tblGrid>
      <w:tr w:rsidR="00F56D93" w14:paraId="63DD3E4B" w14:textId="77777777" w:rsidTr="00F56D93">
        <w:tc>
          <w:tcPr>
            <w:tcW w:w="1515" w:type="dxa"/>
          </w:tcPr>
          <w:p w14:paraId="544E88C4" w14:textId="44B9E82E" w:rsidR="00F56D93" w:rsidRPr="00F56D93" w:rsidRDefault="00F56D93" w:rsidP="0072185E">
            <w:pPr>
              <w:ind w:left="0"/>
              <w:jc w:val="left"/>
              <w:rPr>
                <w:rFonts w:ascii="Calibri" w:hAnsi="Calibri" w:cs="Calibri"/>
                <w:b/>
                <w:lang w:val="en-US"/>
              </w:rPr>
            </w:pPr>
            <w:r w:rsidRPr="00F56D93">
              <w:rPr>
                <w:rFonts w:asciiTheme="minorHAnsi" w:hAnsiTheme="minorHAnsi" w:cstheme="minorHAnsi"/>
                <w:b/>
                <w:color w:val="2A639B"/>
                <w:sz w:val="22"/>
                <w:szCs w:val="22"/>
                <w:lang w:val="en-US"/>
              </w:rPr>
              <w:t>22</w:t>
            </w:r>
            <w:r w:rsidRPr="00F56D93">
              <w:rPr>
                <w:rFonts w:asciiTheme="minorHAnsi" w:hAnsiTheme="minorHAnsi" w:cstheme="minorHAnsi"/>
                <w:b/>
                <w:color w:val="2A639B"/>
                <w:sz w:val="22"/>
                <w:szCs w:val="22"/>
                <w:vertAlign w:val="superscript"/>
                <w:lang w:val="en-US"/>
              </w:rPr>
              <w:t>nd</w:t>
            </w:r>
            <w:r w:rsidRPr="00F56D93">
              <w:rPr>
                <w:rFonts w:asciiTheme="minorHAnsi" w:hAnsiTheme="minorHAnsi" w:cstheme="minorHAnsi"/>
                <w:b/>
                <w:color w:val="2A639B"/>
                <w:sz w:val="22"/>
                <w:szCs w:val="22"/>
                <w:lang w:val="en-US"/>
              </w:rPr>
              <w:t xml:space="preserve"> of March</w:t>
            </w:r>
          </w:p>
        </w:tc>
        <w:tc>
          <w:tcPr>
            <w:tcW w:w="7467" w:type="dxa"/>
          </w:tcPr>
          <w:p w14:paraId="63E1AE01" w14:textId="07A8DAE5" w:rsidR="00F56D93" w:rsidRDefault="00F56D93" w:rsidP="00F56D93">
            <w:pPr>
              <w:ind w:left="0"/>
              <w:rPr>
                <w:rFonts w:ascii="Calibri" w:hAnsi="Calibri" w:cs="Calibri"/>
                <w:lang w:val="en-US"/>
              </w:rPr>
            </w:pPr>
            <w:r w:rsidRPr="005F1A9D">
              <w:rPr>
                <w:rFonts w:asciiTheme="minorHAnsi" w:hAnsiTheme="minorHAnsi" w:cstheme="minorHAnsi"/>
                <w:sz w:val="22"/>
                <w:szCs w:val="22"/>
                <w:lang w:val="en-US"/>
              </w:rPr>
              <w:t xml:space="preserve">World water day: </w:t>
            </w:r>
            <w:r w:rsidRPr="005F1A9D">
              <w:rPr>
                <w:rFonts w:asciiTheme="minorHAnsi" w:hAnsiTheme="minorHAnsi" w:cstheme="minorHAnsi"/>
                <w:bCs/>
                <w:sz w:val="22"/>
                <w:szCs w:val="22"/>
                <w:lang w:val="en-US"/>
              </w:rPr>
              <w:t>World Water Day, on 22 March every year, is about focusing attention on the importance of water. The theme for World Water Day 2018 is ‘</w:t>
            </w:r>
            <w:hyperlink r:id="rId77" w:history="1">
              <w:r w:rsidRPr="005F1A9D">
                <w:rPr>
                  <w:rStyle w:val="Hyperlink"/>
                  <w:rFonts w:asciiTheme="minorHAnsi" w:hAnsiTheme="minorHAnsi" w:cstheme="minorHAnsi"/>
                  <w:bCs/>
                  <w:sz w:val="22"/>
                  <w:szCs w:val="22"/>
                  <w:lang w:val="en-US"/>
                </w:rPr>
                <w:t>Nature for Water</w:t>
              </w:r>
            </w:hyperlink>
            <w:r w:rsidRPr="005F1A9D">
              <w:rPr>
                <w:rFonts w:asciiTheme="minorHAnsi" w:hAnsiTheme="minorHAnsi" w:cstheme="minorHAnsi"/>
                <w:bCs/>
                <w:sz w:val="22"/>
                <w:szCs w:val="22"/>
                <w:lang w:val="en-US"/>
              </w:rPr>
              <w:t>’ – exploring nature-based solutions to the water challenges we face in the 21</w:t>
            </w:r>
            <w:r w:rsidRPr="005F1A9D">
              <w:rPr>
                <w:rFonts w:asciiTheme="minorHAnsi" w:hAnsiTheme="minorHAnsi" w:cstheme="minorHAnsi"/>
                <w:bCs/>
                <w:sz w:val="22"/>
                <w:szCs w:val="22"/>
                <w:vertAlign w:val="superscript"/>
                <w:lang w:val="en-US"/>
              </w:rPr>
              <w:t>st</w:t>
            </w:r>
            <w:r w:rsidRPr="005F1A9D">
              <w:rPr>
                <w:rFonts w:asciiTheme="minorHAnsi" w:hAnsiTheme="minorHAnsi" w:cstheme="minorHAnsi"/>
                <w:bCs/>
                <w:sz w:val="22"/>
                <w:szCs w:val="22"/>
                <w:lang w:val="en-US"/>
              </w:rPr>
              <w:t> century</w:t>
            </w:r>
            <w:r w:rsidRPr="005F1A9D">
              <w:rPr>
                <w:rFonts w:asciiTheme="minorHAnsi" w:hAnsiTheme="minorHAnsi" w:cstheme="minorHAnsi"/>
                <w:sz w:val="22"/>
                <w:szCs w:val="22"/>
                <w:lang w:val="en-US"/>
              </w:rPr>
              <w:t xml:space="preserve">: </w:t>
            </w:r>
            <w:hyperlink r:id="rId78" w:history="1">
              <w:r w:rsidRPr="005F1A9D">
                <w:rPr>
                  <w:rStyle w:val="Hyperlink"/>
                  <w:rFonts w:asciiTheme="minorHAnsi" w:hAnsiTheme="minorHAnsi" w:cstheme="minorHAnsi"/>
                  <w:sz w:val="22"/>
                  <w:szCs w:val="22"/>
                  <w:lang w:val="en-US"/>
                </w:rPr>
                <w:t>http://worldwaterday.org/</w:t>
              </w:r>
            </w:hyperlink>
          </w:p>
        </w:tc>
      </w:tr>
      <w:tr w:rsidR="00F56D93" w14:paraId="1CE5C084" w14:textId="77777777" w:rsidTr="00F56D93">
        <w:tc>
          <w:tcPr>
            <w:tcW w:w="1515" w:type="dxa"/>
          </w:tcPr>
          <w:p w14:paraId="39ABAC99" w14:textId="1210B0B5" w:rsidR="00F56D93" w:rsidRPr="00F56D93" w:rsidRDefault="00F56D93" w:rsidP="0072185E">
            <w:pPr>
              <w:ind w:left="0"/>
              <w:jc w:val="left"/>
              <w:rPr>
                <w:rFonts w:ascii="Calibri" w:hAnsi="Calibri" w:cs="Calibri"/>
                <w:b/>
                <w:lang w:val="en-US"/>
              </w:rPr>
            </w:pPr>
            <w:r w:rsidRPr="00F56D93">
              <w:rPr>
                <w:rFonts w:asciiTheme="minorHAnsi" w:hAnsiTheme="minorHAnsi" w:cstheme="minorHAnsi"/>
                <w:b/>
                <w:color w:val="2A639B"/>
                <w:sz w:val="22"/>
                <w:szCs w:val="22"/>
                <w:lang w:val="en-US"/>
              </w:rPr>
              <w:t>22</w:t>
            </w:r>
            <w:r w:rsidRPr="00F56D93">
              <w:rPr>
                <w:rFonts w:asciiTheme="minorHAnsi" w:hAnsiTheme="minorHAnsi" w:cstheme="minorHAnsi"/>
                <w:b/>
                <w:color w:val="2A639B"/>
                <w:sz w:val="22"/>
                <w:szCs w:val="22"/>
                <w:vertAlign w:val="superscript"/>
                <w:lang w:val="en-US"/>
              </w:rPr>
              <w:t>nd</w:t>
            </w:r>
            <w:r w:rsidRPr="00F56D93">
              <w:rPr>
                <w:rFonts w:asciiTheme="minorHAnsi" w:hAnsiTheme="minorHAnsi" w:cstheme="minorHAnsi"/>
                <w:b/>
                <w:color w:val="2A639B"/>
                <w:sz w:val="22"/>
                <w:szCs w:val="22"/>
                <w:lang w:val="en-US"/>
              </w:rPr>
              <w:t xml:space="preserve"> of March 2018</w:t>
            </w:r>
          </w:p>
        </w:tc>
        <w:tc>
          <w:tcPr>
            <w:tcW w:w="7467" w:type="dxa"/>
          </w:tcPr>
          <w:p w14:paraId="0A092BE6" w14:textId="56B3C92F" w:rsidR="00F56D93" w:rsidRPr="0072185E" w:rsidRDefault="0072185E" w:rsidP="0072185E">
            <w:pPr>
              <w:spacing w:after="160"/>
              <w:ind w:left="0"/>
              <w:rPr>
                <w:rFonts w:asciiTheme="minorHAnsi" w:hAnsiTheme="minorHAnsi" w:cstheme="minorHAnsi"/>
                <w:sz w:val="22"/>
                <w:szCs w:val="22"/>
                <w:lang w:val="en-US"/>
              </w:rPr>
            </w:pPr>
            <w:r w:rsidRPr="0072185E">
              <w:rPr>
                <w:rFonts w:asciiTheme="minorHAnsi" w:hAnsiTheme="minorHAnsi" w:cstheme="minorHAnsi"/>
                <w:sz w:val="22"/>
                <w:szCs w:val="22"/>
                <w:lang w:val="en-US"/>
              </w:rPr>
              <w:t xml:space="preserve">Circular Regions on the Way - A vision on Cohesion Policy Beyond 2020 : </w:t>
            </w:r>
            <w:hyperlink r:id="rId79" w:tgtFrame="_blank" w:history="1">
              <w:r w:rsidRPr="0072185E">
                <w:rPr>
                  <w:rFonts w:asciiTheme="minorHAnsi" w:hAnsiTheme="minorHAnsi" w:cstheme="minorHAnsi"/>
                  <w:sz w:val="22"/>
                  <w:szCs w:val="22"/>
                  <w:lang w:val="en-US"/>
                </w:rPr>
                <w:t>RETRACE Interreg Europe Project</w:t>
              </w:r>
            </w:hyperlink>
            <w:hyperlink r:id="rId80" w:tgtFrame="_blank" w:history="1">
              <w:r w:rsidRPr="0072185E">
                <w:rPr>
                  <w:rFonts w:asciiTheme="minorHAnsi" w:hAnsiTheme="minorHAnsi" w:cstheme="minorHAnsi"/>
                  <w:sz w:val="22"/>
                  <w:szCs w:val="22"/>
                  <w:lang w:val="en-US"/>
                </w:rPr>
                <w:t> Politecnico di Torino</w:t>
              </w:r>
            </w:hyperlink>
            <w:r w:rsidRPr="0072185E">
              <w:rPr>
                <w:rFonts w:asciiTheme="minorHAnsi" w:hAnsiTheme="minorHAnsi" w:cstheme="minorHAnsi"/>
                <w:sz w:val="22"/>
                <w:szCs w:val="22"/>
                <w:lang w:val="en-US"/>
              </w:rPr>
              <w:t xml:space="preserve">: </w:t>
            </w:r>
            <w:hyperlink r:id="rId81" w:history="1">
              <w:r w:rsidRPr="0072185E">
                <w:rPr>
                  <w:rStyle w:val="Hyperlink"/>
                  <w:rFonts w:asciiTheme="minorHAnsi" w:hAnsiTheme="minorHAnsi" w:cstheme="minorHAnsi"/>
                  <w:sz w:val="22"/>
                  <w:szCs w:val="22"/>
                  <w:lang w:val="en-US"/>
                </w:rPr>
                <w:t>https://circulareconomy.europa.eu/platform/en/news-and-events/all-events/circular-regions-way-vision-cohesion-policy-beyond-2020</w:t>
              </w:r>
            </w:hyperlink>
          </w:p>
        </w:tc>
      </w:tr>
      <w:tr w:rsidR="00F56D93" w14:paraId="2E3CA402" w14:textId="77777777" w:rsidTr="00F56D93">
        <w:tc>
          <w:tcPr>
            <w:tcW w:w="1515" w:type="dxa"/>
          </w:tcPr>
          <w:p w14:paraId="35175701" w14:textId="32292FD5" w:rsidR="00F56D93" w:rsidRPr="0072185E" w:rsidRDefault="0072185E" w:rsidP="0072185E">
            <w:pPr>
              <w:ind w:left="0"/>
              <w:jc w:val="left"/>
              <w:rPr>
                <w:rFonts w:ascii="Calibri" w:hAnsi="Calibri" w:cs="Calibri"/>
                <w:b/>
                <w:lang w:val="en-US"/>
              </w:rPr>
            </w:pPr>
            <w:r w:rsidRPr="0072185E">
              <w:rPr>
                <w:rFonts w:asciiTheme="minorHAnsi" w:hAnsiTheme="minorHAnsi" w:cstheme="minorHAnsi"/>
                <w:b/>
                <w:color w:val="2A639B"/>
                <w:sz w:val="22"/>
                <w:szCs w:val="22"/>
                <w:lang w:val="en-US"/>
              </w:rPr>
              <w:t>27th to 29th of March 2018</w:t>
            </w:r>
          </w:p>
        </w:tc>
        <w:tc>
          <w:tcPr>
            <w:tcW w:w="7467" w:type="dxa"/>
          </w:tcPr>
          <w:p w14:paraId="5B718D0A" w14:textId="46D55BF9" w:rsidR="00F56D93" w:rsidRDefault="0072185E" w:rsidP="0072185E">
            <w:pPr>
              <w:ind w:left="0"/>
              <w:rPr>
                <w:rFonts w:ascii="Calibri" w:hAnsi="Calibri" w:cs="Calibri"/>
                <w:lang w:val="en-US"/>
              </w:rPr>
            </w:pPr>
            <w:r w:rsidRPr="002E3893">
              <w:rPr>
                <w:rFonts w:asciiTheme="minorHAnsi" w:hAnsiTheme="minorHAnsi" w:cstheme="minorHAnsi"/>
                <w:sz w:val="22"/>
                <w:szCs w:val="22"/>
                <w:lang w:val="en-US"/>
              </w:rPr>
              <w:t xml:space="preserve">AFNOR will be present at EUROCOAT 2018 taking place in Paris at la Porte de Versailles. They will communique on EU Ecolabel </w:t>
            </w:r>
            <w:r w:rsidRPr="001A6C35">
              <w:rPr>
                <w:rFonts w:asciiTheme="minorHAnsi" w:hAnsiTheme="minorHAnsi" w:cstheme="minorHAnsi"/>
                <w:sz w:val="22"/>
                <w:szCs w:val="22"/>
                <w:lang w:val="en-US"/>
              </w:rPr>
              <w:t>paints and varnished:</w:t>
            </w:r>
            <w:r>
              <w:rPr>
                <w:rFonts w:asciiTheme="minorHAnsi" w:hAnsiTheme="minorHAnsi" w:cstheme="minorHAnsi"/>
                <w:sz w:val="22"/>
                <w:szCs w:val="22"/>
                <w:lang w:val="en-US"/>
              </w:rPr>
              <w:t xml:space="preserve"> </w:t>
            </w:r>
            <w:r w:rsidRPr="005B563E">
              <w:rPr>
                <w:rStyle w:val="Hyperlink"/>
                <w:rFonts w:asciiTheme="minorHAnsi" w:hAnsiTheme="minorHAnsi" w:cstheme="minorHAnsi"/>
                <w:sz w:val="22"/>
                <w:szCs w:val="22"/>
                <w:lang w:val="en-US"/>
              </w:rPr>
              <w:t>http://www.eurocoat-expo.com/</w:t>
            </w:r>
          </w:p>
        </w:tc>
      </w:tr>
    </w:tbl>
    <w:p w14:paraId="5683C318" w14:textId="79005351" w:rsidR="002F252D" w:rsidRPr="001A6C35" w:rsidRDefault="002F252D" w:rsidP="002F252D">
      <w:pPr>
        <w:jc w:val="both"/>
        <w:rPr>
          <w:rFonts w:ascii="Calibri" w:hAnsi="Calibri" w:cs="Calibri"/>
          <w:lang w:val="en-US"/>
        </w:rPr>
      </w:pPr>
    </w:p>
    <w:p w14:paraId="0E0E4043" w14:textId="77777777" w:rsidR="00417DE5" w:rsidRDefault="00417DE5" w:rsidP="002F252D">
      <w:pPr>
        <w:pStyle w:val="Heading1"/>
        <w:numPr>
          <w:ilvl w:val="0"/>
          <w:numId w:val="32"/>
        </w:numPr>
        <w:spacing w:line="259" w:lineRule="auto"/>
        <w:rPr>
          <w:rStyle w:val="Heading1Char"/>
          <w:rFonts w:ascii="Calibri" w:hAnsi="Calibri" w:cs="Calibri"/>
          <w:b/>
          <w:color w:val="2A639B"/>
        </w:rPr>
        <w:sectPr w:rsidR="00417DE5" w:rsidSect="0059210B">
          <w:pgSz w:w="11906" w:h="16838"/>
          <w:pgMar w:top="2127" w:right="1417" w:bottom="1417" w:left="1417" w:header="708" w:footer="708" w:gutter="0"/>
          <w:cols w:space="708"/>
          <w:docGrid w:linePitch="360"/>
        </w:sectPr>
      </w:pPr>
    </w:p>
    <w:p w14:paraId="003059E6" w14:textId="7BE151DB" w:rsidR="002F252D" w:rsidRPr="0072185E" w:rsidRDefault="002F252D" w:rsidP="002F252D">
      <w:pPr>
        <w:pStyle w:val="Heading1"/>
        <w:numPr>
          <w:ilvl w:val="0"/>
          <w:numId w:val="32"/>
        </w:numPr>
        <w:spacing w:line="259" w:lineRule="auto"/>
        <w:rPr>
          <w:rStyle w:val="Heading1Char"/>
          <w:rFonts w:ascii="Calibri" w:hAnsi="Calibri" w:cs="Calibri"/>
          <w:b/>
          <w:color w:val="2A639B"/>
        </w:rPr>
      </w:pPr>
      <w:bookmarkStart w:id="9" w:name="_Toc509302875"/>
      <w:r w:rsidRPr="0072185E">
        <w:rPr>
          <w:rStyle w:val="Heading1Char"/>
          <w:rFonts w:ascii="Calibri" w:hAnsi="Calibri" w:cs="Calibri"/>
          <w:b/>
          <w:color w:val="2A639B"/>
        </w:rPr>
        <w:lastRenderedPageBreak/>
        <w:t>Articles</w:t>
      </w:r>
      <w:bookmarkEnd w:id="9"/>
    </w:p>
    <w:p w14:paraId="59F57DB5" w14:textId="77777777" w:rsidR="002F252D" w:rsidRPr="0029197E" w:rsidRDefault="002F252D" w:rsidP="002F252D">
      <w:pPr>
        <w:jc w:val="both"/>
        <w:rPr>
          <w:rFonts w:ascii="Calibri" w:hAnsi="Calibri" w:cs="Calibri"/>
          <w:lang w:val="en-US"/>
        </w:rPr>
      </w:pPr>
    </w:p>
    <w:p w14:paraId="39E46897" w14:textId="659FA5D8" w:rsidR="002F252D" w:rsidRDefault="002F252D" w:rsidP="002F252D">
      <w:pPr>
        <w:pStyle w:val="Heading2"/>
        <w:numPr>
          <w:ilvl w:val="0"/>
          <w:numId w:val="37"/>
        </w:numPr>
        <w:jc w:val="both"/>
        <w:rPr>
          <w:rFonts w:ascii="Calibri" w:hAnsi="Calibri" w:cs="Calibri"/>
          <w:b/>
          <w:color w:val="2A639B"/>
          <w:sz w:val="28"/>
          <w:szCs w:val="22"/>
          <w:lang w:val="en-US"/>
        </w:rPr>
      </w:pPr>
      <w:bookmarkStart w:id="10" w:name="_Toc509302876"/>
      <w:r w:rsidRPr="00F25466">
        <w:rPr>
          <w:rFonts w:ascii="Calibri" w:hAnsi="Calibri" w:cs="Calibri"/>
          <w:b/>
          <w:color w:val="2A639B"/>
          <w:sz w:val="28"/>
          <w:szCs w:val="22"/>
          <w:lang w:val="en-US"/>
        </w:rPr>
        <w:t>Denim industry</w:t>
      </w:r>
      <w:bookmarkEnd w:id="10"/>
    </w:p>
    <w:p w14:paraId="048F23BF" w14:textId="77777777" w:rsidR="00105773" w:rsidRDefault="00105773" w:rsidP="00105773">
      <w:pPr>
        <w:jc w:val="both"/>
        <w:rPr>
          <w:rFonts w:asciiTheme="minorHAnsi" w:hAnsiTheme="minorHAnsi" w:cstheme="minorHAnsi"/>
          <w:i/>
          <w:color w:val="2A639B"/>
          <w:lang w:val="en-US"/>
        </w:rPr>
      </w:pPr>
    </w:p>
    <w:p w14:paraId="38AA2ABB" w14:textId="3962B4AA" w:rsidR="00105773" w:rsidRPr="00105773" w:rsidRDefault="00105773" w:rsidP="00105773">
      <w:pPr>
        <w:jc w:val="both"/>
        <w:rPr>
          <w:rFonts w:asciiTheme="minorHAnsi" w:hAnsiTheme="minorHAnsi" w:cstheme="minorHAnsi"/>
          <w:i/>
          <w:color w:val="2A639B"/>
          <w:lang w:val="en-US"/>
        </w:rPr>
      </w:pPr>
      <w:r w:rsidRPr="00105773">
        <w:rPr>
          <w:rFonts w:asciiTheme="minorHAnsi" w:hAnsiTheme="minorHAnsi" w:cstheme="minorHAnsi"/>
          <w:i/>
          <w:color w:val="2A639B"/>
          <w:lang w:val="en-US"/>
        </w:rPr>
        <w:t>We encourage you to share this content with your partners like NGOs, journalists or sustainability and lifestyle bloggers or any other media outlets available in your country.</w:t>
      </w:r>
    </w:p>
    <w:p w14:paraId="0A8D36EF" w14:textId="7BD7514A" w:rsidR="002F252D" w:rsidRDefault="002F252D" w:rsidP="002F252D">
      <w:pPr>
        <w:jc w:val="both"/>
        <w:rPr>
          <w:rFonts w:ascii="Calibri" w:hAnsi="Calibri" w:cs="Calibri"/>
          <w:lang w:val="en-US"/>
        </w:rPr>
      </w:pPr>
    </w:p>
    <w:tbl>
      <w:tblPr>
        <w:tblStyle w:val="TableGrid"/>
        <w:tblW w:w="0" w:type="auto"/>
        <w:tblLook w:val="04A0" w:firstRow="1" w:lastRow="0" w:firstColumn="1" w:lastColumn="0" w:noHBand="0" w:noVBand="1"/>
      </w:tblPr>
      <w:tblGrid>
        <w:gridCol w:w="8982"/>
      </w:tblGrid>
      <w:tr w:rsidR="0072185E" w14:paraId="1C902D20" w14:textId="77777777" w:rsidTr="0072185E">
        <w:tc>
          <w:tcPr>
            <w:tcW w:w="9062" w:type="dxa"/>
            <w:tcBorders>
              <w:top w:val="single" w:sz="36" w:space="0" w:color="2A639B"/>
              <w:left w:val="single" w:sz="36" w:space="0" w:color="2A639B"/>
              <w:bottom w:val="single" w:sz="36" w:space="0" w:color="2A639B"/>
              <w:right w:val="single" w:sz="36" w:space="0" w:color="2A639B"/>
            </w:tcBorders>
          </w:tcPr>
          <w:p w14:paraId="6268763B" w14:textId="77777777" w:rsidR="0072185E" w:rsidRPr="005F1A9D" w:rsidRDefault="0072185E" w:rsidP="0072185E">
            <w:pPr>
              <w:jc w:val="left"/>
              <w:rPr>
                <w:rFonts w:ascii="Calibri" w:hAnsi="Calibri"/>
                <w:color w:val="2A639B"/>
                <w:sz w:val="28"/>
                <w:szCs w:val="28"/>
                <w:lang w:val="en-US"/>
              </w:rPr>
            </w:pPr>
            <w:r w:rsidRPr="005F1A9D">
              <w:rPr>
                <w:rFonts w:ascii="Calibri" w:hAnsi="Calibri"/>
                <w:color w:val="2A639B"/>
                <w:sz w:val="28"/>
                <w:szCs w:val="28"/>
                <w:lang w:val="en-US"/>
              </w:rPr>
              <w:t>The Environmental Impact of the Denim Industry</w:t>
            </w:r>
          </w:p>
          <w:p w14:paraId="5C8C9078" w14:textId="77777777" w:rsidR="0072185E" w:rsidRPr="002D23AF" w:rsidRDefault="0072185E" w:rsidP="0072185E">
            <w:pPr>
              <w:jc w:val="center"/>
              <w:rPr>
                <w:rFonts w:ascii="Calibri" w:hAnsi="Calibri"/>
                <w:color w:val="2A639B"/>
                <w:sz w:val="32"/>
                <w:szCs w:val="32"/>
                <w:lang w:val="en-US"/>
              </w:rPr>
            </w:pPr>
          </w:p>
          <w:p w14:paraId="6D985715" w14:textId="4B53E39B" w:rsidR="0072185E" w:rsidRPr="0072185E" w:rsidRDefault="0072185E" w:rsidP="0072185E">
            <w:pPr>
              <w:ind w:left="0"/>
              <w:rPr>
                <w:rFonts w:ascii="Calibri" w:hAnsi="Calibri"/>
                <w:b/>
                <w:sz w:val="22"/>
                <w:szCs w:val="22"/>
                <w:lang w:val="en-US"/>
              </w:rPr>
            </w:pPr>
            <w:r w:rsidRPr="0072185E">
              <w:rPr>
                <w:rFonts w:ascii="Calibri" w:hAnsi="Calibri"/>
                <w:b/>
                <w:sz w:val="22"/>
                <w:szCs w:val="22"/>
                <w:lang w:val="en-US"/>
              </w:rPr>
              <w:t xml:space="preserve">From the production of genetically modified cotton to the use of toxic substances, producing jeans causes a lot of strain on the environment. The EU Ecolabel certifies companies who take conscious steps in improving the sustainability of their production. </w:t>
            </w:r>
          </w:p>
          <w:p w14:paraId="4287E6C0" w14:textId="6C076C57" w:rsidR="0072185E" w:rsidRPr="0072185E" w:rsidRDefault="0072185E" w:rsidP="0072185E">
            <w:pPr>
              <w:ind w:left="0"/>
              <w:rPr>
                <w:rFonts w:ascii="Calibri" w:hAnsi="Calibri"/>
                <w:sz w:val="22"/>
                <w:szCs w:val="22"/>
                <w:lang w:val="en-US"/>
              </w:rPr>
            </w:pPr>
            <w:r w:rsidRPr="0072185E">
              <w:rPr>
                <w:rFonts w:ascii="Calibri" w:hAnsi="Calibri"/>
                <w:sz w:val="22"/>
                <w:szCs w:val="22"/>
                <w:lang w:val="en-US"/>
              </w:rPr>
              <w:t>Although cotton plants cultivated for traditional jean production represent 2.5% of all agricultural land, they use 10% of the pesticides and 25% of the insecticides consumed worldwide. Furthermore, up to 29,000 litres of water are required to produce 1 kg of cotton. This cotton then goes through a series of dye baths (usually around 5 baths) in order to achieve the iconic pigment of a blue jean. This toxic indigo pigment is often dumped into neighbouring rivers, turning them blue. Finally, some pairs of jeans go through a discolouring phase in order to achieve a ‘distressed’ look. Overall, the amount of water wasted through this dying and discolouring process can go up to 150 litres per pair of jeans, and the number of chemicals used is extremely high.</w:t>
            </w:r>
            <w:r w:rsidRPr="0072185E">
              <w:rPr>
                <w:rStyle w:val="FootnoteReference"/>
                <w:rFonts w:ascii="Calibri" w:hAnsi="Calibri"/>
                <w:sz w:val="22"/>
                <w:szCs w:val="22"/>
                <w:lang w:val="en-US"/>
              </w:rPr>
              <w:footnoteReference w:id="1"/>
            </w:r>
          </w:p>
          <w:p w14:paraId="529FE88D" w14:textId="2FABEE3E" w:rsidR="0072185E" w:rsidRPr="0072185E" w:rsidRDefault="0072185E" w:rsidP="0072185E">
            <w:pPr>
              <w:ind w:left="0"/>
              <w:rPr>
                <w:rFonts w:ascii="Calibri" w:hAnsi="Calibri"/>
                <w:sz w:val="22"/>
                <w:szCs w:val="22"/>
                <w:lang w:val="en-US"/>
              </w:rPr>
            </w:pPr>
            <w:r w:rsidRPr="0072185E">
              <w:rPr>
                <w:rFonts w:ascii="Calibri" w:hAnsi="Calibri"/>
                <w:sz w:val="22"/>
                <w:szCs w:val="22"/>
                <w:lang w:val="en-US"/>
              </w:rPr>
              <w:t>Fortunately, the rise in environmentally conscious consumers is pushing brands to engage in eco-friendly initiatives. Finding alternative solutions is crucial if a brand wants to survive in this competitive industry. Indeed, using organic, recycled and pesticide-free cotton is becoming more profitable for companies. Adriana Galijasevic, one of G-Star’s sustainability and research heads explains that: ‘using organic cotton, saves 91 percent of the water as opposed to conventional cotton organic cotton doesn’t use any pesticides that are unnatural, synthetic or chemical which in the end take away from the soil richness and makes the crop water intensive.’</w:t>
            </w:r>
            <w:r w:rsidRPr="0072185E">
              <w:rPr>
                <w:rFonts w:ascii="Calibri" w:hAnsi="Calibri"/>
                <w:i/>
                <w:sz w:val="22"/>
                <w:szCs w:val="22"/>
                <w:lang w:val="en-US"/>
              </w:rPr>
              <w:t> </w:t>
            </w:r>
            <w:r w:rsidRPr="0072185E">
              <w:rPr>
                <w:rFonts w:ascii="Calibri" w:hAnsi="Calibri"/>
                <w:sz w:val="22"/>
                <w:szCs w:val="22"/>
                <w:lang w:val="en-US"/>
              </w:rPr>
              <w:t>Concerns such as water use, dye impact, soil health, labour issues and fair trade are now at the heart of brands’ initiatives.</w:t>
            </w:r>
            <w:r w:rsidRPr="0072185E">
              <w:rPr>
                <w:rStyle w:val="FootnoteReference"/>
                <w:rFonts w:ascii="Calibri" w:hAnsi="Calibri"/>
                <w:sz w:val="22"/>
                <w:szCs w:val="22"/>
                <w:lang w:val="en-US"/>
              </w:rPr>
              <w:footnoteReference w:id="2"/>
            </w:r>
            <w:r w:rsidRPr="0072185E">
              <w:rPr>
                <w:rFonts w:ascii="Calibri" w:hAnsi="Calibri"/>
                <w:sz w:val="22"/>
                <w:szCs w:val="22"/>
                <w:lang w:val="en-US"/>
              </w:rPr>
              <w:t xml:space="preserve"> </w:t>
            </w:r>
          </w:p>
          <w:p w14:paraId="0A7B2C16" w14:textId="2CCDFBD7" w:rsidR="0072185E" w:rsidRPr="0072185E" w:rsidRDefault="0072185E" w:rsidP="0072185E">
            <w:pPr>
              <w:ind w:left="0"/>
              <w:rPr>
                <w:rFonts w:ascii="Calibri" w:hAnsi="Calibri"/>
                <w:sz w:val="22"/>
                <w:szCs w:val="22"/>
                <w:lang w:val="en-US"/>
              </w:rPr>
            </w:pPr>
            <w:r w:rsidRPr="0072185E">
              <w:rPr>
                <w:rFonts w:ascii="Calibri" w:hAnsi="Calibri"/>
                <w:sz w:val="22"/>
                <w:szCs w:val="22"/>
                <w:lang w:val="en-US"/>
              </w:rPr>
              <w:t xml:space="preserve">The European Commission encourages these transitions in the supply chain through the EU Ecolabel. The certification aims to improve the production of textiles through a large range of scientifically based criteria that encompass environmental and social concern and analyses the full life cycle of jeans. For example, companies must either use 95% of organic cotton in their </w:t>
            </w:r>
            <w:r w:rsidRPr="0072185E">
              <w:rPr>
                <w:rFonts w:ascii="Calibri" w:hAnsi="Calibri"/>
                <w:sz w:val="22"/>
                <w:szCs w:val="22"/>
                <w:lang w:val="en-US"/>
              </w:rPr>
              <w:lastRenderedPageBreak/>
              <w:t>production of jeans or 60% of cotton that complies with ‘Integral Pest Management’; a systematic plan developed as a way to control pests without relying solely on pesticides.</w:t>
            </w:r>
            <w:r w:rsidRPr="0072185E">
              <w:rPr>
                <w:rStyle w:val="FootnoteReference"/>
                <w:rFonts w:ascii="Calibri" w:hAnsi="Calibri"/>
                <w:sz w:val="22"/>
                <w:szCs w:val="22"/>
                <w:lang w:val="en-US"/>
              </w:rPr>
              <w:footnoteReference w:id="3"/>
            </w:r>
          </w:p>
          <w:p w14:paraId="505B60D9" w14:textId="6096DAC8" w:rsidR="0072185E" w:rsidRPr="0072185E" w:rsidRDefault="0072185E" w:rsidP="0072185E">
            <w:pPr>
              <w:ind w:left="0"/>
              <w:rPr>
                <w:rFonts w:ascii="Calibri" w:hAnsi="Calibri"/>
                <w:sz w:val="22"/>
                <w:szCs w:val="22"/>
                <w:lang w:val="en-US"/>
              </w:rPr>
            </w:pPr>
            <w:r w:rsidRPr="0072185E">
              <w:rPr>
                <w:rFonts w:ascii="Calibri" w:hAnsi="Calibri"/>
                <w:sz w:val="22"/>
                <w:szCs w:val="22"/>
                <w:lang w:val="en-US"/>
              </w:rPr>
              <w:t>Furthermore, sandblasting, a technique used to achieve distressed denim is prohibited by the EU Ecolabel. This method consists of blasting abrasive materials such as silica sand (crystalline) which creates harmful dust and causes silicosis, lung cancer and other breathing problems in exposed workers. The use of hazardous substances in the dyeing, printing and finishing is also strictly controlled by the certification. The EU Ecolabel ensures the quality of its certified products through consumer test requirements, which determine how quickly the jeans will fade and thin out.</w:t>
            </w:r>
            <w:r w:rsidRPr="0072185E">
              <w:rPr>
                <w:rStyle w:val="FootnoteReference"/>
                <w:rFonts w:ascii="Calibri" w:hAnsi="Calibri"/>
                <w:sz w:val="22"/>
                <w:szCs w:val="22"/>
                <w:lang w:val="en-US"/>
              </w:rPr>
              <w:footnoteReference w:id="4"/>
            </w:r>
          </w:p>
          <w:p w14:paraId="5C9F46E9" w14:textId="16542312" w:rsidR="0072185E" w:rsidRPr="0072185E" w:rsidRDefault="0072185E" w:rsidP="0072185E">
            <w:pPr>
              <w:jc w:val="center"/>
              <w:rPr>
                <w:rFonts w:ascii="Calibri" w:hAnsi="Calibri"/>
                <w:sz w:val="22"/>
                <w:szCs w:val="22"/>
              </w:rPr>
            </w:pPr>
            <w:r w:rsidRPr="0072185E">
              <w:rPr>
                <w:rFonts w:ascii="Calibri" w:hAnsi="Calibri"/>
                <w:noProof/>
                <w:sz w:val="22"/>
                <w:szCs w:val="22"/>
                <w:lang w:val="fr-FR" w:eastAsia="fr-FR"/>
              </w:rPr>
              <w:drawing>
                <wp:anchor distT="0" distB="0" distL="114300" distR="114300" simplePos="0" relativeHeight="252495360" behindDoc="1" locked="0" layoutInCell="1" allowOverlap="1" wp14:anchorId="52D9ACB9" wp14:editId="62A895A9">
                  <wp:simplePos x="0" y="0"/>
                  <wp:positionH relativeFrom="column">
                    <wp:posOffset>639602</wp:posOffset>
                  </wp:positionH>
                  <wp:positionV relativeFrom="paragraph">
                    <wp:posOffset>167005</wp:posOffset>
                  </wp:positionV>
                  <wp:extent cx="4410307" cy="2939674"/>
                  <wp:effectExtent l="0" t="0" r="0" b="0"/>
                  <wp:wrapTight wrapText="bothSides">
                    <wp:wrapPolygon edited="0">
                      <wp:start x="0" y="0"/>
                      <wp:lineTo x="0" y="21418"/>
                      <wp:lineTo x="21460" y="21418"/>
                      <wp:lineTo x="21460" y="0"/>
                      <wp:lineTo x="0" y="0"/>
                    </wp:wrapPolygon>
                  </wp:wrapTight>
                  <wp:docPr id="4" name="Picture 4" descr="\\Frfiler001\ddd\1_Clients\CE\2004-18 CE EU Ecolabel HD\T6 Network facilitation\6.1 Content development\March - Textiles\Articles\ISKO\Foto ISKO per CFS\8_MG_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filer001\ddd\1_Clients\CE\2004-18 CE EU Ecolabel HD\T6 Network facilitation\6.1 Content development\March - Textiles\Articles\ISKO\Foto ISKO per CFS\8_MG_809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10307" cy="2939674"/>
                          </a:xfrm>
                          <a:prstGeom prst="rect">
                            <a:avLst/>
                          </a:prstGeom>
                          <a:noFill/>
                          <a:ln>
                            <a:noFill/>
                          </a:ln>
                        </pic:spPr>
                      </pic:pic>
                    </a:graphicData>
                  </a:graphic>
                </wp:anchor>
              </w:drawing>
            </w:r>
          </w:p>
          <w:p w14:paraId="126AAAEC" w14:textId="77777777" w:rsidR="0072185E" w:rsidRPr="0072185E" w:rsidRDefault="0072185E" w:rsidP="0072185E">
            <w:pPr>
              <w:jc w:val="center"/>
              <w:rPr>
                <w:rFonts w:ascii="Calibri" w:hAnsi="Calibri"/>
                <w:sz w:val="22"/>
                <w:szCs w:val="22"/>
              </w:rPr>
            </w:pPr>
          </w:p>
          <w:p w14:paraId="7CCB1026" w14:textId="77777777" w:rsidR="0072185E" w:rsidRPr="0072185E" w:rsidRDefault="0072185E" w:rsidP="0072185E">
            <w:pPr>
              <w:jc w:val="center"/>
              <w:rPr>
                <w:rFonts w:ascii="Calibri" w:hAnsi="Calibri"/>
                <w:sz w:val="22"/>
                <w:szCs w:val="22"/>
              </w:rPr>
            </w:pPr>
          </w:p>
          <w:p w14:paraId="54D2BFD6" w14:textId="77777777" w:rsidR="0072185E" w:rsidRPr="0072185E" w:rsidRDefault="0072185E" w:rsidP="0072185E">
            <w:pPr>
              <w:jc w:val="center"/>
              <w:rPr>
                <w:rFonts w:ascii="Calibri" w:hAnsi="Calibri"/>
                <w:sz w:val="22"/>
                <w:szCs w:val="22"/>
              </w:rPr>
            </w:pPr>
          </w:p>
          <w:p w14:paraId="02C2244A" w14:textId="77777777" w:rsidR="0072185E" w:rsidRPr="0072185E" w:rsidRDefault="0072185E" w:rsidP="0072185E">
            <w:pPr>
              <w:jc w:val="center"/>
              <w:rPr>
                <w:rFonts w:ascii="Calibri" w:hAnsi="Calibri"/>
                <w:sz w:val="22"/>
                <w:szCs w:val="22"/>
              </w:rPr>
            </w:pPr>
          </w:p>
          <w:p w14:paraId="36D0E5D2" w14:textId="77777777" w:rsidR="0072185E" w:rsidRPr="0072185E" w:rsidRDefault="0072185E" w:rsidP="0072185E">
            <w:pPr>
              <w:jc w:val="center"/>
              <w:rPr>
                <w:rFonts w:ascii="Calibri" w:hAnsi="Calibri"/>
                <w:sz w:val="22"/>
                <w:szCs w:val="22"/>
              </w:rPr>
            </w:pPr>
          </w:p>
          <w:p w14:paraId="2380A1E1" w14:textId="77777777" w:rsidR="0072185E" w:rsidRPr="0072185E" w:rsidRDefault="0072185E" w:rsidP="0072185E">
            <w:pPr>
              <w:jc w:val="center"/>
              <w:rPr>
                <w:rFonts w:ascii="Calibri" w:hAnsi="Calibri"/>
                <w:sz w:val="22"/>
                <w:szCs w:val="22"/>
              </w:rPr>
            </w:pPr>
          </w:p>
          <w:p w14:paraId="00B9DF02" w14:textId="77777777" w:rsidR="0072185E" w:rsidRPr="0072185E" w:rsidRDefault="0072185E" w:rsidP="0072185E">
            <w:pPr>
              <w:jc w:val="center"/>
              <w:rPr>
                <w:rFonts w:ascii="Calibri" w:hAnsi="Calibri"/>
                <w:sz w:val="22"/>
                <w:szCs w:val="22"/>
              </w:rPr>
            </w:pPr>
          </w:p>
          <w:p w14:paraId="383D670A" w14:textId="77777777" w:rsidR="0072185E" w:rsidRPr="0072185E" w:rsidRDefault="0072185E" w:rsidP="0072185E">
            <w:pPr>
              <w:jc w:val="center"/>
              <w:rPr>
                <w:rFonts w:ascii="Calibri" w:hAnsi="Calibri"/>
                <w:sz w:val="22"/>
                <w:szCs w:val="22"/>
              </w:rPr>
            </w:pPr>
          </w:p>
          <w:p w14:paraId="059491D7" w14:textId="77777777" w:rsidR="0072185E" w:rsidRPr="0072185E" w:rsidRDefault="0072185E" w:rsidP="0072185E">
            <w:pPr>
              <w:jc w:val="center"/>
              <w:rPr>
                <w:rFonts w:ascii="Calibri" w:hAnsi="Calibri"/>
                <w:sz w:val="22"/>
                <w:szCs w:val="22"/>
              </w:rPr>
            </w:pPr>
          </w:p>
          <w:p w14:paraId="083612F4" w14:textId="77777777" w:rsidR="0072185E" w:rsidRPr="0072185E" w:rsidRDefault="0072185E" w:rsidP="0072185E">
            <w:pPr>
              <w:jc w:val="center"/>
              <w:rPr>
                <w:rFonts w:ascii="Calibri" w:hAnsi="Calibri"/>
                <w:sz w:val="22"/>
                <w:szCs w:val="22"/>
              </w:rPr>
            </w:pPr>
          </w:p>
          <w:p w14:paraId="31959FC5" w14:textId="73DCA6EC" w:rsidR="0072185E" w:rsidRDefault="0072185E" w:rsidP="0072185E">
            <w:pPr>
              <w:ind w:left="0"/>
              <w:jc w:val="left"/>
              <w:rPr>
                <w:rFonts w:ascii="Calibri" w:hAnsi="Calibri"/>
                <w:sz w:val="22"/>
                <w:szCs w:val="22"/>
              </w:rPr>
            </w:pPr>
          </w:p>
          <w:p w14:paraId="72FCADCF" w14:textId="77777777" w:rsidR="0072185E" w:rsidRPr="0072185E" w:rsidRDefault="0072185E" w:rsidP="0072185E">
            <w:pPr>
              <w:ind w:left="0"/>
              <w:jc w:val="left"/>
              <w:rPr>
                <w:rFonts w:ascii="Calibri" w:hAnsi="Calibri"/>
                <w:sz w:val="22"/>
                <w:szCs w:val="22"/>
              </w:rPr>
            </w:pPr>
          </w:p>
          <w:p w14:paraId="65704FEE" w14:textId="01C65ACA" w:rsidR="0072185E" w:rsidRPr="0072185E" w:rsidRDefault="0072185E" w:rsidP="0072185E">
            <w:pPr>
              <w:ind w:left="0"/>
              <w:jc w:val="center"/>
              <w:rPr>
                <w:rFonts w:ascii="Calibri" w:hAnsi="Calibri"/>
                <w:sz w:val="22"/>
                <w:szCs w:val="22"/>
              </w:rPr>
            </w:pPr>
            <w:r w:rsidRPr="0072185E">
              <w:rPr>
                <w:rFonts w:ascii="Calibri" w:hAnsi="Calibri"/>
                <w:sz w:val="22"/>
                <w:szCs w:val="22"/>
              </w:rPr>
              <w:t>Images are copyrights of ISKO™</w:t>
            </w:r>
          </w:p>
          <w:p w14:paraId="752A37B5" w14:textId="7F62EB03" w:rsidR="0072185E" w:rsidRPr="0072185E" w:rsidRDefault="0072185E" w:rsidP="0072185E">
            <w:pPr>
              <w:ind w:left="0"/>
              <w:rPr>
                <w:rFonts w:ascii="Calibri" w:hAnsi="Calibri"/>
                <w:sz w:val="22"/>
                <w:szCs w:val="22"/>
              </w:rPr>
            </w:pPr>
            <w:r w:rsidRPr="0072185E">
              <w:rPr>
                <w:rFonts w:ascii="Calibri" w:hAnsi="Calibri"/>
                <w:sz w:val="22"/>
                <w:szCs w:val="22"/>
              </w:rPr>
              <w:t>Many future-looking brands have found that the EU Ecolabel aligns with their sustainability values. For example, the Ingredient Brand ISKO™, known for its innovative spirit, is the first denim mill to certify a selection of products with the EU Ecolabel. Water savings, as well as reduced energy and chemical consumption, are key issues reflecting the brand’s approach to production. Seeing as 23% of the water consumption throughout the life of a pair of jeans comes about during consumer care, ISKO™ key innovations ensure the highest quality standards, and guarantee garments that retain their shape wear after wear, limiting the need for frequent washes.</w:t>
            </w:r>
          </w:p>
          <w:p w14:paraId="6FA809F2" w14:textId="77777777" w:rsidR="0072185E" w:rsidRPr="0072185E" w:rsidRDefault="0072185E" w:rsidP="0072185E">
            <w:pPr>
              <w:ind w:left="0"/>
              <w:rPr>
                <w:rFonts w:ascii="Calibri" w:hAnsi="Calibri"/>
                <w:sz w:val="22"/>
                <w:szCs w:val="22"/>
              </w:rPr>
            </w:pPr>
            <w:r w:rsidRPr="0072185E">
              <w:rPr>
                <w:rFonts w:ascii="Calibri" w:hAnsi="Calibri"/>
                <w:sz w:val="22"/>
                <w:szCs w:val="22"/>
              </w:rPr>
              <w:t xml:space="preserve">Responsible innovation, excellence and sustainability go hand in hand in ISKO™’s approach. ISKO Earth Fit™, made with eco-friendly raw materials like organic cotton, Better Cotton, pre-consumer recycled cotton and post-consumer recycled polyester from PET bottles, forms an integral part of ISKO™’s responsible innovation platform. Becoming EU Ecolabel-certified was a rewarding step </w:t>
            </w:r>
            <w:r w:rsidRPr="0072185E">
              <w:rPr>
                <w:rFonts w:ascii="Calibri" w:hAnsi="Calibri"/>
                <w:sz w:val="22"/>
                <w:szCs w:val="22"/>
              </w:rPr>
              <w:lastRenderedPageBreak/>
              <w:t>along ISKO™’s road to sustainability. Alongside receiving the prestigious Nordic Swan Ecolabel, it affirmed ISKO™ as the only denim mill in the world to have obtained the most stringent certifications for its outstanding sustainability, now attributed to all the articles that are part of the ISKO Earth Fit™ platform. This commitment is shared within the industry and, with jean consumers through educational and cultural projects, seminars and workshops dedicated to the global fashion system.</w:t>
            </w:r>
          </w:p>
          <w:p w14:paraId="1C927809" w14:textId="77777777" w:rsidR="0072185E" w:rsidRDefault="0072185E" w:rsidP="0072185E">
            <w:pPr>
              <w:rPr>
                <w:rFonts w:ascii="Calibri" w:hAnsi="Calibri"/>
              </w:rPr>
            </w:pPr>
          </w:p>
          <w:p w14:paraId="4A3254D8" w14:textId="0010F0B5" w:rsidR="0072185E" w:rsidRPr="0072185E" w:rsidRDefault="0072185E" w:rsidP="0072185E">
            <w:pPr>
              <w:ind w:left="0"/>
              <w:rPr>
                <w:rFonts w:asciiTheme="minorHAnsi" w:hAnsiTheme="minorHAnsi" w:cstheme="minorHAnsi"/>
                <w:b/>
                <w:color w:val="2A639B"/>
                <w:sz w:val="22"/>
                <w:szCs w:val="22"/>
                <w:lang w:val="en-US"/>
              </w:rPr>
            </w:pPr>
            <w:r w:rsidRPr="0072185E">
              <w:rPr>
                <w:rFonts w:asciiTheme="minorHAnsi" w:hAnsiTheme="minorHAnsi" w:cstheme="minorHAnsi"/>
                <w:b/>
                <w:color w:val="2A639B"/>
                <w:sz w:val="22"/>
                <w:szCs w:val="22"/>
                <w:lang w:val="en-US"/>
              </w:rPr>
              <w:t>Sources:</w:t>
            </w:r>
          </w:p>
          <w:p w14:paraId="49A82E7A" w14:textId="42B43363" w:rsidR="0072185E" w:rsidRPr="0072185E" w:rsidRDefault="00D35962" w:rsidP="0072185E">
            <w:pPr>
              <w:ind w:left="0"/>
              <w:rPr>
                <w:rFonts w:asciiTheme="minorHAnsi" w:hAnsiTheme="minorHAnsi" w:cstheme="minorHAnsi"/>
                <w:color w:val="000091"/>
                <w:sz w:val="22"/>
                <w:szCs w:val="22"/>
                <w:u w:val="single"/>
                <w:lang w:val="en-US"/>
              </w:rPr>
            </w:pPr>
            <w:hyperlink r:id="rId83" w:history="1">
              <w:r w:rsidR="0072185E" w:rsidRPr="00AD7AED">
                <w:rPr>
                  <w:rStyle w:val="Hyperlink"/>
                  <w:rFonts w:asciiTheme="minorHAnsi" w:hAnsiTheme="minorHAnsi" w:cstheme="minorHAnsi"/>
                  <w:sz w:val="22"/>
                  <w:szCs w:val="22"/>
                  <w:lang w:val="en-US"/>
                </w:rPr>
                <w:t>http://ec.europa.eu/environment/ecolabel/green_week/stories/isko_textiles_turkey.pdf</w:t>
              </w:r>
            </w:hyperlink>
          </w:p>
          <w:p w14:paraId="68646C8D" w14:textId="2A637E7B" w:rsidR="0072185E" w:rsidRPr="0072185E" w:rsidRDefault="00D35962" w:rsidP="0072185E">
            <w:pPr>
              <w:ind w:left="0"/>
              <w:rPr>
                <w:rFonts w:asciiTheme="minorHAnsi" w:hAnsiTheme="minorHAnsi" w:cstheme="minorHAnsi"/>
                <w:color w:val="000091"/>
                <w:sz w:val="22"/>
                <w:szCs w:val="22"/>
                <w:u w:val="single"/>
                <w:lang w:val="en-US"/>
              </w:rPr>
            </w:pPr>
            <w:hyperlink r:id="rId84" w:history="1">
              <w:r w:rsidR="0072185E" w:rsidRPr="00AD7AED">
                <w:rPr>
                  <w:rStyle w:val="Hyperlink"/>
                  <w:rFonts w:asciiTheme="minorHAnsi" w:hAnsiTheme="minorHAnsi" w:cstheme="minorHAnsi"/>
                  <w:sz w:val="22"/>
                  <w:szCs w:val="22"/>
                  <w:lang w:val="en-US"/>
                </w:rPr>
                <w:t>http://eur-lex.europa.eu/legal-content/EN/TXT/?uri=CELEX%3A32014D0350</w:t>
              </w:r>
            </w:hyperlink>
          </w:p>
          <w:p w14:paraId="3479E1BB" w14:textId="2E090CC5" w:rsidR="0072185E" w:rsidRPr="0072185E" w:rsidRDefault="00D35962" w:rsidP="0072185E">
            <w:pPr>
              <w:ind w:left="0"/>
              <w:rPr>
                <w:rFonts w:asciiTheme="minorHAnsi" w:hAnsiTheme="minorHAnsi" w:cstheme="minorHAnsi"/>
                <w:color w:val="000091"/>
                <w:sz w:val="22"/>
                <w:szCs w:val="22"/>
                <w:u w:val="single"/>
                <w:lang w:val="en-US"/>
              </w:rPr>
            </w:pPr>
            <w:hyperlink r:id="rId85" w:anchor="5c622f475a75" w:history="1">
              <w:r w:rsidR="0072185E" w:rsidRPr="00AD7AED">
                <w:rPr>
                  <w:rStyle w:val="Hyperlink"/>
                  <w:rFonts w:asciiTheme="minorHAnsi" w:hAnsiTheme="minorHAnsi" w:cstheme="minorHAnsi"/>
                  <w:sz w:val="22"/>
                  <w:szCs w:val="22"/>
                  <w:lang w:val="en-US"/>
                </w:rPr>
                <w:t>https://www.forbes.com/sites/rebeccasuhrawardi/2018/02/15/disrupting-the-game-g-star-raw-launches-the-most-sustainable-denim-ever/#5c622f475a75</w:t>
              </w:r>
            </w:hyperlink>
          </w:p>
          <w:p w14:paraId="1500CB3B" w14:textId="08A82EF8" w:rsidR="0072185E" w:rsidRPr="0072185E" w:rsidRDefault="00D35962" w:rsidP="0072185E">
            <w:pPr>
              <w:ind w:left="0"/>
              <w:rPr>
                <w:rFonts w:asciiTheme="minorHAnsi" w:hAnsiTheme="minorHAnsi" w:cstheme="minorHAnsi"/>
                <w:color w:val="0000FF" w:themeColor="hyperlink"/>
                <w:sz w:val="22"/>
                <w:szCs w:val="22"/>
                <w:u w:val="single"/>
                <w:lang w:val="en-US"/>
              </w:rPr>
            </w:pPr>
            <w:hyperlink r:id="rId86" w:history="1">
              <w:r w:rsidR="0072185E" w:rsidRPr="00AD7AED">
                <w:rPr>
                  <w:rStyle w:val="Hyperlink"/>
                  <w:rFonts w:asciiTheme="minorHAnsi" w:hAnsiTheme="minorHAnsi" w:cstheme="minorHAnsi"/>
                  <w:sz w:val="22"/>
                  <w:szCs w:val="22"/>
                  <w:lang w:val="en-US"/>
                </w:rPr>
                <w:t>https://issuu.com/michaelhooper/docs/gen34_final_with_links</w:t>
              </w:r>
            </w:hyperlink>
          </w:p>
          <w:p w14:paraId="42003222" w14:textId="759EEA49" w:rsidR="0072185E" w:rsidRPr="0072185E" w:rsidRDefault="00D35962" w:rsidP="0072185E">
            <w:pPr>
              <w:ind w:left="0"/>
              <w:rPr>
                <w:rFonts w:asciiTheme="minorHAnsi" w:hAnsiTheme="minorHAnsi" w:cstheme="minorHAnsi"/>
                <w:sz w:val="22"/>
                <w:szCs w:val="22"/>
                <w:lang w:val="en-US"/>
              </w:rPr>
            </w:pPr>
            <w:hyperlink r:id="rId87" w:history="1">
              <w:r w:rsidR="0072185E" w:rsidRPr="00AD7AED">
                <w:rPr>
                  <w:rStyle w:val="Hyperlink"/>
                  <w:rFonts w:asciiTheme="minorHAnsi" w:hAnsiTheme="minorHAnsi" w:cstheme="minorHAnsi"/>
                  <w:sz w:val="22"/>
                  <w:szCs w:val="22"/>
                  <w:lang w:val="en-US"/>
                </w:rPr>
                <w:t>https://www.lesechos.fr/18/12/2015/LesEchosWeekEnd/00012-009-ECWE_la-conversion-ecolo-de-l-industrie-du-jean.htm</w:t>
              </w:r>
            </w:hyperlink>
          </w:p>
        </w:tc>
      </w:tr>
    </w:tbl>
    <w:p w14:paraId="0E567A33" w14:textId="77777777" w:rsidR="0072185E" w:rsidRDefault="0072185E" w:rsidP="002F252D">
      <w:pPr>
        <w:jc w:val="both"/>
        <w:rPr>
          <w:rFonts w:ascii="Calibri" w:hAnsi="Calibri" w:cs="Calibri"/>
          <w:lang w:val="en-US"/>
        </w:rPr>
      </w:pPr>
    </w:p>
    <w:p w14:paraId="1BA83DA6" w14:textId="198CD244" w:rsidR="002F252D" w:rsidRPr="0029197E" w:rsidRDefault="002F252D" w:rsidP="002F252D">
      <w:pPr>
        <w:jc w:val="both"/>
        <w:rPr>
          <w:rFonts w:ascii="Calibri" w:hAnsi="Calibri" w:cs="Calibri"/>
          <w:lang w:val="en-US"/>
        </w:rPr>
      </w:pPr>
    </w:p>
    <w:p w14:paraId="2051D50F" w14:textId="77777777" w:rsidR="002F252D" w:rsidRPr="0029197E" w:rsidRDefault="002F252D" w:rsidP="002F252D">
      <w:pPr>
        <w:jc w:val="both"/>
        <w:rPr>
          <w:rFonts w:ascii="Calibri" w:hAnsi="Calibri" w:cs="Calibri"/>
          <w:lang w:val="en-US"/>
        </w:rPr>
      </w:pPr>
    </w:p>
    <w:p w14:paraId="7E676C6C" w14:textId="77777777" w:rsidR="002F252D" w:rsidRDefault="002F252D" w:rsidP="002F252D">
      <w:pPr>
        <w:jc w:val="both"/>
        <w:rPr>
          <w:rFonts w:ascii="Calibri" w:hAnsi="Calibri" w:cs="Calibri"/>
          <w:lang w:val="en-US"/>
        </w:rPr>
      </w:pPr>
    </w:p>
    <w:p w14:paraId="60B7727A" w14:textId="77777777" w:rsidR="002F252D" w:rsidRDefault="002F252D" w:rsidP="002F252D">
      <w:pPr>
        <w:rPr>
          <w:rFonts w:ascii="Calibri" w:hAnsi="Calibri" w:cs="Calibri"/>
          <w:lang w:val="en-US"/>
        </w:rPr>
      </w:pPr>
      <w:r>
        <w:rPr>
          <w:rFonts w:ascii="Calibri" w:hAnsi="Calibri" w:cs="Calibri"/>
          <w:lang w:val="en-US"/>
        </w:rPr>
        <w:br w:type="page"/>
      </w:r>
    </w:p>
    <w:p w14:paraId="78AFAD46" w14:textId="476E4E10" w:rsidR="002F252D" w:rsidRDefault="002F252D" w:rsidP="005F1A9D">
      <w:pPr>
        <w:pStyle w:val="Heading2"/>
        <w:numPr>
          <w:ilvl w:val="0"/>
          <w:numId w:val="37"/>
        </w:numPr>
        <w:jc w:val="both"/>
        <w:rPr>
          <w:rFonts w:ascii="Calibri" w:hAnsi="Calibri" w:cs="Calibri"/>
          <w:b/>
          <w:color w:val="2A639B"/>
          <w:sz w:val="28"/>
          <w:szCs w:val="22"/>
          <w:lang w:val="en-US"/>
        </w:rPr>
      </w:pPr>
      <w:bookmarkStart w:id="11" w:name="_Toc509302877"/>
      <w:r w:rsidRPr="00F25466">
        <w:rPr>
          <w:rFonts w:ascii="Calibri" w:hAnsi="Calibri" w:cs="Calibri"/>
          <w:b/>
          <w:color w:val="2A639B"/>
          <w:sz w:val="28"/>
          <w:szCs w:val="22"/>
          <w:lang w:val="en-US"/>
        </w:rPr>
        <w:lastRenderedPageBreak/>
        <w:t>Upholstery textiles</w:t>
      </w:r>
      <w:bookmarkEnd w:id="11"/>
    </w:p>
    <w:p w14:paraId="6DB58730" w14:textId="4AB09001" w:rsidR="00105773" w:rsidRDefault="00105773" w:rsidP="00105773">
      <w:pPr>
        <w:rPr>
          <w:lang w:val="en-US"/>
        </w:rPr>
      </w:pPr>
    </w:p>
    <w:p w14:paraId="72914E40" w14:textId="3BF9FF32" w:rsidR="00105773" w:rsidRPr="00105773" w:rsidRDefault="00105773" w:rsidP="00105773">
      <w:pPr>
        <w:jc w:val="both"/>
        <w:rPr>
          <w:rFonts w:asciiTheme="minorHAnsi" w:hAnsiTheme="minorHAnsi" w:cstheme="minorHAnsi"/>
          <w:i/>
          <w:color w:val="2A639B"/>
          <w:lang w:val="en-US"/>
        </w:rPr>
      </w:pPr>
      <w:r w:rsidRPr="00F818CD">
        <w:rPr>
          <w:rFonts w:asciiTheme="minorHAnsi" w:hAnsiTheme="minorHAnsi" w:cstheme="minorHAnsi"/>
          <w:i/>
          <w:color w:val="2A639B"/>
          <w:lang w:val="en-US"/>
        </w:rPr>
        <w:t>We encourage you to share this content with your partners like NGOs, journalists or sustainability and lifestyle bloggers or any other media outlets available in your country.</w:t>
      </w:r>
    </w:p>
    <w:p w14:paraId="06975968" w14:textId="5E0C1157" w:rsidR="002F252D" w:rsidRDefault="002F252D" w:rsidP="005F1A9D">
      <w:pPr>
        <w:rPr>
          <w:lang w:val="en-US"/>
        </w:rPr>
      </w:pPr>
    </w:p>
    <w:tbl>
      <w:tblPr>
        <w:tblStyle w:val="TableGrid"/>
        <w:tblW w:w="0" w:type="auto"/>
        <w:tblLook w:val="04A0" w:firstRow="1" w:lastRow="0" w:firstColumn="1" w:lastColumn="0" w:noHBand="0" w:noVBand="1"/>
      </w:tblPr>
      <w:tblGrid>
        <w:gridCol w:w="8982"/>
      </w:tblGrid>
      <w:tr w:rsidR="00333187" w14:paraId="63BA2087" w14:textId="77777777" w:rsidTr="00B8354A">
        <w:tc>
          <w:tcPr>
            <w:tcW w:w="9062" w:type="dxa"/>
            <w:tcBorders>
              <w:top w:val="single" w:sz="36" w:space="0" w:color="2A639B"/>
              <w:left w:val="single" w:sz="36" w:space="0" w:color="2A639B"/>
              <w:bottom w:val="single" w:sz="36" w:space="0" w:color="2A639B"/>
              <w:right w:val="single" w:sz="36" w:space="0" w:color="2A639B"/>
            </w:tcBorders>
          </w:tcPr>
          <w:p w14:paraId="7FC91F90" w14:textId="77777777" w:rsidR="00333187" w:rsidRPr="005F1A9D" w:rsidRDefault="00333187" w:rsidP="00333187">
            <w:pPr>
              <w:jc w:val="left"/>
              <w:rPr>
                <w:rFonts w:ascii="Calibri" w:hAnsi="Calibri" w:cs="Calibri"/>
                <w:color w:val="2A639B"/>
                <w:sz w:val="28"/>
                <w:szCs w:val="28"/>
                <w:lang w:val="en-US"/>
              </w:rPr>
            </w:pPr>
            <w:r w:rsidRPr="005F1A9D">
              <w:rPr>
                <w:rFonts w:ascii="Calibri" w:hAnsi="Calibri" w:cs="Calibri"/>
                <w:color w:val="2A639B"/>
                <w:sz w:val="28"/>
                <w:szCs w:val="28"/>
                <w:lang w:val="en-US"/>
              </w:rPr>
              <w:t>EU Ecolabel: Reducing the Ecological Impact of Textile Dyeing</w:t>
            </w:r>
          </w:p>
          <w:p w14:paraId="61CCCE12" w14:textId="77777777" w:rsidR="00333187" w:rsidRPr="00FB71AD" w:rsidRDefault="00333187" w:rsidP="00333187">
            <w:pPr>
              <w:jc w:val="center"/>
              <w:rPr>
                <w:rFonts w:ascii="Calibri" w:hAnsi="Calibri" w:cs="Calibri"/>
                <w:color w:val="2A639B"/>
                <w:sz w:val="32"/>
                <w:szCs w:val="32"/>
                <w:lang w:val="en-US"/>
              </w:rPr>
            </w:pPr>
          </w:p>
          <w:p w14:paraId="090A8500" w14:textId="77777777" w:rsidR="00333187" w:rsidRDefault="00333187" w:rsidP="00333187">
            <w:pPr>
              <w:ind w:left="0"/>
              <w:rPr>
                <w:rFonts w:ascii="Calibri" w:hAnsi="Calibri" w:cs="Calibri"/>
                <w:b/>
                <w:color w:val="000000"/>
                <w:sz w:val="22"/>
                <w:szCs w:val="22"/>
                <w:shd w:val="clear" w:color="auto" w:fill="FFFFFF"/>
                <w:lang w:val="en-US"/>
              </w:rPr>
            </w:pPr>
            <w:r w:rsidRPr="005F1A9D">
              <w:rPr>
                <w:rFonts w:ascii="Calibri" w:hAnsi="Calibri" w:cs="Calibri"/>
                <w:b/>
                <w:color w:val="000000"/>
                <w:sz w:val="22"/>
                <w:szCs w:val="22"/>
                <w:shd w:val="clear" w:color="auto" w:fill="FFFFFF"/>
                <w:lang w:val="en-US"/>
              </w:rPr>
              <w:t xml:space="preserve">From organic cotton and eco-friendly wool to recycled polyester, the upholstery fabrics industry is transitioning towards more eco-friendly practices. The EU Ecolabel is an efficient solution for companies seeking to adopt these good practices.  </w:t>
            </w:r>
          </w:p>
          <w:p w14:paraId="680F8185" w14:textId="24617081" w:rsidR="00333187" w:rsidRDefault="00333187" w:rsidP="00333187">
            <w:pPr>
              <w:ind w:left="0"/>
              <w:rPr>
                <w:rFonts w:ascii="Calibri" w:hAnsi="Calibri" w:cs="Calibri"/>
                <w:sz w:val="22"/>
                <w:szCs w:val="22"/>
                <w:lang w:val="en-US"/>
              </w:rPr>
            </w:pPr>
            <w:r w:rsidRPr="005F1A9D">
              <w:rPr>
                <w:rFonts w:ascii="Calibri" w:hAnsi="Calibri" w:cs="Calibri"/>
                <w:color w:val="000000"/>
                <w:sz w:val="22"/>
                <w:szCs w:val="22"/>
                <w:shd w:val="clear" w:color="auto" w:fill="FFFFFF"/>
                <w:lang w:val="en-US"/>
              </w:rPr>
              <w:t>It is no secret that textile manufacturing degrades the environment through toxic wastewater. If we look at dyes alone</w:t>
            </w:r>
            <w:r w:rsidRPr="005F1A9D">
              <w:rPr>
                <w:rFonts w:ascii="Calibri" w:hAnsi="Calibri" w:cs="Calibri"/>
                <w:sz w:val="22"/>
                <w:szCs w:val="22"/>
                <w:lang w:val="en-US"/>
              </w:rPr>
              <w:t>, up to 200,000 tons of textile dye are discharged as liquid waste every year due to inefficiencies during the dyeing process (almost 10-50% of colourants are lost). Most of these dyes do not go through a controlled wastewater treatment process, instead remaining in the environment for long lengths of time due to their high resistance to light, temperature and most natural and chemical substances. Furthermore, these toxic and mutagenic losses are responsible for destroying aquatic ecosystems through a decrease of light penetration, photosynthetic activity and ultimately oxygen.</w:t>
            </w:r>
            <w:r w:rsidRPr="005F1A9D">
              <w:rPr>
                <w:rStyle w:val="FootnoteReference"/>
                <w:rFonts w:ascii="Calibri" w:hAnsi="Calibri" w:cs="Calibri"/>
                <w:sz w:val="22"/>
                <w:szCs w:val="22"/>
                <w:lang w:val="en-US"/>
              </w:rPr>
              <w:footnoteReference w:id="5"/>
            </w:r>
          </w:p>
          <w:p w14:paraId="3A4B333D" w14:textId="66438854" w:rsidR="00333187" w:rsidRDefault="00333187" w:rsidP="00333187">
            <w:pPr>
              <w:ind w:left="0"/>
              <w:rPr>
                <w:rFonts w:ascii="Calibri" w:hAnsi="Calibri" w:cs="Calibri"/>
                <w:sz w:val="22"/>
                <w:szCs w:val="22"/>
              </w:rPr>
            </w:pPr>
            <w:r w:rsidRPr="005F1A9D">
              <w:rPr>
                <w:rFonts w:ascii="Calibri" w:hAnsi="Calibri" w:cs="Calibri"/>
                <w:sz w:val="22"/>
                <w:szCs w:val="22"/>
                <w:lang w:val="en-US"/>
              </w:rPr>
              <w:t>Acquiring and keeping up with third party labels such as the EU Ecolabel guarantees products that are environmentally friendly, of high quality and ethically sourced. Indeed, the EU Ecolabel is one of the most efficient tools in Europe to ensure products that contribute to the circular economy and are sustainable throughout their entire value chain – from extraction of raw material to production, use and disposal.</w:t>
            </w:r>
            <w:r w:rsidRPr="005F1A9D">
              <w:rPr>
                <w:color w:val="333333"/>
                <w:sz w:val="22"/>
                <w:szCs w:val="22"/>
                <w:shd w:val="clear" w:color="auto" w:fill="FFFFFF"/>
                <w:lang w:val="en-US"/>
              </w:rPr>
              <w:t xml:space="preserve"> </w:t>
            </w:r>
            <w:r w:rsidRPr="005F1A9D">
              <w:rPr>
                <w:rFonts w:ascii="Calibri" w:hAnsi="Calibri" w:cs="Calibri"/>
                <w:color w:val="000000"/>
                <w:sz w:val="22"/>
                <w:szCs w:val="22"/>
                <w:shd w:val="clear" w:color="auto" w:fill="FFFFFF"/>
                <w:lang w:val="en-US"/>
              </w:rPr>
              <w:t xml:space="preserve">The EU Ecolabel certified Danish company Gabriel is one of the industry leaders in eco-friendly upholstery fabrics and particularly in materials such as environmentally certified polyester and wool. Gabriel’s business model also </w:t>
            </w:r>
            <w:r w:rsidRPr="005F1A9D">
              <w:rPr>
                <w:rFonts w:ascii="Calibri" w:hAnsi="Calibri" w:cs="Calibri"/>
                <w:sz w:val="22"/>
                <w:szCs w:val="22"/>
              </w:rPr>
              <w:t>focuses on creating products with the most sustainable life cycles possible.</w:t>
            </w:r>
          </w:p>
          <w:p w14:paraId="71F96D78" w14:textId="77777777" w:rsidR="00333187" w:rsidRDefault="00333187" w:rsidP="00333187">
            <w:pPr>
              <w:rPr>
                <w:rFonts w:ascii="Calibri" w:hAnsi="Calibri" w:cs="Calibri"/>
              </w:rPr>
            </w:pPr>
          </w:p>
          <w:p w14:paraId="08E98B49" w14:textId="77777777" w:rsidR="00333187" w:rsidRDefault="00333187" w:rsidP="00333187">
            <w:pPr>
              <w:jc w:val="center"/>
              <w:rPr>
                <w:rFonts w:ascii="Calibri" w:hAnsi="Calibri" w:cs="Calibri"/>
                <w:lang w:val="en-US"/>
              </w:rPr>
            </w:pPr>
            <w:r w:rsidRPr="00635EFC">
              <w:rPr>
                <w:rFonts w:ascii="Calibri" w:hAnsi="Calibri" w:cs="Calibri"/>
                <w:noProof/>
                <w:lang w:val="fr-FR" w:eastAsia="fr-FR"/>
              </w:rPr>
              <w:lastRenderedPageBreak/>
              <w:drawing>
                <wp:anchor distT="0" distB="0" distL="114300" distR="114300" simplePos="0" relativeHeight="252496384" behindDoc="1" locked="0" layoutInCell="1" allowOverlap="1" wp14:anchorId="79B730E0" wp14:editId="377E626B">
                  <wp:simplePos x="0" y="0"/>
                  <wp:positionH relativeFrom="column">
                    <wp:posOffset>511302</wp:posOffset>
                  </wp:positionH>
                  <wp:positionV relativeFrom="paragraph">
                    <wp:posOffset>73025</wp:posOffset>
                  </wp:positionV>
                  <wp:extent cx="4572000" cy="2754351"/>
                  <wp:effectExtent l="0" t="0" r="0" b="8255"/>
                  <wp:wrapTight wrapText="bothSides">
                    <wp:wrapPolygon edited="0">
                      <wp:start x="0" y="0"/>
                      <wp:lineTo x="0" y="21515"/>
                      <wp:lineTo x="21510" y="21515"/>
                      <wp:lineTo x="21510" y="0"/>
                      <wp:lineTo x="0" y="0"/>
                    </wp:wrapPolygon>
                  </wp:wrapTight>
                  <wp:docPr id="5" name="Picture 1" descr="C:\Users\Lplamondon\Downloads\Gabriel-fabrics_Capture.jpg"/>
                  <wp:cNvGraphicFramePr/>
                  <a:graphic xmlns:a="http://schemas.openxmlformats.org/drawingml/2006/main">
                    <a:graphicData uri="http://schemas.openxmlformats.org/drawingml/2006/picture">
                      <pic:pic xmlns:pic="http://schemas.openxmlformats.org/drawingml/2006/picture">
                        <pic:nvPicPr>
                          <pic:cNvPr id="2" name="Picture 1" descr="C:\Users\Lplamondon\Downloads\Gabriel-fabrics_Capture.jpg"/>
                          <pic:cNvPicPr preferRelativeResize="0"/>
                        </pic:nvPicPr>
                        <pic:blipFill rotWithShape="1">
                          <a:blip r:embed="rId88" cstate="print">
                            <a:extLst>
                              <a:ext uri="{28A0092B-C50C-407E-A947-70E740481C1C}">
                                <a14:useLocalDpi xmlns:a14="http://schemas.microsoft.com/office/drawing/2010/main" val="0"/>
                              </a:ext>
                            </a:extLst>
                          </a:blip>
                          <a:srcRect t="3446" b="27736"/>
                          <a:stretch/>
                        </pic:blipFill>
                        <pic:spPr bwMode="auto">
                          <a:xfrm>
                            <a:off x="0" y="0"/>
                            <a:ext cx="4572000" cy="2754351"/>
                          </a:xfrm>
                          <a:prstGeom prst="rect">
                            <a:avLst/>
                          </a:prstGeom>
                          <a:noFill/>
                          <a:ln>
                            <a:noFill/>
                          </a:ln>
                        </pic:spPr>
                      </pic:pic>
                    </a:graphicData>
                  </a:graphic>
                </wp:anchor>
              </w:drawing>
            </w:r>
          </w:p>
          <w:p w14:paraId="11DA3931" w14:textId="77777777" w:rsidR="00333187" w:rsidRDefault="00333187" w:rsidP="00333187">
            <w:pPr>
              <w:jc w:val="center"/>
              <w:rPr>
                <w:rFonts w:ascii="Calibri" w:eastAsia="Verdana" w:hAnsi="Calibri" w:cs="Calibri"/>
                <w:sz w:val="22"/>
                <w:szCs w:val="18"/>
              </w:rPr>
            </w:pPr>
          </w:p>
          <w:p w14:paraId="7847252D" w14:textId="77777777" w:rsidR="00333187" w:rsidRDefault="00333187" w:rsidP="00333187">
            <w:pPr>
              <w:jc w:val="center"/>
              <w:rPr>
                <w:rFonts w:ascii="Calibri" w:eastAsia="Verdana" w:hAnsi="Calibri" w:cs="Calibri"/>
                <w:sz w:val="22"/>
                <w:szCs w:val="18"/>
              </w:rPr>
            </w:pPr>
          </w:p>
          <w:p w14:paraId="0B924908" w14:textId="77777777" w:rsidR="00333187" w:rsidRDefault="00333187" w:rsidP="00333187">
            <w:pPr>
              <w:jc w:val="center"/>
              <w:rPr>
                <w:rFonts w:ascii="Calibri" w:eastAsia="Verdana" w:hAnsi="Calibri" w:cs="Calibri"/>
                <w:sz w:val="22"/>
                <w:szCs w:val="18"/>
              </w:rPr>
            </w:pPr>
          </w:p>
          <w:p w14:paraId="7F3F1C19" w14:textId="77777777" w:rsidR="00333187" w:rsidRDefault="00333187" w:rsidP="00333187">
            <w:pPr>
              <w:jc w:val="center"/>
              <w:rPr>
                <w:rFonts w:ascii="Calibri" w:eastAsia="Verdana" w:hAnsi="Calibri" w:cs="Calibri"/>
                <w:sz w:val="22"/>
                <w:szCs w:val="18"/>
              </w:rPr>
            </w:pPr>
          </w:p>
          <w:p w14:paraId="4BC87407" w14:textId="77777777" w:rsidR="00333187" w:rsidRDefault="00333187" w:rsidP="00333187">
            <w:pPr>
              <w:jc w:val="center"/>
              <w:rPr>
                <w:rFonts w:ascii="Calibri" w:eastAsia="Verdana" w:hAnsi="Calibri" w:cs="Calibri"/>
                <w:sz w:val="22"/>
                <w:szCs w:val="18"/>
              </w:rPr>
            </w:pPr>
          </w:p>
          <w:p w14:paraId="16DB3FA2" w14:textId="77777777" w:rsidR="00333187" w:rsidRDefault="00333187" w:rsidP="00333187">
            <w:pPr>
              <w:jc w:val="center"/>
              <w:rPr>
                <w:rFonts w:ascii="Calibri" w:eastAsia="Verdana" w:hAnsi="Calibri" w:cs="Calibri"/>
                <w:sz w:val="22"/>
                <w:szCs w:val="18"/>
              </w:rPr>
            </w:pPr>
          </w:p>
          <w:p w14:paraId="695414C5" w14:textId="77777777" w:rsidR="00333187" w:rsidRDefault="00333187" w:rsidP="00333187">
            <w:pPr>
              <w:jc w:val="center"/>
              <w:rPr>
                <w:rFonts w:ascii="Calibri" w:eastAsia="Verdana" w:hAnsi="Calibri" w:cs="Calibri"/>
                <w:sz w:val="22"/>
                <w:szCs w:val="18"/>
              </w:rPr>
            </w:pPr>
          </w:p>
          <w:p w14:paraId="7788AF52" w14:textId="77777777" w:rsidR="00333187" w:rsidRDefault="00333187" w:rsidP="00333187">
            <w:pPr>
              <w:jc w:val="center"/>
              <w:rPr>
                <w:rFonts w:ascii="Calibri" w:eastAsia="Verdana" w:hAnsi="Calibri" w:cs="Calibri"/>
                <w:sz w:val="22"/>
                <w:szCs w:val="18"/>
              </w:rPr>
            </w:pPr>
          </w:p>
          <w:p w14:paraId="67F3A992" w14:textId="77777777" w:rsidR="00333187" w:rsidRDefault="00333187" w:rsidP="00333187">
            <w:pPr>
              <w:jc w:val="center"/>
              <w:rPr>
                <w:rFonts w:ascii="Calibri" w:eastAsia="Verdana" w:hAnsi="Calibri" w:cs="Calibri"/>
                <w:sz w:val="22"/>
                <w:szCs w:val="18"/>
              </w:rPr>
            </w:pPr>
          </w:p>
          <w:p w14:paraId="2EE5556D" w14:textId="77777777" w:rsidR="00333187" w:rsidRDefault="00333187" w:rsidP="00333187">
            <w:pPr>
              <w:jc w:val="center"/>
              <w:rPr>
                <w:rFonts w:ascii="Calibri" w:eastAsia="Verdana" w:hAnsi="Calibri" w:cs="Calibri"/>
                <w:sz w:val="22"/>
                <w:szCs w:val="18"/>
              </w:rPr>
            </w:pPr>
          </w:p>
          <w:p w14:paraId="0F7DAF35" w14:textId="77777777" w:rsidR="00333187" w:rsidRDefault="00333187" w:rsidP="00333187">
            <w:pPr>
              <w:jc w:val="center"/>
              <w:rPr>
                <w:rFonts w:ascii="Calibri" w:eastAsia="Verdana" w:hAnsi="Calibri" w:cs="Calibri"/>
                <w:sz w:val="22"/>
                <w:szCs w:val="18"/>
              </w:rPr>
            </w:pPr>
          </w:p>
          <w:p w14:paraId="0E077CCC" w14:textId="1C26970E" w:rsidR="00333187" w:rsidRPr="00333187" w:rsidRDefault="00333187" w:rsidP="00333187">
            <w:pPr>
              <w:ind w:left="0"/>
              <w:jc w:val="center"/>
              <w:rPr>
                <w:rFonts w:ascii="Calibri" w:eastAsia="Verdana" w:hAnsi="Calibri" w:cs="Calibri"/>
                <w:sz w:val="22"/>
                <w:szCs w:val="18"/>
              </w:rPr>
            </w:pPr>
            <w:r w:rsidRPr="00333187">
              <w:rPr>
                <w:rFonts w:ascii="Calibri" w:eastAsia="Verdana" w:hAnsi="Calibri" w:cs="Calibri"/>
                <w:sz w:val="22"/>
                <w:szCs w:val="18"/>
              </w:rPr>
              <w:t>Image is a copyright of Gabriel™</w:t>
            </w:r>
          </w:p>
          <w:p w14:paraId="135A74EF" w14:textId="77777777" w:rsidR="00333187" w:rsidRPr="005F1A9D" w:rsidRDefault="00333187" w:rsidP="00333187">
            <w:pPr>
              <w:ind w:left="0"/>
              <w:rPr>
                <w:rFonts w:ascii="Calibri" w:hAnsi="Calibri" w:cs="Calibri"/>
                <w:sz w:val="22"/>
                <w:szCs w:val="22"/>
              </w:rPr>
            </w:pPr>
            <w:r w:rsidRPr="005F1A9D">
              <w:rPr>
                <w:rFonts w:ascii="Calibri" w:hAnsi="Calibri" w:cs="Calibri"/>
                <w:sz w:val="22"/>
                <w:szCs w:val="22"/>
                <w:lang w:val="en-US"/>
              </w:rPr>
              <w:t>The</w:t>
            </w:r>
            <w:r w:rsidRPr="005F1A9D">
              <w:rPr>
                <w:rFonts w:ascii="Calibri" w:hAnsi="Calibri" w:cs="Calibri"/>
                <w:sz w:val="22"/>
                <w:szCs w:val="22"/>
              </w:rPr>
              <w:t xml:space="preserve"> EU Ecolabel criteria on wool fibre, polyester and dyes that Gabriel must comply with is particularly stringent. Strict limits on wool ectoparasiticide concentrations in raw wool prior to scouring must be respected. </w:t>
            </w:r>
            <w:r w:rsidRPr="005F1A9D">
              <w:rPr>
                <w:rFonts w:ascii="Calibri" w:hAnsi="Calibri" w:cs="Calibri"/>
                <w:sz w:val="22"/>
                <w:szCs w:val="22"/>
                <w:lang w:val="en-US"/>
              </w:rPr>
              <w:t>COD values for the final discharge of effluent from wool scouring must not go over 25 g/kg for coarse wool and 45 g/kg for fine wool. Wool scourers must also follow measures to recover value from either oxidised grease, fibre, suint or sludge arising from the scouring site used for the EU ecolabelled wool products. These can take the form of transformation of these substances into chemical feedstock, compost or liquid fertiliser and building material. Products with polyester fibre must not have more than 260 ppm of antimony present. Producers should also either manufacture the polyester using a minimum of content of recycled PET (50% for staple fibre and 20% for filament fibre) or control the emissions of VOCs during polyester production. Finally, dyes that are carcinogenic, mutagenic, toxic for reproduction or have metal complex must be removed</w:t>
            </w:r>
            <w:r w:rsidRPr="005F1A9D">
              <w:rPr>
                <w:rFonts w:ascii="Calibri" w:hAnsi="Calibri" w:cs="Calibri"/>
                <w:sz w:val="22"/>
                <w:szCs w:val="22"/>
              </w:rPr>
              <w:t xml:space="preserve">. </w:t>
            </w:r>
          </w:p>
          <w:p w14:paraId="379A1C63" w14:textId="17C0ED27" w:rsidR="00333187" w:rsidRPr="005F1A9D" w:rsidRDefault="00333187" w:rsidP="00333187">
            <w:pPr>
              <w:ind w:left="0"/>
              <w:rPr>
                <w:rFonts w:ascii="Calibri" w:hAnsi="Calibri" w:cs="Calibri"/>
                <w:sz w:val="22"/>
                <w:szCs w:val="22"/>
              </w:rPr>
            </w:pPr>
            <w:r w:rsidRPr="005F1A9D">
              <w:rPr>
                <w:rFonts w:ascii="Calibri" w:hAnsi="Calibri" w:cs="Calibri"/>
                <w:sz w:val="22"/>
                <w:szCs w:val="22"/>
              </w:rPr>
              <w:t>Amongst</w:t>
            </w:r>
            <w:r w:rsidRPr="005F1A9D">
              <w:rPr>
                <w:rFonts w:ascii="Calibri" w:hAnsi="Calibri" w:cs="Calibri"/>
                <w:sz w:val="22"/>
                <w:szCs w:val="22"/>
                <w:lang w:val="en-US"/>
              </w:rPr>
              <w:t xml:space="preserve"> other practices, in order to respect these criteria, </w:t>
            </w:r>
            <w:r w:rsidRPr="005F1A9D">
              <w:rPr>
                <w:rFonts w:ascii="Calibri" w:hAnsi="Calibri" w:cs="Calibri"/>
                <w:sz w:val="22"/>
                <w:szCs w:val="22"/>
              </w:rPr>
              <w:t>Gabriel has committed to a long-term partnership with Wools of New Zealand, which guarantees high-quality raw materials and good conditions for the sheep. This type of wool possesses unique dyeing properties where the dye is easily absorbed into the fibre. By using high-quality raw wool, Gabriel can forego customary chemical finish treatments, since the desired characteristics are already inherent in the type of raw material sourced. Gabriel also controls the use of dyes and toxic substances through the installation of electronic measurements.</w:t>
            </w:r>
          </w:p>
          <w:p w14:paraId="60A9F8FC" w14:textId="7782261E" w:rsidR="00333187" w:rsidRPr="005F1A9D" w:rsidRDefault="00333187" w:rsidP="00333187">
            <w:pPr>
              <w:ind w:left="0"/>
              <w:rPr>
                <w:rFonts w:ascii="Calibri" w:hAnsi="Calibri" w:cs="Calibri"/>
                <w:sz w:val="22"/>
                <w:szCs w:val="22"/>
                <w:lang w:val="en-US"/>
              </w:rPr>
            </w:pPr>
            <w:r w:rsidRPr="005F1A9D">
              <w:rPr>
                <w:rFonts w:ascii="Calibri" w:hAnsi="Calibri" w:cs="Calibri"/>
                <w:sz w:val="22"/>
                <w:szCs w:val="22"/>
              </w:rPr>
              <w:t xml:space="preserve">Compliance with EU Ecolabel also requires </w:t>
            </w:r>
            <w:r w:rsidRPr="005F1A9D">
              <w:rPr>
                <w:rFonts w:ascii="Calibri" w:hAnsi="Calibri" w:cs="Calibri"/>
                <w:sz w:val="22"/>
                <w:szCs w:val="22"/>
                <w:lang w:val="en-US"/>
              </w:rPr>
              <w:t xml:space="preserve">Gabriel to demonstrate implementations of ‘Best Available Techniques’ in energy efficiency such as the installation of heat recovery systems, efficient burner systems and replacement of overflow washing with drainage/inflow washing. This pushed the company to shift most of its energy-heavy production to use more renewable energy to lessen climate impacts and reduce the water and energy consumption per unit produced. Finally, </w:t>
            </w:r>
            <w:r w:rsidRPr="005F1A9D">
              <w:rPr>
                <w:rFonts w:ascii="Calibri" w:hAnsi="Calibri" w:cs="Calibri"/>
                <w:sz w:val="22"/>
                <w:szCs w:val="22"/>
                <w:lang w:val="en-US"/>
              </w:rPr>
              <w:lastRenderedPageBreak/>
              <w:t xml:space="preserve">by using fewer chemicals, Gabriel has been able to reduce both its use of water and electricity by about a third. </w:t>
            </w:r>
          </w:p>
          <w:p w14:paraId="73C1BB27" w14:textId="77777777" w:rsidR="00333187" w:rsidRDefault="00333187" w:rsidP="00333187">
            <w:pPr>
              <w:rPr>
                <w:rFonts w:ascii="Calibri" w:hAnsi="Calibri" w:cs="Calibri"/>
                <w:lang w:val="en-US"/>
              </w:rPr>
            </w:pPr>
          </w:p>
          <w:p w14:paraId="23FB6AD4" w14:textId="7B2C4D53" w:rsidR="00333187" w:rsidRPr="00333187" w:rsidRDefault="00333187" w:rsidP="00333187">
            <w:pPr>
              <w:ind w:left="0"/>
              <w:rPr>
                <w:rFonts w:asciiTheme="minorHAnsi" w:hAnsiTheme="minorHAnsi" w:cstheme="minorHAnsi"/>
                <w:b/>
                <w:color w:val="2A639B"/>
                <w:sz w:val="22"/>
              </w:rPr>
            </w:pPr>
            <w:r w:rsidRPr="00333187">
              <w:rPr>
                <w:rFonts w:asciiTheme="minorHAnsi" w:hAnsiTheme="minorHAnsi" w:cstheme="minorHAnsi"/>
                <w:b/>
                <w:color w:val="2A639B"/>
                <w:sz w:val="22"/>
              </w:rPr>
              <w:t>Source:</w:t>
            </w:r>
          </w:p>
          <w:p w14:paraId="7F3E05A7" w14:textId="77777777" w:rsidR="00333187" w:rsidRPr="00333187" w:rsidRDefault="00D35962" w:rsidP="00333187">
            <w:pPr>
              <w:ind w:left="0"/>
              <w:rPr>
                <w:rFonts w:asciiTheme="minorHAnsi" w:hAnsiTheme="minorHAnsi" w:cstheme="minorHAnsi"/>
                <w:i/>
                <w:iCs/>
                <w:sz w:val="22"/>
                <w:lang w:val="en-US"/>
              </w:rPr>
            </w:pPr>
            <w:hyperlink r:id="rId89" w:history="1">
              <w:r w:rsidR="00333187" w:rsidRPr="00333187">
                <w:rPr>
                  <w:rStyle w:val="Hyperlink"/>
                  <w:rFonts w:asciiTheme="minorHAnsi" w:hAnsiTheme="minorHAnsi" w:cstheme="minorHAnsi"/>
                  <w:sz w:val="22"/>
                  <w:lang w:val="en-US"/>
                </w:rPr>
                <w:t>Technology</w:t>
              </w:r>
            </w:hyperlink>
            <w:r w:rsidR="00333187" w:rsidRPr="00333187">
              <w:rPr>
                <w:rFonts w:asciiTheme="minorHAnsi" w:hAnsiTheme="minorHAnsi" w:cstheme="minorHAnsi"/>
                <w:i/>
                <w:iCs/>
                <w:sz w:val="22"/>
                <w:lang w:val="en-US"/>
              </w:rPr>
              <w:t> » </w:t>
            </w:r>
            <w:hyperlink r:id="rId90" w:history="1">
              <w:r w:rsidR="00333187" w:rsidRPr="00333187">
                <w:rPr>
                  <w:rStyle w:val="Hyperlink"/>
                  <w:rFonts w:asciiTheme="minorHAnsi" w:hAnsiTheme="minorHAnsi" w:cstheme="minorHAnsi"/>
                  <w:sz w:val="22"/>
                  <w:lang w:val="en-US"/>
                </w:rPr>
                <w:t>Textile Technology</w:t>
              </w:r>
            </w:hyperlink>
            <w:r w:rsidR="00333187" w:rsidRPr="00333187">
              <w:rPr>
                <w:rFonts w:asciiTheme="minorHAnsi" w:hAnsiTheme="minorHAnsi" w:cstheme="minorHAnsi"/>
                <w:i/>
                <w:iCs/>
                <w:sz w:val="22"/>
                <w:lang w:val="en-US"/>
              </w:rPr>
              <w:t> » </w:t>
            </w:r>
            <w:hyperlink r:id="rId91" w:history="1">
              <w:r w:rsidR="00333187" w:rsidRPr="00333187">
                <w:rPr>
                  <w:rStyle w:val="Hyperlink"/>
                  <w:rFonts w:asciiTheme="minorHAnsi" w:hAnsiTheme="minorHAnsi" w:cstheme="minorHAnsi"/>
                  <w:sz w:val="22"/>
                  <w:lang w:val="en-US"/>
                </w:rPr>
                <w:t>"Eco-Friendly Textile Dyeing and Finishing"</w:t>
              </w:r>
            </w:hyperlink>
            <w:r w:rsidR="00333187" w:rsidRPr="00333187">
              <w:rPr>
                <w:rFonts w:asciiTheme="minorHAnsi" w:hAnsiTheme="minorHAnsi" w:cstheme="minorHAnsi"/>
                <w:i/>
                <w:iCs/>
                <w:sz w:val="22"/>
                <w:lang w:val="en-US"/>
              </w:rPr>
              <w:t>, book edited by Melih Günay, ISBN 978-953-51-0892-4, Published: January 16, 2013, under </w:t>
            </w:r>
            <w:hyperlink r:id="rId92" w:tgtFrame="_blank" w:history="1">
              <w:r w:rsidR="00333187" w:rsidRPr="00333187">
                <w:rPr>
                  <w:rStyle w:val="Hyperlink"/>
                  <w:rFonts w:asciiTheme="minorHAnsi" w:hAnsiTheme="minorHAnsi" w:cstheme="minorHAnsi"/>
                  <w:i/>
                  <w:iCs/>
                  <w:sz w:val="22"/>
                  <w:lang w:val="en-US"/>
                </w:rPr>
                <w:t>CC BY 3.0 licence</w:t>
              </w:r>
            </w:hyperlink>
            <w:r w:rsidR="00333187" w:rsidRPr="00333187">
              <w:rPr>
                <w:rFonts w:asciiTheme="minorHAnsi" w:hAnsiTheme="minorHAnsi" w:cstheme="minorHAnsi"/>
                <w:i/>
                <w:iCs/>
                <w:sz w:val="22"/>
                <w:lang w:val="en-US"/>
              </w:rPr>
              <w:t>. © The Author(s).</w:t>
            </w:r>
          </w:p>
          <w:p w14:paraId="1077EC8A" w14:textId="31114D24" w:rsidR="00333187" w:rsidRPr="0072185E" w:rsidRDefault="00333187" w:rsidP="00B8354A">
            <w:pPr>
              <w:ind w:left="0"/>
              <w:rPr>
                <w:rFonts w:asciiTheme="minorHAnsi" w:hAnsiTheme="minorHAnsi" w:cstheme="minorHAnsi"/>
                <w:sz w:val="22"/>
                <w:szCs w:val="22"/>
                <w:lang w:val="en-US"/>
              </w:rPr>
            </w:pPr>
          </w:p>
        </w:tc>
      </w:tr>
    </w:tbl>
    <w:p w14:paraId="10020EE0" w14:textId="77777777" w:rsidR="00333187" w:rsidRPr="00AC670E" w:rsidRDefault="00333187" w:rsidP="005F1A9D">
      <w:pPr>
        <w:rPr>
          <w:lang w:val="en-US"/>
        </w:rPr>
      </w:pPr>
    </w:p>
    <w:p w14:paraId="73408731" w14:textId="77777777" w:rsidR="002F252D" w:rsidRPr="005F1A9D" w:rsidRDefault="002F252D" w:rsidP="005F1A9D">
      <w:pPr>
        <w:pBdr>
          <w:top w:val="single" w:sz="4" w:space="1" w:color="auto"/>
          <w:left w:val="single" w:sz="4" w:space="4" w:color="auto"/>
          <w:bottom w:val="single" w:sz="4" w:space="1" w:color="auto"/>
          <w:right w:val="single" w:sz="4" w:space="4" w:color="auto"/>
        </w:pBdr>
        <w:jc w:val="both"/>
        <w:rPr>
          <w:rFonts w:ascii="Calibri" w:hAnsi="Calibri" w:cs="Calibri"/>
          <w:i/>
          <w:iCs/>
          <w:lang w:val="en-US"/>
        </w:rPr>
      </w:pPr>
      <w:r>
        <w:rPr>
          <w:rFonts w:ascii="Calibri" w:hAnsi="Calibri" w:cs="Calibri"/>
          <w:lang w:val="en-US"/>
        </w:rPr>
        <w:br w:type="page"/>
      </w:r>
    </w:p>
    <w:p w14:paraId="0D8F4509" w14:textId="42BD4922" w:rsidR="002F252D" w:rsidRDefault="008B0A3D" w:rsidP="005F1A9D">
      <w:pPr>
        <w:pStyle w:val="Heading2"/>
        <w:numPr>
          <w:ilvl w:val="0"/>
          <w:numId w:val="37"/>
        </w:numPr>
        <w:jc w:val="both"/>
        <w:rPr>
          <w:rFonts w:ascii="Calibri" w:hAnsi="Calibri" w:cs="Calibri"/>
          <w:b/>
          <w:color w:val="2A639B"/>
          <w:sz w:val="28"/>
          <w:szCs w:val="22"/>
          <w:lang w:val="en-US"/>
        </w:rPr>
      </w:pPr>
      <w:bookmarkStart w:id="12" w:name="_Toc509302878"/>
      <w:r w:rsidRPr="00F25466">
        <w:rPr>
          <w:rFonts w:ascii="Calibri" w:hAnsi="Calibri" w:cs="Calibri"/>
          <w:b/>
          <w:color w:val="2A639B"/>
          <w:sz w:val="28"/>
          <w:szCs w:val="22"/>
          <w:lang w:val="en-US"/>
        </w:rPr>
        <w:lastRenderedPageBreak/>
        <w:t>EU Ecolabel Success Story: Neutral</w:t>
      </w:r>
      <w:bookmarkEnd w:id="12"/>
    </w:p>
    <w:p w14:paraId="4511EFDA" w14:textId="77777777" w:rsidR="00105773" w:rsidRDefault="00105773" w:rsidP="00105773">
      <w:pPr>
        <w:jc w:val="both"/>
        <w:rPr>
          <w:rFonts w:asciiTheme="minorHAnsi" w:hAnsiTheme="minorHAnsi" w:cstheme="minorHAnsi"/>
          <w:i/>
          <w:color w:val="2A639B"/>
          <w:lang w:val="en-US"/>
        </w:rPr>
      </w:pPr>
    </w:p>
    <w:p w14:paraId="72AB8666" w14:textId="7DA33B7F" w:rsidR="00105773" w:rsidRPr="00105773" w:rsidRDefault="00105773" w:rsidP="00105773">
      <w:pPr>
        <w:jc w:val="both"/>
        <w:rPr>
          <w:rFonts w:asciiTheme="minorHAnsi" w:hAnsiTheme="minorHAnsi" w:cstheme="minorHAnsi"/>
          <w:i/>
          <w:color w:val="2A639B"/>
          <w:lang w:val="en-US"/>
        </w:rPr>
      </w:pPr>
      <w:r w:rsidRPr="00105773">
        <w:rPr>
          <w:rFonts w:asciiTheme="minorHAnsi" w:hAnsiTheme="minorHAnsi" w:cstheme="minorHAnsi"/>
          <w:i/>
          <w:color w:val="2A639B"/>
          <w:lang w:val="en-US"/>
        </w:rPr>
        <w:t>We encourage you to share this content with your partners like NGOs, journalists or sustainability and lifestyle bloggers or any other media outlets available in your country.</w:t>
      </w:r>
    </w:p>
    <w:p w14:paraId="4C5822D7" w14:textId="5966F7F0" w:rsidR="002F252D" w:rsidRDefault="002F252D" w:rsidP="005F1A9D">
      <w:pPr>
        <w:rPr>
          <w:lang w:val="en-US"/>
        </w:rPr>
      </w:pPr>
    </w:p>
    <w:tbl>
      <w:tblPr>
        <w:tblStyle w:val="TableGrid"/>
        <w:tblW w:w="0" w:type="auto"/>
        <w:tblLook w:val="04A0" w:firstRow="1" w:lastRow="0" w:firstColumn="1" w:lastColumn="0" w:noHBand="0" w:noVBand="1"/>
      </w:tblPr>
      <w:tblGrid>
        <w:gridCol w:w="8982"/>
      </w:tblGrid>
      <w:tr w:rsidR="00333187" w14:paraId="442840F8" w14:textId="77777777" w:rsidTr="00B8354A">
        <w:tc>
          <w:tcPr>
            <w:tcW w:w="9062" w:type="dxa"/>
            <w:tcBorders>
              <w:top w:val="single" w:sz="36" w:space="0" w:color="2A639B"/>
              <w:left w:val="single" w:sz="36" w:space="0" w:color="2A639B"/>
              <w:bottom w:val="single" w:sz="36" w:space="0" w:color="2A639B"/>
              <w:right w:val="single" w:sz="36" w:space="0" w:color="2A639B"/>
            </w:tcBorders>
          </w:tcPr>
          <w:p w14:paraId="41A3EB20" w14:textId="1A4711BC" w:rsidR="00333187" w:rsidRPr="00333187" w:rsidRDefault="00333187" w:rsidP="00333187">
            <w:pPr>
              <w:ind w:left="0"/>
              <w:jc w:val="center"/>
              <w:rPr>
                <w:rFonts w:ascii="Calibri" w:hAnsi="Calibri" w:cs="Calibri"/>
                <w:color w:val="2A639B"/>
                <w:sz w:val="28"/>
                <w:szCs w:val="28"/>
                <w:lang w:val="en-US"/>
              </w:rPr>
            </w:pPr>
            <w:r w:rsidRPr="005F1A9D">
              <w:rPr>
                <w:rFonts w:ascii="Calibri" w:hAnsi="Calibri" w:cs="Calibri"/>
                <w:color w:val="2A639B"/>
                <w:sz w:val="28"/>
                <w:szCs w:val="28"/>
                <w:lang w:val="en-US"/>
              </w:rPr>
              <w:t>EU Ecolabel Success Story: Neutral</w:t>
            </w:r>
          </w:p>
          <w:p w14:paraId="6F1BDEB9" w14:textId="7EC417BC" w:rsidR="00333187" w:rsidRPr="00333187" w:rsidRDefault="00333187" w:rsidP="00333187">
            <w:pPr>
              <w:ind w:left="0"/>
              <w:rPr>
                <w:rFonts w:ascii="Calibri" w:hAnsi="Calibri"/>
                <w:b/>
                <w:color w:val="2A639B"/>
                <w:sz w:val="22"/>
                <w:szCs w:val="22"/>
                <w:lang w:val="en-US"/>
              </w:rPr>
            </w:pPr>
            <w:r w:rsidRPr="00333187">
              <w:rPr>
                <w:rFonts w:ascii="Calibri" w:hAnsi="Calibri"/>
                <w:b/>
                <w:color w:val="2A639B"/>
                <w:sz w:val="22"/>
                <w:szCs w:val="22"/>
                <w:lang w:val="en-US"/>
              </w:rPr>
              <w:t>Environmental Certifications</w:t>
            </w:r>
          </w:p>
          <w:p w14:paraId="1B3C5599" w14:textId="07FC18B4" w:rsidR="00333187" w:rsidRPr="005F1A9D" w:rsidRDefault="00333187" w:rsidP="00333187">
            <w:pPr>
              <w:ind w:left="0"/>
              <w:rPr>
                <w:rFonts w:ascii="Calibri" w:hAnsi="Calibri"/>
                <w:sz w:val="22"/>
                <w:szCs w:val="22"/>
                <w:lang w:val="en-US"/>
              </w:rPr>
            </w:pPr>
            <w:r w:rsidRPr="005F1A9D">
              <w:rPr>
                <w:rFonts w:ascii="Calibri" w:hAnsi="Calibri"/>
                <w:sz w:val="22"/>
                <w:szCs w:val="22"/>
                <w:lang w:val="en-US"/>
              </w:rPr>
              <w:t>Neutral’s array of certificates</w:t>
            </w:r>
            <w:r>
              <w:rPr>
                <w:rFonts w:ascii="Calibri" w:hAnsi="Calibri"/>
                <w:sz w:val="22"/>
                <w:szCs w:val="22"/>
                <w:lang w:val="en-US"/>
              </w:rPr>
              <w:t xml:space="preserve"> which includes</w:t>
            </w:r>
            <w:r w:rsidRPr="005F1A9D">
              <w:rPr>
                <w:rFonts w:ascii="Calibri" w:hAnsi="Calibri"/>
                <w:sz w:val="22"/>
                <w:szCs w:val="22"/>
                <w:lang w:val="en-US"/>
              </w:rPr>
              <w:t xml:space="preserve"> the EU Ecolabel cover all social, ethical and environmental aspects of clothing manufacturing and provide an external guarantee that Neutral clothing is amongst the most eco-friendly in the market. Neutral acquired the EU Ecolabel ten years ago in 2008, at a time when few products were environmentally certified, especially in the textile industry. Collaborating with international standards such as GOTS and Fairtrade, and searching for the most reliable labels such as the EU Ecolabel was Neutral’s solution to being the most sustainable possible. The co-founders of Neutral particularly appreciated the regenerative design strategy chosen by the EU Ecolabel, which analyses the complete lifecycle of products. </w:t>
            </w:r>
          </w:p>
          <w:p w14:paraId="74AC81C1" w14:textId="77777777" w:rsidR="00333187" w:rsidRPr="005F1A9D" w:rsidRDefault="00333187" w:rsidP="00333187">
            <w:pPr>
              <w:rPr>
                <w:rFonts w:ascii="Calibri" w:hAnsi="Calibri"/>
                <w:sz w:val="22"/>
                <w:szCs w:val="22"/>
                <w:lang w:val="en-US"/>
              </w:rPr>
            </w:pPr>
          </w:p>
          <w:p w14:paraId="18FACBA4" w14:textId="77777777" w:rsidR="00333187" w:rsidRPr="00333187" w:rsidRDefault="00333187" w:rsidP="00333187">
            <w:pPr>
              <w:ind w:left="0"/>
              <w:rPr>
                <w:rFonts w:ascii="Calibri" w:hAnsi="Calibri"/>
                <w:b/>
                <w:color w:val="2A639B"/>
                <w:sz w:val="22"/>
                <w:szCs w:val="22"/>
                <w:lang w:val="en-US"/>
              </w:rPr>
            </w:pPr>
            <w:r w:rsidRPr="00333187">
              <w:rPr>
                <w:rFonts w:ascii="Calibri" w:hAnsi="Calibri"/>
                <w:b/>
                <w:color w:val="2A639B"/>
                <w:sz w:val="22"/>
                <w:szCs w:val="22"/>
                <w:lang w:val="en-US"/>
              </w:rPr>
              <w:t xml:space="preserve">The EU Ecolabel’s Dynamic Approach </w:t>
            </w:r>
          </w:p>
          <w:p w14:paraId="3C58FCD3" w14:textId="5177344C" w:rsidR="00333187" w:rsidRPr="005F1A9D" w:rsidRDefault="00333187" w:rsidP="00333187">
            <w:pPr>
              <w:ind w:left="0"/>
              <w:rPr>
                <w:rFonts w:ascii="Calibri" w:hAnsi="Calibri"/>
                <w:sz w:val="22"/>
                <w:szCs w:val="22"/>
                <w:lang w:val="en-US"/>
              </w:rPr>
            </w:pPr>
            <w:r w:rsidRPr="005F1A9D">
              <w:rPr>
                <w:rFonts w:ascii="Calibri" w:hAnsi="Calibri"/>
                <w:sz w:val="22"/>
                <w:szCs w:val="22"/>
                <w:lang w:val="en-US"/>
              </w:rPr>
              <w:t>Neutral believes that having a separate unit deciding the criteria and third parties controlling the certification makes the label particularly trustworthy. Furthermore, the EU Ecolabel’s dynamism and progressive approach towards updating and strengthening the criteria every third year aligns with the company’s values. Indeed, the EU Ecolabel pushes the brand to innovate constantly to reach an even more sustainable production. For instance, when the EU Ecolabel changed the criteria for chemicals used in the dyeing process, Neutral had to develop completely new dyestuffs together with their suppliers to meet the revised standard.</w:t>
            </w:r>
          </w:p>
          <w:p w14:paraId="3CE7FC40" w14:textId="77777777" w:rsidR="00333187" w:rsidRDefault="00333187" w:rsidP="00333187">
            <w:pPr>
              <w:rPr>
                <w:rFonts w:ascii="Calibri" w:hAnsi="Calibri"/>
                <w:lang w:val="en-US"/>
              </w:rPr>
            </w:pPr>
          </w:p>
          <w:p w14:paraId="2AC4F5AC" w14:textId="5E429910" w:rsidR="00333187" w:rsidRDefault="00333187" w:rsidP="00333187">
            <w:pPr>
              <w:ind w:left="-16"/>
              <w:jc w:val="center"/>
              <w:rPr>
                <w:rFonts w:ascii="Calibri" w:hAnsi="Calibri"/>
                <w:lang w:val="en-US"/>
              </w:rPr>
            </w:pPr>
            <w:r w:rsidRPr="00DC31FB">
              <w:rPr>
                <w:rFonts w:ascii="Calibri" w:hAnsi="Calibri"/>
                <w:noProof/>
                <w:lang w:val="fr-FR" w:eastAsia="fr-FR"/>
              </w:rPr>
              <w:lastRenderedPageBreak/>
              <w:drawing>
                <wp:inline distT="0" distB="0" distL="0" distR="0" wp14:anchorId="04C7563C" wp14:editId="0F365F3D">
                  <wp:extent cx="3640873" cy="3066585"/>
                  <wp:effectExtent l="0" t="0" r="0" b="635"/>
                  <wp:docPr id="6" name="Picture 6" descr="C:\Users\Lplamondon\Downloads\NEUTRAL NEWS 2017.jpg"/>
                  <wp:cNvGraphicFramePr/>
                  <a:graphic xmlns:a="http://schemas.openxmlformats.org/drawingml/2006/main">
                    <a:graphicData uri="http://schemas.openxmlformats.org/drawingml/2006/picture">
                      <pic:pic xmlns:pic="http://schemas.openxmlformats.org/drawingml/2006/picture">
                        <pic:nvPicPr>
                          <pic:cNvPr id="2" name="Picture 1" descr="C:\Users\Lplamondon\Downloads\NEUTRAL NEWS 2017.jpg"/>
                          <pic:cNvPicPr/>
                        </pic:nvPicPr>
                        <pic:blipFill rotWithShape="1">
                          <a:blip r:embed="rId93" cstate="print">
                            <a:extLst>
                              <a:ext uri="{28A0092B-C50C-407E-A947-70E740481C1C}">
                                <a14:useLocalDpi xmlns:a14="http://schemas.microsoft.com/office/drawing/2010/main" val="0"/>
                              </a:ext>
                            </a:extLst>
                          </a:blip>
                          <a:srcRect t="5009" b="21442"/>
                          <a:stretch/>
                        </pic:blipFill>
                        <pic:spPr bwMode="auto">
                          <a:xfrm>
                            <a:off x="0" y="0"/>
                            <a:ext cx="3640873" cy="3066585"/>
                          </a:xfrm>
                          <a:prstGeom prst="rect">
                            <a:avLst/>
                          </a:prstGeom>
                          <a:noFill/>
                          <a:ln>
                            <a:noFill/>
                          </a:ln>
                        </pic:spPr>
                      </pic:pic>
                    </a:graphicData>
                  </a:graphic>
                </wp:inline>
              </w:drawing>
            </w:r>
          </w:p>
          <w:p w14:paraId="611199D4" w14:textId="5872DA45" w:rsidR="00333187" w:rsidRPr="00333187" w:rsidRDefault="00333187" w:rsidP="00333187">
            <w:pPr>
              <w:ind w:left="0"/>
              <w:jc w:val="center"/>
              <w:rPr>
                <w:rFonts w:ascii="Calibri" w:hAnsi="Calibri"/>
                <w:sz w:val="22"/>
                <w:szCs w:val="18"/>
              </w:rPr>
            </w:pPr>
            <w:r w:rsidRPr="00333187">
              <w:rPr>
                <w:rFonts w:ascii="Calibri" w:eastAsia="Verdana" w:hAnsi="Calibri"/>
                <w:sz w:val="22"/>
                <w:szCs w:val="18"/>
              </w:rPr>
              <w:t>Image is a copyright of Neutral™</w:t>
            </w:r>
          </w:p>
          <w:p w14:paraId="7B474BC1" w14:textId="6E5C5444" w:rsidR="00333187" w:rsidRDefault="00333187" w:rsidP="00333187">
            <w:pPr>
              <w:rPr>
                <w:rFonts w:ascii="Calibri" w:hAnsi="Calibri"/>
                <w:b/>
                <w:lang w:val="en-US"/>
              </w:rPr>
            </w:pPr>
          </w:p>
          <w:p w14:paraId="0CE869F7" w14:textId="655101CC" w:rsidR="00333187" w:rsidRPr="00333187" w:rsidRDefault="00333187" w:rsidP="00333187">
            <w:pPr>
              <w:ind w:left="0"/>
              <w:rPr>
                <w:rFonts w:ascii="Calibri" w:hAnsi="Calibri"/>
                <w:b/>
                <w:color w:val="2A639B"/>
                <w:sz w:val="22"/>
                <w:szCs w:val="22"/>
                <w:lang w:val="en-US"/>
              </w:rPr>
            </w:pPr>
            <w:r w:rsidRPr="00333187">
              <w:rPr>
                <w:rFonts w:ascii="Calibri" w:hAnsi="Calibri"/>
                <w:b/>
                <w:color w:val="2A639B"/>
                <w:sz w:val="22"/>
                <w:szCs w:val="22"/>
                <w:lang w:val="en-US"/>
              </w:rPr>
              <w:t>Impact on Neutral’s Value Chain</w:t>
            </w:r>
          </w:p>
          <w:p w14:paraId="6D78A179" w14:textId="21EF3C29" w:rsidR="00333187" w:rsidRPr="005F1A9D" w:rsidRDefault="00333187" w:rsidP="00333187">
            <w:pPr>
              <w:ind w:left="0"/>
              <w:rPr>
                <w:rFonts w:ascii="Calibri" w:hAnsi="Calibri"/>
                <w:sz w:val="22"/>
                <w:szCs w:val="22"/>
                <w:lang w:val="en-US"/>
              </w:rPr>
            </w:pPr>
            <w:r w:rsidRPr="005F1A9D">
              <w:rPr>
                <w:rFonts w:ascii="Calibri" w:hAnsi="Calibri"/>
                <w:sz w:val="22"/>
                <w:szCs w:val="22"/>
                <w:lang w:val="en-US"/>
              </w:rPr>
              <w:t>Acquiring environmental certifications forces all actors involved in the value chain to comply with strict regulations. In turn, this helps develop and transform new norms across different aspects of the production chain such as the farming of organic cotton and the dyeing of fibre with less toxic chemicals. Neutral has long lasting partnerships with their suppliers who are eager and willing to take the required steps to comply with the certification due to the company’s proven commitment to sustainable production methods.</w:t>
            </w:r>
          </w:p>
          <w:p w14:paraId="47D7981E" w14:textId="77777777" w:rsidR="00333187" w:rsidRPr="005F1A9D" w:rsidRDefault="00333187" w:rsidP="00333187">
            <w:pPr>
              <w:ind w:left="0"/>
              <w:rPr>
                <w:rFonts w:ascii="Calibri" w:hAnsi="Calibri"/>
                <w:sz w:val="22"/>
                <w:szCs w:val="22"/>
                <w:lang w:val="en-US"/>
              </w:rPr>
            </w:pPr>
            <w:r w:rsidRPr="005F1A9D">
              <w:rPr>
                <w:rFonts w:ascii="Calibri" w:hAnsi="Calibri"/>
                <w:sz w:val="22"/>
                <w:szCs w:val="22"/>
                <w:lang w:val="en-US"/>
              </w:rPr>
              <w:t>Neutral has found that the EU Ecolabel’s impact is increasingly felt when selling and communicating their B2B products. Christina Larsen, Neutral’s co-founder, explains that the credibility the label has gained from other sectors and products makes it easier to communicate its value in the clothing industry, where supply chain complexity makes it practically impossible to tell customers the full story.</w:t>
            </w:r>
          </w:p>
          <w:p w14:paraId="2399EEBF" w14:textId="77777777" w:rsidR="00333187" w:rsidRDefault="00333187" w:rsidP="00333187">
            <w:pPr>
              <w:spacing w:line="259" w:lineRule="auto"/>
              <w:ind w:left="0"/>
              <w:rPr>
                <w:rFonts w:ascii="Calibri" w:hAnsi="Calibri"/>
                <w:sz w:val="22"/>
                <w:szCs w:val="22"/>
                <w:lang w:val="en-US"/>
              </w:rPr>
            </w:pPr>
            <w:r w:rsidRPr="005F1A9D">
              <w:rPr>
                <w:rFonts w:ascii="Calibri" w:hAnsi="Calibri"/>
                <w:sz w:val="22"/>
                <w:szCs w:val="22"/>
                <w:lang w:val="en-US"/>
              </w:rPr>
              <w:t>Neutral’s purpose is to make the most sustainable clothing possible. This is why the company became EU Ecolabel certified ten years ago, appreciating the way the standard pushes them to constantly search for new materials, measures and methods of production. These combined efforts have been rewarded by The Ministry of Foreign Affairs of Denmark, which awarded Neutral® the CSR Abroad Prize 2015 dedicated to companies promoting social responsibility and sustainable growth in the developing world.</w:t>
            </w:r>
            <w:r w:rsidRPr="005F1A9D" w:rsidDel="001E2A6B">
              <w:rPr>
                <w:rFonts w:ascii="Calibri" w:hAnsi="Calibri"/>
                <w:sz w:val="22"/>
                <w:szCs w:val="22"/>
                <w:lang w:val="en-US"/>
              </w:rPr>
              <w:t xml:space="preserve"> </w:t>
            </w:r>
          </w:p>
          <w:p w14:paraId="10B2670B" w14:textId="77777777" w:rsidR="00F25466" w:rsidRDefault="00F25466" w:rsidP="00333187">
            <w:pPr>
              <w:spacing w:line="259" w:lineRule="auto"/>
              <w:ind w:left="0"/>
              <w:rPr>
                <w:rFonts w:ascii="Calibri" w:hAnsi="Calibri"/>
                <w:sz w:val="22"/>
                <w:szCs w:val="22"/>
                <w:lang w:val="en-US"/>
              </w:rPr>
            </w:pPr>
          </w:p>
          <w:p w14:paraId="50BE7ED8" w14:textId="77777777" w:rsidR="00F25466" w:rsidRDefault="00F25466" w:rsidP="00333187">
            <w:pPr>
              <w:spacing w:line="259" w:lineRule="auto"/>
              <w:ind w:left="0"/>
              <w:rPr>
                <w:rFonts w:ascii="Calibri" w:hAnsi="Calibri"/>
                <w:sz w:val="22"/>
                <w:szCs w:val="22"/>
                <w:lang w:val="en-US"/>
              </w:rPr>
            </w:pPr>
          </w:p>
          <w:p w14:paraId="1619A4FB" w14:textId="68310D83" w:rsidR="00F25466" w:rsidRPr="005F1A9D" w:rsidRDefault="00F25466" w:rsidP="00F25466">
            <w:pPr>
              <w:ind w:left="0"/>
              <w:jc w:val="center"/>
              <w:rPr>
                <w:rFonts w:ascii="Calibri" w:hAnsi="Calibri" w:cs="Calibri"/>
                <w:color w:val="2A639B"/>
                <w:sz w:val="28"/>
                <w:szCs w:val="28"/>
                <w:lang w:val="en-US"/>
              </w:rPr>
            </w:pPr>
            <w:r w:rsidRPr="005F1A9D">
              <w:rPr>
                <w:rFonts w:ascii="Calibri" w:hAnsi="Calibri" w:cs="Calibri"/>
                <w:color w:val="2A639B"/>
                <w:sz w:val="28"/>
                <w:szCs w:val="28"/>
                <w:lang w:val="en-US"/>
              </w:rPr>
              <w:lastRenderedPageBreak/>
              <w:t>EU Ecolabel Criteria Roadmap</w:t>
            </w:r>
          </w:p>
          <w:p w14:paraId="1BE71203" w14:textId="3113B8A0" w:rsidR="00F25466" w:rsidRPr="005F1A9D" w:rsidRDefault="00F25466" w:rsidP="00F25466">
            <w:pPr>
              <w:ind w:left="0"/>
              <w:rPr>
                <w:rFonts w:ascii="Calibri" w:hAnsi="Calibri"/>
                <w:b/>
                <w:sz w:val="22"/>
                <w:szCs w:val="22"/>
                <w:lang w:val="en-US"/>
              </w:rPr>
            </w:pPr>
            <w:r w:rsidRPr="005F1A9D">
              <w:rPr>
                <w:rFonts w:ascii="Calibri" w:hAnsi="Calibri"/>
                <w:b/>
                <w:sz w:val="22"/>
                <w:szCs w:val="22"/>
                <w:lang w:val="en-US"/>
              </w:rPr>
              <w:t>ORGANIC COTTON &amp; REDUCTION OF CHEMICALS</w:t>
            </w:r>
          </w:p>
          <w:p w14:paraId="54695823" w14:textId="29B881A7" w:rsidR="00F25466" w:rsidRPr="005F1A9D" w:rsidRDefault="00F25466" w:rsidP="00F25466">
            <w:pPr>
              <w:ind w:left="0"/>
              <w:rPr>
                <w:rFonts w:ascii="Calibri" w:hAnsi="Calibri"/>
                <w:sz w:val="22"/>
                <w:szCs w:val="22"/>
                <w:lang w:val="en-US"/>
              </w:rPr>
            </w:pPr>
            <w:r w:rsidRPr="005F1A9D">
              <w:rPr>
                <w:rFonts w:ascii="Calibri" w:hAnsi="Calibri"/>
                <w:sz w:val="22"/>
                <w:szCs w:val="22"/>
                <w:lang w:val="en-US"/>
              </w:rPr>
              <w:t>Neutral products are sourced from 100% organic cotton, which complies with the EU Ecolabel’s minimum threshold (95% organic cotton for t-shirts, women’s tops, casual shirts, sleepwear and undergarments). Indeed, Neutral cotton farmers use biological fertilisers (earthworms) and natural pesticides such as sugar water, which attracts ants who defend the cotton plant. This means cleaner rivers, a richer biodiversity and toxic free handpicking by the farmers.</w:t>
            </w:r>
          </w:p>
          <w:p w14:paraId="0AF063B8" w14:textId="77777777" w:rsidR="00F25466" w:rsidRDefault="00F25466" w:rsidP="00F25466">
            <w:pPr>
              <w:ind w:left="0"/>
              <w:rPr>
                <w:rFonts w:ascii="Calibri" w:hAnsi="Calibri"/>
                <w:sz w:val="22"/>
                <w:szCs w:val="22"/>
                <w:lang w:val="en-US"/>
              </w:rPr>
            </w:pPr>
          </w:p>
          <w:p w14:paraId="546EAF35" w14:textId="73BBE941" w:rsidR="00F25466" w:rsidRPr="005F1A9D" w:rsidRDefault="00F25466" w:rsidP="00F25466">
            <w:pPr>
              <w:ind w:left="0"/>
              <w:rPr>
                <w:rFonts w:ascii="Calibri" w:hAnsi="Calibri"/>
                <w:b/>
                <w:sz w:val="22"/>
                <w:szCs w:val="22"/>
                <w:lang w:val="en-US"/>
              </w:rPr>
            </w:pPr>
            <w:r w:rsidRPr="005F1A9D">
              <w:rPr>
                <w:rFonts w:ascii="Calibri" w:hAnsi="Calibri"/>
                <w:b/>
                <w:sz w:val="22"/>
                <w:szCs w:val="22"/>
                <w:lang w:val="en-US"/>
              </w:rPr>
              <w:t>ECO-FRIENDLY DYES</w:t>
            </w:r>
          </w:p>
          <w:p w14:paraId="1A73150D" w14:textId="785CA47F" w:rsidR="00F25466" w:rsidRPr="005F1A9D" w:rsidRDefault="00F25466" w:rsidP="00F25466">
            <w:pPr>
              <w:ind w:left="0"/>
              <w:rPr>
                <w:rFonts w:ascii="Calibri" w:hAnsi="Calibri"/>
                <w:sz w:val="22"/>
                <w:szCs w:val="22"/>
                <w:lang w:val="en-US"/>
              </w:rPr>
            </w:pPr>
            <w:r w:rsidRPr="005F1A9D">
              <w:rPr>
                <w:rFonts w:ascii="Calibri" w:hAnsi="Calibri"/>
                <w:sz w:val="22"/>
                <w:szCs w:val="22"/>
                <w:lang w:val="en-US"/>
              </w:rPr>
              <w:t xml:space="preserve">Upon the revision of the EU Ecolabel criteria on chemicals, Neutral and its suppliers had to innovate to meet the revised standard. This meant removing any dyes that are carcinogenic, mutagenic, and toxic for reproduction or have metal complexes. Printing pastes cannot contain more than 5% volatile organic compounds and chlorine bleaching is prohibited. Fabric softeners used by Neutral must also be biodegradable.  </w:t>
            </w:r>
          </w:p>
          <w:p w14:paraId="4BFB41A7" w14:textId="77777777" w:rsidR="00F25466" w:rsidRDefault="00F25466" w:rsidP="00F25466">
            <w:pPr>
              <w:rPr>
                <w:rFonts w:ascii="Calibri" w:hAnsi="Calibri"/>
                <w:lang w:val="en-US"/>
              </w:rPr>
            </w:pPr>
          </w:p>
          <w:p w14:paraId="01128AC6" w14:textId="77777777" w:rsidR="00F25466" w:rsidRPr="004E77CC" w:rsidRDefault="00F25466" w:rsidP="00F25466">
            <w:pPr>
              <w:ind w:left="409" w:firstLine="838"/>
              <w:jc w:val="center"/>
              <w:rPr>
                <w:rFonts w:ascii="Calibri" w:hAnsi="Calibri"/>
                <w:lang w:val="en-US"/>
              </w:rPr>
            </w:pPr>
            <w:r w:rsidRPr="00DC31FB">
              <w:rPr>
                <w:rFonts w:ascii="Calibri" w:hAnsi="Calibri"/>
                <w:noProof/>
                <w:lang w:val="fr-FR" w:eastAsia="fr-FR"/>
              </w:rPr>
              <w:drawing>
                <wp:anchor distT="0" distB="0" distL="114300" distR="114300" simplePos="0" relativeHeight="252497408" behindDoc="1" locked="0" layoutInCell="1" allowOverlap="1" wp14:anchorId="672D89F9" wp14:editId="510C50D7">
                  <wp:simplePos x="0" y="0"/>
                  <wp:positionH relativeFrom="column">
                    <wp:posOffset>1289050</wp:posOffset>
                  </wp:positionH>
                  <wp:positionV relativeFrom="paragraph">
                    <wp:posOffset>254</wp:posOffset>
                  </wp:positionV>
                  <wp:extent cx="2865863" cy="2570356"/>
                  <wp:effectExtent l="0" t="0" r="0" b="1905"/>
                  <wp:wrapTight wrapText="bothSides">
                    <wp:wrapPolygon edited="0">
                      <wp:start x="0" y="0"/>
                      <wp:lineTo x="0" y="21456"/>
                      <wp:lineTo x="21394" y="21456"/>
                      <wp:lineTo x="21394" y="0"/>
                      <wp:lineTo x="0" y="0"/>
                    </wp:wrapPolygon>
                  </wp:wrapTight>
                  <wp:docPr id="9" name="Picture 1" descr="C:\Users\Lplamondon\Downloads\NEUTRAL CARE LABEL.jpg"/>
                  <wp:cNvGraphicFramePr/>
                  <a:graphic xmlns:a="http://schemas.openxmlformats.org/drawingml/2006/main">
                    <a:graphicData uri="http://schemas.openxmlformats.org/drawingml/2006/picture">
                      <pic:pic xmlns:pic="http://schemas.openxmlformats.org/drawingml/2006/picture">
                        <pic:nvPicPr>
                          <pic:cNvPr id="2" name="Picture 1" descr="C:\Users\Lplamondon\Downloads\NEUTRAL CARE LABEL.jpg"/>
                          <pic:cNvPicPr/>
                        </pic:nvPicPr>
                        <pic:blipFill rotWithShape="1">
                          <a:blip r:embed="rId94" cstate="print">
                            <a:extLst>
                              <a:ext uri="{28A0092B-C50C-407E-A947-70E740481C1C}">
                                <a14:useLocalDpi xmlns:a14="http://schemas.microsoft.com/office/drawing/2010/main" val="0"/>
                              </a:ext>
                            </a:extLst>
                          </a:blip>
                          <a:srcRect l="3148" t="6480" b="10508"/>
                          <a:stretch/>
                        </pic:blipFill>
                        <pic:spPr bwMode="auto">
                          <a:xfrm>
                            <a:off x="0" y="0"/>
                            <a:ext cx="2865863" cy="2570356"/>
                          </a:xfrm>
                          <a:prstGeom prst="rect">
                            <a:avLst/>
                          </a:prstGeom>
                          <a:noFill/>
                          <a:ln>
                            <a:noFill/>
                          </a:ln>
                        </pic:spPr>
                      </pic:pic>
                    </a:graphicData>
                  </a:graphic>
                </wp:anchor>
              </w:drawing>
            </w:r>
          </w:p>
          <w:p w14:paraId="159F48E8" w14:textId="77777777" w:rsidR="00F25466" w:rsidRDefault="00F25466" w:rsidP="00F25466">
            <w:pPr>
              <w:jc w:val="center"/>
              <w:rPr>
                <w:rFonts w:ascii="Calibri" w:eastAsia="Verdana" w:hAnsi="Calibri"/>
              </w:rPr>
            </w:pPr>
          </w:p>
          <w:p w14:paraId="26985C58" w14:textId="77777777" w:rsidR="00F25466" w:rsidRDefault="00F25466" w:rsidP="00F25466">
            <w:pPr>
              <w:jc w:val="center"/>
              <w:rPr>
                <w:rFonts w:ascii="Calibri" w:eastAsia="Verdana" w:hAnsi="Calibri"/>
              </w:rPr>
            </w:pPr>
          </w:p>
          <w:p w14:paraId="4E38B37B" w14:textId="77777777" w:rsidR="00F25466" w:rsidRDefault="00F25466" w:rsidP="00F25466">
            <w:pPr>
              <w:jc w:val="center"/>
              <w:rPr>
                <w:rFonts w:ascii="Calibri" w:eastAsia="Verdana" w:hAnsi="Calibri"/>
              </w:rPr>
            </w:pPr>
          </w:p>
          <w:p w14:paraId="1D4A2AFF" w14:textId="77777777" w:rsidR="00F25466" w:rsidRDefault="00F25466" w:rsidP="00F25466">
            <w:pPr>
              <w:jc w:val="center"/>
              <w:rPr>
                <w:rFonts w:ascii="Calibri" w:eastAsia="Verdana" w:hAnsi="Calibri"/>
              </w:rPr>
            </w:pPr>
          </w:p>
          <w:p w14:paraId="6FF82EFC" w14:textId="77777777" w:rsidR="00F25466" w:rsidRDefault="00F25466" w:rsidP="00F25466">
            <w:pPr>
              <w:jc w:val="center"/>
              <w:rPr>
                <w:rFonts w:ascii="Calibri" w:eastAsia="Verdana" w:hAnsi="Calibri"/>
              </w:rPr>
            </w:pPr>
          </w:p>
          <w:p w14:paraId="302D37DD" w14:textId="77777777" w:rsidR="00F25466" w:rsidRDefault="00F25466" w:rsidP="00F25466">
            <w:pPr>
              <w:jc w:val="center"/>
              <w:rPr>
                <w:rFonts w:ascii="Calibri" w:eastAsia="Verdana" w:hAnsi="Calibri"/>
              </w:rPr>
            </w:pPr>
          </w:p>
          <w:p w14:paraId="29486C91" w14:textId="77777777" w:rsidR="00F25466" w:rsidRDefault="00F25466" w:rsidP="00F25466">
            <w:pPr>
              <w:jc w:val="center"/>
              <w:rPr>
                <w:rFonts w:ascii="Calibri" w:eastAsia="Verdana" w:hAnsi="Calibri"/>
              </w:rPr>
            </w:pPr>
          </w:p>
          <w:p w14:paraId="0C7D76DA" w14:textId="77777777" w:rsidR="00F25466" w:rsidRDefault="00F25466" w:rsidP="00F25466">
            <w:pPr>
              <w:jc w:val="center"/>
              <w:rPr>
                <w:rFonts w:ascii="Calibri" w:eastAsia="Verdana" w:hAnsi="Calibri"/>
              </w:rPr>
            </w:pPr>
          </w:p>
          <w:p w14:paraId="067034D7" w14:textId="77777777" w:rsidR="00F25466" w:rsidRDefault="00F25466" w:rsidP="00F25466">
            <w:pPr>
              <w:jc w:val="center"/>
              <w:rPr>
                <w:rFonts w:ascii="Calibri" w:eastAsia="Verdana" w:hAnsi="Calibri"/>
              </w:rPr>
            </w:pPr>
          </w:p>
          <w:p w14:paraId="3F627F02" w14:textId="66BD4796" w:rsidR="00F25466" w:rsidRDefault="00F25466" w:rsidP="00F25466">
            <w:pPr>
              <w:ind w:left="0"/>
              <w:jc w:val="center"/>
              <w:rPr>
                <w:rFonts w:ascii="Calibri" w:hAnsi="Calibri"/>
                <w:lang w:val="en-US"/>
              </w:rPr>
            </w:pPr>
            <w:r w:rsidRPr="00DC31FB">
              <w:rPr>
                <w:rFonts w:ascii="Calibri" w:eastAsia="Verdana" w:hAnsi="Calibri"/>
              </w:rPr>
              <w:t>Image is a copyright of Neutral™</w:t>
            </w:r>
          </w:p>
          <w:p w14:paraId="240ED4FF" w14:textId="77777777" w:rsidR="00F25466" w:rsidRDefault="00F25466" w:rsidP="00F25466">
            <w:pPr>
              <w:ind w:left="0"/>
              <w:rPr>
                <w:rFonts w:ascii="Calibri" w:hAnsi="Calibri"/>
                <w:lang w:val="en-US"/>
              </w:rPr>
            </w:pPr>
          </w:p>
          <w:p w14:paraId="61FBDA6C" w14:textId="77777777" w:rsidR="00F25466" w:rsidRPr="00F25466" w:rsidRDefault="00F25466" w:rsidP="00F25466">
            <w:pPr>
              <w:ind w:left="0"/>
              <w:rPr>
                <w:rFonts w:ascii="Calibri" w:hAnsi="Calibri"/>
                <w:b/>
                <w:color w:val="2A639B"/>
                <w:sz w:val="22"/>
                <w:szCs w:val="22"/>
                <w:lang w:val="en-US"/>
              </w:rPr>
            </w:pPr>
            <w:r w:rsidRPr="00F25466">
              <w:rPr>
                <w:rFonts w:ascii="Calibri" w:hAnsi="Calibri"/>
                <w:b/>
                <w:color w:val="2A639B"/>
                <w:sz w:val="22"/>
                <w:szCs w:val="22"/>
                <w:lang w:val="en-US"/>
              </w:rPr>
              <w:t>WASTE &amp; WATER MANAGEMENT</w:t>
            </w:r>
          </w:p>
          <w:p w14:paraId="2918C85C" w14:textId="3E9B2C36" w:rsidR="00F25466" w:rsidRPr="00F25466" w:rsidRDefault="00F25466" w:rsidP="00F25466">
            <w:pPr>
              <w:ind w:left="0"/>
              <w:rPr>
                <w:rFonts w:ascii="Calibri" w:hAnsi="Calibri"/>
                <w:b/>
                <w:sz w:val="22"/>
                <w:szCs w:val="22"/>
                <w:lang w:val="en-US"/>
              </w:rPr>
            </w:pPr>
            <w:r w:rsidRPr="005F1A9D">
              <w:rPr>
                <w:rFonts w:ascii="Calibri" w:hAnsi="Calibri"/>
                <w:sz w:val="22"/>
                <w:szCs w:val="22"/>
                <w:lang w:val="en-US"/>
              </w:rPr>
              <w:t xml:space="preserve">Neutral treats and reuses wastewater according to the highest industry requirements demanded by the EU Ecolabel (wastewater discharges must not exceed 20 g COD/kg textile). A set of Best Available Techniques proposed by the EU Ecolabel must also be respected, such as the use of cooling water as process water or ‘smart’ rinsing technologies with water flow controls and counter currents.     </w:t>
            </w:r>
          </w:p>
          <w:p w14:paraId="36CB2A12" w14:textId="77777777" w:rsidR="00F25466" w:rsidRPr="005F1A9D" w:rsidRDefault="00F25466" w:rsidP="00F25466">
            <w:pPr>
              <w:rPr>
                <w:rFonts w:ascii="Calibri" w:hAnsi="Calibri"/>
                <w:sz w:val="22"/>
                <w:szCs w:val="22"/>
                <w:lang w:val="en-US"/>
              </w:rPr>
            </w:pPr>
          </w:p>
          <w:p w14:paraId="0C8A6BDF" w14:textId="77777777" w:rsidR="00F25466" w:rsidRPr="00F25466" w:rsidRDefault="00F25466" w:rsidP="00F25466">
            <w:pPr>
              <w:ind w:left="0"/>
              <w:rPr>
                <w:rFonts w:ascii="Calibri" w:hAnsi="Calibri"/>
                <w:b/>
                <w:color w:val="2A639B"/>
                <w:sz w:val="22"/>
                <w:szCs w:val="22"/>
                <w:lang w:val="en-US"/>
              </w:rPr>
            </w:pPr>
            <w:r w:rsidRPr="00F25466">
              <w:rPr>
                <w:rFonts w:ascii="Calibri" w:hAnsi="Calibri"/>
                <w:b/>
                <w:color w:val="2A639B"/>
                <w:sz w:val="22"/>
                <w:szCs w:val="22"/>
                <w:lang w:val="en-US"/>
              </w:rPr>
              <w:t>ENERGY &amp; AIR POLLUTION</w:t>
            </w:r>
          </w:p>
          <w:p w14:paraId="012004F0" w14:textId="49BEF6E6" w:rsidR="00F25466" w:rsidRPr="00F25466" w:rsidRDefault="00F25466" w:rsidP="00F25466">
            <w:pPr>
              <w:ind w:left="0"/>
              <w:rPr>
                <w:rFonts w:ascii="Calibri" w:hAnsi="Calibri"/>
                <w:b/>
                <w:sz w:val="22"/>
                <w:szCs w:val="22"/>
                <w:lang w:val="en-US"/>
              </w:rPr>
            </w:pPr>
            <w:r w:rsidRPr="005F1A9D">
              <w:rPr>
                <w:rFonts w:ascii="Calibri" w:hAnsi="Calibri"/>
                <w:sz w:val="22"/>
                <w:szCs w:val="22"/>
                <w:lang w:val="en-US"/>
              </w:rPr>
              <w:t>The EU Ecolabel requires Neutral to demonstrate evidence of an energy and carbon dioxide emissions management system with a minimum number of Best Available Techniques, for example: sub-metering, the insulation of pipework, valves and flanges or the installation of heat recovery. Furthermore, the total emissions of organic compounds from textile printing and finishing production sites used to manufacture EU Ecolabel products must not exceed 100 mg C/Nm</w:t>
            </w:r>
            <w:r w:rsidRPr="005F1A9D">
              <w:rPr>
                <w:rFonts w:ascii="Calibri" w:hAnsi="Calibri"/>
                <w:sz w:val="22"/>
                <w:szCs w:val="22"/>
                <w:vertAlign w:val="superscript"/>
                <w:lang w:val="en-US"/>
              </w:rPr>
              <w:t>3</w:t>
            </w:r>
            <w:r w:rsidRPr="005F1A9D">
              <w:rPr>
                <w:rFonts w:ascii="Calibri" w:hAnsi="Calibri"/>
                <w:sz w:val="22"/>
                <w:szCs w:val="22"/>
                <w:lang w:val="en-US"/>
              </w:rPr>
              <w:t>.</w:t>
            </w:r>
          </w:p>
          <w:p w14:paraId="446A0E7B" w14:textId="77777777" w:rsidR="00F25466" w:rsidRPr="005F1A9D" w:rsidRDefault="00F25466" w:rsidP="00F25466">
            <w:pPr>
              <w:rPr>
                <w:rFonts w:ascii="Calibri" w:hAnsi="Calibri"/>
                <w:b/>
                <w:sz w:val="22"/>
                <w:szCs w:val="22"/>
                <w:lang w:val="en-US"/>
              </w:rPr>
            </w:pPr>
          </w:p>
          <w:p w14:paraId="33BA4D5E" w14:textId="77777777" w:rsidR="00F25466" w:rsidRPr="00F25466" w:rsidRDefault="00F25466" w:rsidP="00F25466">
            <w:pPr>
              <w:ind w:left="0"/>
              <w:rPr>
                <w:rFonts w:ascii="Calibri" w:hAnsi="Calibri"/>
                <w:b/>
                <w:color w:val="2A639B"/>
                <w:sz w:val="22"/>
                <w:szCs w:val="22"/>
                <w:lang w:val="en-US"/>
              </w:rPr>
            </w:pPr>
            <w:r w:rsidRPr="00F25466">
              <w:rPr>
                <w:rFonts w:ascii="Calibri" w:hAnsi="Calibri"/>
                <w:b/>
                <w:color w:val="2A639B"/>
                <w:sz w:val="22"/>
                <w:szCs w:val="22"/>
                <w:lang w:val="en-US"/>
              </w:rPr>
              <w:t>PRODUCT DURABILITY</w:t>
            </w:r>
          </w:p>
          <w:p w14:paraId="07863EEA" w14:textId="1A9AD845" w:rsidR="00F25466" w:rsidRPr="00F25466" w:rsidRDefault="00F25466" w:rsidP="00F25466">
            <w:pPr>
              <w:ind w:left="0"/>
              <w:rPr>
                <w:rFonts w:ascii="Calibri" w:hAnsi="Calibri" w:cstheme="minorBidi"/>
                <w:sz w:val="22"/>
                <w:szCs w:val="22"/>
                <w:lang w:val="en-US"/>
              </w:rPr>
            </w:pPr>
            <w:r w:rsidRPr="005F1A9D">
              <w:rPr>
                <w:rFonts w:ascii="Calibri" w:hAnsi="Calibri"/>
                <w:sz w:val="22"/>
                <w:szCs w:val="22"/>
                <w:lang w:val="en-US"/>
              </w:rPr>
              <w:t>The strict durability criteria enforced by the EU Ecolabel provide a third-party guarantee of product quality. The EU Ecolabel uses international testing methods such as ISO 105 C06 and ISO 105 E04 (tests for colour fastness) to ensure that Neutral products have long life spans.</w:t>
            </w:r>
          </w:p>
        </w:tc>
      </w:tr>
    </w:tbl>
    <w:p w14:paraId="3DB55F8C" w14:textId="15DF7AF7" w:rsidR="002F252D" w:rsidRDefault="002F252D" w:rsidP="002F252D">
      <w:pPr>
        <w:rPr>
          <w:rFonts w:ascii="Calibri" w:hAnsi="Calibri"/>
          <w:lang w:val="en-US"/>
        </w:rPr>
      </w:pPr>
    </w:p>
    <w:sectPr w:rsidR="002F252D" w:rsidSect="0059210B">
      <w:pgSz w:w="11906" w:h="16838"/>
      <w:pgMar w:top="212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F0D59" w14:textId="77777777" w:rsidR="00B8354A" w:rsidRDefault="00B8354A">
      <w:r>
        <w:separator/>
      </w:r>
    </w:p>
  </w:endnote>
  <w:endnote w:type="continuationSeparator" w:id="0">
    <w:p w14:paraId="1442AF4E" w14:textId="77777777" w:rsidR="00B8354A" w:rsidRDefault="00B8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delle Sans Light">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307"/>
      <w:gridCol w:w="4235"/>
    </w:tblGrid>
    <w:tr w:rsidR="00B8354A" w14:paraId="7723074A" w14:textId="77777777" w:rsidTr="00690263">
      <w:trPr>
        <w:trHeight w:hRule="exact" w:val="115"/>
        <w:jc w:val="center"/>
      </w:trPr>
      <w:tc>
        <w:tcPr>
          <w:tcW w:w="4686" w:type="dxa"/>
          <w:tcBorders>
            <w:top w:val="single" w:sz="4" w:space="0" w:color="2A639B"/>
            <w:right w:val="single" w:sz="4" w:space="0" w:color="2A639B"/>
          </w:tcBorders>
          <w:shd w:val="clear" w:color="auto" w:fill="2A639B"/>
          <w:tcMar>
            <w:top w:w="0" w:type="dxa"/>
            <w:bottom w:w="0" w:type="dxa"/>
          </w:tcMar>
        </w:tcPr>
        <w:p w14:paraId="5C348936" w14:textId="77777777" w:rsidR="00B8354A" w:rsidRDefault="00B8354A">
          <w:pPr>
            <w:pStyle w:val="Header"/>
            <w:rPr>
              <w:caps/>
              <w:sz w:val="18"/>
            </w:rPr>
          </w:pPr>
        </w:p>
      </w:tc>
      <w:tc>
        <w:tcPr>
          <w:tcW w:w="4674" w:type="dxa"/>
          <w:tcBorders>
            <w:top w:val="single" w:sz="6" w:space="0" w:color="2A639B"/>
            <w:left w:val="single" w:sz="4" w:space="0" w:color="2A639B"/>
          </w:tcBorders>
          <w:shd w:val="clear" w:color="auto" w:fill="2A639B"/>
          <w:tcMar>
            <w:top w:w="0" w:type="dxa"/>
            <w:bottom w:w="0" w:type="dxa"/>
          </w:tcMar>
        </w:tcPr>
        <w:p w14:paraId="6680D2C7" w14:textId="77777777" w:rsidR="00B8354A" w:rsidRDefault="00B8354A">
          <w:pPr>
            <w:pStyle w:val="Header"/>
            <w:jc w:val="right"/>
            <w:rPr>
              <w:caps/>
              <w:sz w:val="18"/>
            </w:rPr>
          </w:pPr>
        </w:p>
      </w:tc>
    </w:tr>
    <w:tr w:rsidR="00B8354A" w:rsidRPr="00690263" w14:paraId="63733891" w14:textId="77777777">
      <w:trPr>
        <w:jc w:val="center"/>
      </w:trPr>
      <w:sdt>
        <w:sdtPr>
          <w:rPr>
            <w:rFonts w:asciiTheme="minorHAnsi" w:hAnsiTheme="minorHAnsi"/>
            <w:b/>
            <w:caps/>
            <w:color w:val="2A639B"/>
            <w:sz w:val="18"/>
            <w:szCs w:val="18"/>
          </w:rPr>
          <w:alias w:val="Author"/>
          <w:tag w:val=""/>
          <w:id w:val="-1320040910"/>
          <w:placeholder>
            <w:docPart w:val="708C2EEA6EBB4C6AB7588596F08E20B1"/>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15DB8A69" w14:textId="68FA55D9" w:rsidR="00B8354A" w:rsidRPr="00690263" w:rsidRDefault="00B8354A" w:rsidP="00690263">
              <w:pPr>
                <w:pStyle w:val="Footer"/>
                <w:rPr>
                  <w:rFonts w:asciiTheme="minorHAnsi" w:hAnsiTheme="minorHAnsi"/>
                  <w:b/>
                  <w:caps/>
                  <w:color w:val="2A639B"/>
                  <w:sz w:val="18"/>
                  <w:szCs w:val="18"/>
                </w:rPr>
              </w:pPr>
              <w:r>
                <w:rPr>
                  <w:rFonts w:asciiTheme="minorHAnsi" w:hAnsiTheme="minorHAnsi"/>
                  <w:b/>
                  <w:caps/>
                  <w:color w:val="2A639B"/>
                  <w:sz w:val="18"/>
                  <w:szCs w:val="18"/>
                </w:rPr>
                <w:t>Network toolkit – March 2018 - Textile</w:t>
              </w:r>
            </w:p>
          </w:tc>
        </w:sdtContent>
      </w:sdt>
      <w:tc>
        <w:tcPr>
          <w:tcW w:w="4674" w:type="dxa"/>
          <w:shd w:val="clear" w:color="auto" w:fill="auto"/>
          <w:vAlign w:val="center"/>
        </w:tcPr>
        <w:p w14:paraId="2259A09C" w14:textId="77777777" w:rsidR="00B8354A" w:rsidRPr="00690263" w:rsidRDefault="00B8354A">
          <w:pPr>
            <w:pStyle w:val="Footer"/>
            <w:jc w:val="right"/>
            <w:rPr>
              <w:rFonts w:asciiTheme="minorHAnsi" w:hAnsiTheme="minorHAnsi"/>
              <w:b/>
              <w:caps/>
              <w:color w:val="2A639B"/>
              <w:sz w:val="18"/>
              <w:szCs w:val="18"/>
            </w:rPr>
          </w:pPr>
          <w:r w:rsidRPr="00690263">
            <w:rPr>
              <w:rFonts w:asciiTheme="minorHAnsi" w:hAnsiTheme="minorHAnsi"/>
              <w:b/>
              <w:caps/>
              <w:color w:val="2A639B"/>
              <w:sz w:val="18"/>
              <w:szCs w:val="18"/>
            </w:rPr>
            <w:fldChar w:fldCharType="begin"/>
          </w:r>
          <w:r w:rsidRPr="00690263">
            <w:rPr>
              <w:rFonts w:asciiTheme="minorHAnsi" w:hAnsiTheme="minorHAnsi"/>
              <w:b/>
              <w:caps/>
              <w:color w:val="2A639B"/>
              <w:sz w:val="18"/>
              <w:szCs w:val="18"/>
            </w:rPr>
            <w:instrText xml:space="preserve"> PAGE   \* MERGEFORMAT </w:instrText>
          </w:r>
          <w:r w:rsidRPr="00690263">
            <w:rPr>
              <w:rFonts w:asciiTheme="minorHAnsi" w:hAnsiTheme="minorHAnsi"/>
              <w:b/>
              <w:caps/>
              <w:color w:val="2A639B"/>
              <w:sz w:val="18"/>
              <w:szCs w:val="18"/>
            </w:rPr>
            <w:fldChar w:fldCharType="separate"/>
          </w:r>
          <w:r>
            <w:rPr>
              <w:rFonts w:asciiTheme="minorHAnsi" w:hAnsiTheme="minorHAnsi"/>
              <w:b/>
              <w:caps/>
              <w:noProof/>
              <w:color w:val="2A639B"/>
              <w:sz w:val="18"/>
              <w:szCs w:val="18"/>
            </w:rPr>
            <w:t>10</w:t>
          </w:r>
          <w:r w:rsidRPr="00690263">
            <w:rPr>
              <w:rFonts w:asciiTheme="minorHAnsi" w:hAnsiTheme="minorHAnsi"/>
              <w:b/>
              <w:caps/>
              <w:noProof/>
              <w:color w:val="2A639B"/>
              <w:sz w:val="18"/>
              <w:szCs w:val="18"/>
            </w:rPr>
            <w:fldChar w:fldCharType="end"/>
          </w:r>
        </w:p>
      </w:tc>
    </w:tr>
  </w:tbl>
  <w:p w14:paraId="14F1FC2A" w14:textId="77777777" w:rsidR="00B8354A" w:rsidRDefault="00B8354A" w:rsidP="00B71A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4"/>
      <w:gridCol w:w="4518"/>
    </w:tblGrid>
    <w:tr w:rsidR="00B8354A" w14:paraId="49CFD310" w14:textId="77777777" w:rsidTr="007C0118">
      <w:trPr>
        <w:trHeight w:hRule="exact" w:val="115"/>
        <w:jc w:val="center"/>
      </w:trPr>
      <w:tc>
        <w:tcPr>
          <w:tcW w:w="4686" w:type="dxa"/>
          <w:tcBorders>
            <w:top w:val="single" w:sz="4" w:space="0" w:color="2A639B"/>
            <w:right w:val="single" w:sz="4" w:space="0" w:color="2A639B"/>
          </w:tcBorders>
          <w:shd w:val="clear" w:color="auto" w:fill="2A639B"/>
          <w:tcMar>
            <w:top w:w="0" w:type="dxa"/>
            <w:bottom w:w="0" w:type="dxa"/>
          </w:tcMar>
        </w:tcPr>
        <w:p w14:paraId="14461324" w14:textId="32924E3C" w:rsidR="00B8354A" w:rsidRDefault="00B8354A">
          <w:pPr>
            <w:pStyle w:val="Footer"/>
          </w:pPr>
        </w:p>
        <w:p w14:paraId="61F49ACA" w14:textId="77777777" w:rsidR="00B8354A" w:rsidRDefault="00B8354A" w:rsidP="00F03212">
          <w:pPr>
            <w:pStyle w:val="Header"/>
            <w:rPr>
              <w:caps/>
              <w:sz w:val="18"/>
            </w:rPr>
          </w:pPr>
        </w:p>
      </w:tc>
      <w:tc>
        <w:tcPr>
          <w:tcW w:w="4674" w:type="dxa"/>
          <w:tcBorders>
            <w:top w:val="single" w:sz="6" w:space="0" w:color="2A639B"/>
            <w:left w:val="single" w:sz="4" w:space="0" w:color="2A639B"/>
          </w:tcBorders>
          <w:shd w:val="clear" w:color="auto" w:fill="2A639B"/>
          <w:tcMar>
            <w:top w:w="0" w:type="dxa"/>
            <w:bottom w:w="0" w:type="dxa"/>
          </w:tcMar>
        </w:tcPr>
        <w:p w14:paraId="7FE330B0" w14:textId="77777777" w:rsidR="00B8354A" w:rsidRDefault="00B8354A" w:rsidP="00F03212">
          <w:pPr>
            <w:pStyle w:val="Header"/>
            <w:jc w:val="right"/>
            <w:rPr>
              <w:caps/>
              <w:sz w:val="18"/>
            </w:rPr>
          </w:pPr>
        </w:p>
      </w:tc>
    </w:tr>
    <w:tr w:rsidR="00B8354A" w:rsidRPr="00690263" w14:paraId="3CB177FE" w14:textId="77777777" w:rsidTr="007C0118">
      <w:trPr>
        <w:jc w:val="center"/>
      </w:trPr>
      <w:sdt>
        <w:sdtPr>
          <w:rPr>
            <w:rFonts w:asciiTheme="minorHAnsi" w:hAnsiTheme="minorHAnsi"/>
            <w:b/>
            <w:caps/>
            <w:color w:val="2A639B"/>
            <w:sz w:val="18"/>
            <w:szCs w:val="18"/>
          </w:rPr>
          <w:alias w:val="Author"/>
          <w:tag w:val=""/>
          <w:id w:val="-1095636171"/>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4E0E1DB" w14:textId="06F9881B" w:rsidR="00B8354A" w:rsidRPr="00690263" w:rsidRDefault="00B8354A" w:rsidP="001E5D07">
              <w:pPr>
                <w:pStyle w:val="Footer"/>
                <w:rPr>
                  <w:rFonts w:asciiTheme="minorHAnsi" w:hAnsiTheme="minorHAnsi"/>
                  <w:b/>
                  <w:caps/>
                  <w:color w:val="2A639B"/>
                  <w:sz w:val="18"/>
                  <w:szCs w:val="18"/>
                </w:rPr>
              </w:pPr>
              <w:r>
                <w:rPr>
                  <w:rFonts w:asciiTheme="minorHAnsi" w:hAnsiTheme="minorHAnsi"/>
                  <w:b/>
                  <w:caps/>
                  <w:color w:val="2A639B"/>
                  <w:sz w:val="18"/>
                  <w:szCs w:val="18"/>
                </w:rPr>
                <w:t>Network toolkit – March 2018 - Textile</w:t>
              </w:r>
            </w:p>
          </w:tc>
        </w:sdtContent>
      </w:sdt>
      <w:tc>
        <w:tcPr>
          <w:tcW w:w="4674" w:type="dxa"/>
          <w:shd w:val="clear" w:color="auto" w:fill="auto"/>
          <w:vAlign w:val="center"/>
        </w:tcPr>
        <w:p w14:paraId="02456E9F" w14:textId="22721B0D" w:rsidR="00B8354A" w:rsidRPr="00690263" w:rsidRDefault="00B8354A" w:rsidP="00F03212">
          <w:pPr>
            <w:pStyle w:val="Footer"/>
            <w:jc w:val="right"/>
            <w:rPr>
              <w:rFonts w:asciiTheme="minorHAnsi" w:hAnsiTheme="minorHAnsi"/>
              <w:b/>
              <w:caps/>
              <w:color w:val="2A639B"/>
              <w:sz w:val="18"/>
              <w:szCs w:val="18"/>
            </w:rPr>
          </w:pPr>
          <w:r w:rsidRPr="00690263">
            <w:rPr>
              <w:rFonts w:asciiTheme="minorHAnsi" w:hAnsiTheme="minorHAnsi"/>
              <w:b/>
              <w:caps/>
              <w:color w:val="2A639B"/>
              <w:sz w:val="18"/>
              <w:szCs w:val="18"/>
            </w:rPr>
            <w:fldChar w:fldCharType="begin"/>
          </w:r>
          <w:r w:rsidRPr="00690263">
            <w:rPr>
              <w:rFonts w:asciiTheme="minorHAnsi" w:hAnsiTheme="minorHAnsi"/>
              <w:b/>
              <w:caps/>
              <w:color w:val="2A639B"/>
              <w:sz w:val="18"/>
              <w:szCs w:val="18"/>
            </w:rPr>
            <w:instrText xml:space="preserve"> PAGE   \* MERGEFORMAT </w:instrText>
          </w:r>
          <w:r w:rsidRPr="00690263">
            <w:rPr>
              <w:rFonts w:asciiTheme="minorHAnsi" w:hAnsiTheme="minorHAnsi"/>
              <w:b/>
              <w:caps/>
              <w:color w:val="2A639B"/>
              <w:sz w:val="18"/>
              <w:szCs w:val="18"/>
            </w:rPr>
            <w:fldChar w:fldCharType="separate"/>
          </w:r>
          <w:r w:rsidR="00D35962">
            <w:rPr>
              <w:rFonts w:asciiTheme="minorHAnsi" w:hAnsiTheme="minorHAnsi"/>
              <w:b/>
              <w:caps/>
              <w:noProof/>
              <w:color w:val="2A639B"/>
              <w:sz w:val="18"/>
              <w:szCs w:val="18"/>
            </w:rPr>
            <w:t>4</w:t>
          </w:r>
          <w:r w:rsidRPr="00690263">
            <w:rPr>
              <w:rFonts w:asciiTheme="minorHAnsi" w:hAnsiTheme="minorHAnsi"/>
              <w:b/>
              <w:caps/>
              <w:noProof/>
              <w:color w:val="2A639B"/>
              <w:sz w:val="18"/>
              <w:szCs w:val="18"/>
            </w:rPr>
            <w:fldChar w:fldCharType="end"/>
          </w:r>
        </w:p>
      </w:tc>
    </w:tr>
  </w:tbl>
  <w:p w14:paraId="7BB385EB" w14:textId="396F007A" w:rsidR="00B8354A" w:rsidRDefault="00B8354A">
    <w:pPr>
      <w:pStyle w:val="Footer"/>
    </w:pPr>
    <w:r>
      <w:rPr>
        <w:noProof/>
        <w:lang w:val="fr-FR" w:eastAsia="fr-FR"/>
      </w:rPr>
      <w:drawing>
        <wp:anchor distT="0" distB="0" distL="114300" distR="114300" simplePos="0" relativeHeight="251665408" behindDoc="1" locked="0" layoutInCell="1" allowOverlap="1" wp14:anchorId="22813541" wp14:editId="1C92D945">
          <wp:simplePos x="0" y="0"/>
          <wp:positionH relativeFrom="column">
            <wp:posOffset>5648325</wp:posOffset>
          </wp:positionH>
          <wp:positionV relativeFrom="paragraph">
            <wp:posOffset>-354965</wp:posOffset>
          </wp:positionV>
          <wp:extent cx="739140" cy="508000"/>
          <wp:effectExtent l="0" t="0" r="3810" b="6350"/>
          <wp:wrapTight wrapText="bothSides">
            <wp:wrapPolygon edited="0">
              <wp:start x="8907" y="0"/>
              <wp:lineTo x="0" y="3240"/>
              <wp:lineTo x="0" y="16200"/>
              <wp:lineTo x="2784" y="21060"/>
              <wp:lineTo x="14474" y="21060"/>
              <wp:lineTo x="21155" y="16200"/>
              <wp:lineTo x="21155" y="6480"/>
              <wp:lineTo x="16144" y="0"/>
              <wp:lineTo x="890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 cy="5080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43D61" w14:textId="77777777" w:rsidR="00B8354A" w:rsidRDefault="00B8354A">
      <w:r>
        <w:separator/>
      </w:r>
    </w:p>
  </w:footnote>
  <w:footnote w:type="continuationSeparator" w:id="0">
    <w:p w14:paraId="44E52878" w14:textId="77777777" w:rsidR="00B8354A" w:rsidRDefault="00B8354A">
      <w:r>
        <w:continuationSeparator/>
      </w:r>
    </w:p>
  </w:footnote>
  <w:footnote w:id="1">
    <w:p w14:paraId="4BB2DD71" w14:textId="77777777" w:rsidR="00B8354A" w:rsidRPr="005F1A9D" w:rsidRDefault="00B8354A" w:rsidP="0072185E">
      <w:pPr>
        <w:pStyle w:val="FootnoteText"/>
        <w:ind w:left="0"/>
        <w:rPr>
          <w:rFonts w:ascii="Calibri" w:hAnsi="Calibri" w:cs="Calibri"/>
          <w:sz w:val="16"/>
          <w:szCs w:val="16"/>
          <w:lang w:val="en-US"/>
        </w:rPr>
      </w:pPr>
      <w:r w:rsidRPr="005F1A9D">
        <w:rPr>
          <w:rStyle w:val="FootnoteReference"/>
          <w:rFonts w:ascii="Calibri" w:hAnsi="Calibri" w:cs="Calibri"/>
          <w:sz w:val="16"/>
          <w:szCs w:val="16"/>
        </w:rPr>
        <w:footnoteRef/>
      </w:r>
      <w:r w:rsidRPr="005F1A9D">
        <w:rPr>
          <w:rFonts w:ascii="Calibri" w:hAnsi="Calibri" w:cs="Calibri"/>
          <w:sz w:val="16"/>
          <w:szCs w:val="16"/>
        </w:rPr>
        <w:t xml:space="preserve"> </w:t>
      </w:r>
      <w:hyperlink r:id="rId1" w:history="1">
        <w:r w:rsidRPr="005F1A9D">
          <w:rPr>
            <w:rStyle w:val="Hyperlink"/>
            <w:rFonts w:ascii="Calibri" w:hAnsi="Calibri" w:cs="Calibri"/>
            <w:sz w:val="16"/>
            <w:szCs w:val="16"/>
            <w:lang w:val="en-US"/>
          </w:rPr>
          <w:t>https://www.lesechos.fr/18/12/2015/LesEchosWeekEnd/00012-009-ECWE_la-conversion-ecolo-de-l-industrie-du-jean.htm</w:t>
        </w:r>
      </w:hyperlink>
    </w:p>
  </w:footnote>
  <w:footnote w:id="2">
    <w:p w14:paraId="27E625E6" w14:textId="77777777" w:rsidR="00B8354A" w:rsidRPr="005F1A9D" w:rsidRDefault="00B8354A" w:rsidP="0072185E">
      <w:pPr>
        <w:pStyle w:val="FootnoteText"/>
        <w:ind w:left="0"/>
        <w:rPr>
          <w:rFonts w:ascii="Calibri" w:hAnsi="Calibri" w:cs="Calibri"/>
          <w:sz w:val="16"/>
          <w:szCs w:val="16"/>
          <w:lang w:val="en-US"/>
        </w:rPr>
      </w:pPr>
      <w:r w:rsidRPr="005F1A9D">
        <w:rPr>
          <w:rStyle w:val="FootnoteReference"/>
          <w:rFonts w:ascii="Calibri" w:hAnsi="Calibri" w:cs="Calibri"/>
          <w:sz w:val="16"/>
          <w:szCs w:val="16"/>
        </w:rPr>
        <w:footnoteRef/>
      </w:r>
      <w:hyperlink r:id="rId2" w:anchor="5c622f475a75" w:history="1">
        <w:r w:rsidRPr="005F1A9D">
          <w:rPr>
            <w:rStyle w:val="Hyperlink"/>
            <w:rFonts w:ascii="Calibri" w:hAnsi="Calibri" w:cs="Calibri"/>
            <w:sz w:val="16"/>
            <w:szCs w:val="16"/>
            <w:lang w:val="en-US"/>
          </w:rPr>
          <w:t>https://www.forbes.com/sites/rebeccasuhrawardi/2018/02/15/disrupting-the-game-g-star-raw-launches-the-most-sustainable-denim-ever/#5c622f475a75</w:t>
        </w:r>
      </w:hyperlink>
    </w:p>
  </w:footnote>
  <w:footnote w:id="3">
    <w:p w14:paraId="4348A6F8" w14:textId="77777777" w:rsidR="00B8354A" w:rsidRPr="008702AF" w:rsidRDefault="00B8354A" w:rsidP="0072185E">
      <w:pPr>
        <w:pStyle w:val="FootnoteText"/>
        <w:ind w:left="0"/>
        <w:rPr>
          <w:rFonts w:ascii="Calibri" w:hAnsi="Calibri" w:cs="Calibri"/>
          <w:sz w:val="16"/>
          <w:szCs w:val="16"/>
          <w:lang w:val="en-US"/>
        </w:rPr>
      </w:pPr>
      <w:r w:rsidRPr="005F1A9D">
        <w:rPr>
          <w:rStyle w:val="FootnoteReference"/>
          <w:rFonts w:ascii="Calibri" w:hAnsi="Calibri" w:cs="Calibri"/>
          <w:sz w:val="16"/>
          <w:szCs w:val="16"/>
        </w:rPr>
        <w:footnoteRef/>
      </w:r>
      <w:hyperlink r:id="rId3" w:history="1">
        <w:r w:rsidRPr="00C31790">
          <w:rPr>
            <w:rStyle w:val="Hyperlink"/>
            <w:rFonts w:ascii="Calibri" w:hAnsi="Calibri" w:cs="Calibri"/>
            <w:sz w:val="16"/>
            <w:szCs w:val="16"/>
            <w:lang w:val="en-US"/>
          </w:rPr>
          <w:t>http://eur-lex.europa.eu/legal-content/EN/TXT/?uri=CELEX%3A32014D0350</w:t>
        </w:r>
      </w:hyperlink>
      <w:r w:rsidRPr="005F1A9D">
        <w:rPr>
          <w:rFonts w:ascii="Calibri" w:hAnsi="Calibri" w:cs="Calibri"/>
          <w:sz w:val="16"/>
          <w:szCs w:val="16"/>
          <w:lang w:val="en-US"/>
        </w:rPr>
        <w:t xml:space="preserve"> </w:t>
      </w:r>
      <w:hyperlink w:history="1"/>
    </w:p>
  </w:footnote>
  <w:footnote w:id="4">
    <w:p w14:paraId="553A5DB2" w14:textId="77777777" w:rsidR="00B8354A" w:rsidRPr="002F252D" w:rsidRDefault="00B8354A" w:rsidP="0072185E">
      <w:pPr>
        <w:pStyle w:val="FootnoteText"/>
        <w:ind w:left="0"/>
        <w:rPr>
          <w:lang w:val="en-US"/>
        </w:rPr>
      </w:pPr>
      <w:r>
        <w:rPr>
          <w:rStyle w:val="FootnoteReference"/>
        </w:rPr>
        <w:footnoteRef/>
      </w:r>
      <w:r w:rsidRPr="002F252D">
        <w:rPr>
          <w:lang w:val="en-US"/>
        </w:rPr>
        <w:t xml:space="preserve"> </w:t>
      </w:r>
      <w:r w:rsidRPr="005D76A7">
        <w:rPr>
          <w:rStyle w:val="Hyperlink"/>
          <w:rFonts w:ascii="Adelle Sans Light" w:hAnsi="Adelle Sans Light"/>
          <w:i/>
          <w:sz w:val="16"/>
          <w:szCs w:val="16"/>
          <w:lang w:val="en-US"/>
        </w:rPr>
        <w:t>Ibid</w:t>
      </w:r>
    </w:p>
  </w:footnote>
  <w:footnote w:id="5">
    <w:p w14:paraId="075D1E26" w14:textId="77777777" w:rsidR="00B8354A" w:rsidRPr="00CA4E12" w:rsidRDefault="00B8354A" w:rsidP="00333187">
      <w:pPr>
        <w:jc w:val="both"/>
        <w:rPr>
          <w:rFonts w:ascii="Calibri" w:hAnsi="Calibri" w:cs="Calibri"/>
          <w:sz w:val="18"/>
          <w:szCs w:val="18"/>
        </w:rPr>
      </w:pPr>
      <w:r w:rsidRPr="00CA4E12">
        <w:rPr>
          <w:rStyle w:val="FootnoteReference"/>
          <w:sz w:val="18"/>
          <w:szCs w:val="18"/>
        </w:rPr>
        <w:footnoteRef/>
      </w:r>
      <w:r w:rsidRPr="00CA4E12">
        <w:rPr>
          <w:sz w:val="18"/>
          <w:szCs w:val="18"/>
          <w:lang w:val="en-US"/>
        </w:rPr>
        <w:t xml:space="preserve"> </w:t>
      </w:r>
      <w:hyperlink r:id="rId4" w:history="1">
        <w:r w:rsidRPr="00CA4E12">
          <w:rPr>
            <w:rStyle w:val="Hyperlink"/>
            <w:rFonts w:ascii="Calibri" w:hAnsi="Calibri" w:cs="Calibri"/>
            <w:sz w:val="18"/>
            <w:szCs w:val="18"/>
            <w:lang w:val="en-US"/>
          </w:rPr>
          <w:t>Technology</w:t>
        </w:r>
      </w:hyperlink>
      <w:r w:rsidRPr="00CA4E12">
        <w:rPr>
          <w:rFonts w:ascii="Calibri" w:hAnsi="Calibri" w:cs="Calibri"/>
          <w:i/>
          <w:iCs/>
          <w:sz w:val="18"/>
          <w:szCs w:val="18"/>
          <w:lang w:val="en-US"/>
        </w:rPr>
        <w:t> » </w:t>
      </w:r>
      <w:hyperlink r:id="rId5" w:history="1">
        <w:r w:rsidRPr="00CA4E12">
          <w:rPr>
            <w:rStyle w:val="Hyperlink"/>
            <w:rFonts w:ascii="Calibri" w:hAnsi="Calibri" w:cs="Calibri"/>
            <w:sz w:val="18"/>
            <w:szCs w:val="18"/>
            <w:lang w:val="en-US"/>
          </w:rPr>
          <w:t>Textile Technology</w:t>
        </w:r>
      </w:hyperlink>
      <w:r w:rsidRPr="00CA4E12">
        <w:rPr>
          <w:rFonts w:ascii="Calibri" w:hAnsi="Calibri" w:cs="Calibri"/>
          <w:i/>
          <w:iCs/>
          <w:sz w:val="18"/>
          <w:szCs w:val="18"/>
          <w:lang w:val="en-US"/>
        </w:rPr>
        <w:t> » </w:t>
      </w:r>
      <w:hyperlink r:id="rId6" w:history="1">
        <w:r w:rsidRPr="00CA4E12">
          <w:rPr>
            <w:rStyle w:val="Hyperlink"/>
            <w:rFonts w:ascii="Calibri" w:hAnsi="Calibri" w:cs="Calibri"/>
            <w:sz w:val="18"/>
            <w:szCs w:val="18"/>
            <w:lang w:val="en-US"/>
          </w:rPr>
          <w:t>"Eco-Friendly Textile Dyeing and Finishing"</w:t>
        </w:r>
      </w:hyperlink>
      <w:r w:rsidRPr="00CA4E12">
        <w:rPr>
          <w:rFonts w:ascii="Calibri" w:hAnsi="Calibri" w:cs="Calibri"/>
          <w:i/>
          <w:iCs/>
          <w:sz w:val="18"/>
          <w:szCs w:val="18"/>
          <w:lang w:val="en-US"/>
        </w:rPr>
        <w:t>, book edited by Melih Günay, ISBN 978-953-51-0892-4, Published: January 16, 2013, under </w:t>
      </w:r>
      <w:hyperlink r:id="rId7" w:tgtFrame="_blank" w:history="1">
        <w:r w:rsidRPr="00CA4E12">
          <w:rPr>
            <w:rStyle w:val="Hyperlink"/>
            <w:rFonts w:ascii="Calibri" w:hAnsi="Calibri" w:cs="Calibri"/>
            <w:i/>
            <w:iCs/>
            <w:sz w:val="18"/>
            <w:szCs w:val="18"/>
            <w:lang w:val="en-US"/>
          </w:rPr>
          <w:t>CC BY 3.0 licence</w:t>
        </w:r>
      </w:hyperlink>
      <w:r w:rsidRPr="00CA4E12">
        <w:rPr>
          <w:rFonts w:ascii="Calibri" w:hAnsi="Calibri" w:cs="Calibri"/>
          <w:i/>
          <w:iCs/>
          <w:sz w:val="18"/>
          <w:szCs w:val="18"/>
          <w:lang w:val="en-US"/>
        </w:rPr>
        <w:t>. © The Author(s).</w:t>
      </w:r>
    </w:p>
    <w:p w14:paraId="1A5A4570" w14:textId="77777777" w:rsidR="00B8354A" w:rsidRPr="0072185E" w:rsidRDefault="00B8354A" w:rsidP="00333187">
      <w:pPr>
        <w:pStyle w:val="FootnoteText"/>
        <w:rPr>
          <w:b/>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3B7B" w14:textId="1FC23C34" w:rsidR="00B8354A" w:rsidRDefault="00B8354A" w:rsidP="001261B3">
    <w:pPr>
      <w:pStyle w:val="Header"/>
      <w:jc w:val="right"/>
    </w:pPr>
    <w:r>
      <w:rPr>
        <w:noProof/>
        <w:lang w:val="fr-FR" w:eastAsia="fr-FR"/>
      </w:rPr>
      <w:drawing>
        <wp:anchor distT="0" distB="0" distL="114300" distR="114300" simplePos="0" relativeHeight="251657216" behindDoc="1" locked="0" layoutInCell="1" allowOverlap="1" wp14:anchorId="5C20A926" wp14:editId="206C26AA">
          <wp:simplePos x="0" y="0"/>
          <wp:positionH relativeFrom="column">
            <wp:posOffset>5533003</wp:posOffset>
          </wp:positionH>
          <wp:positionV relativeFrom="paragraph">
            <wp:posOffset>-375994</wp:posOffset>
          </wp:positionV>
          <wp:extent cx="800100" cy="800100"/>
          <wp:effectExtent l="19050" t="0" r="0" b="0"/>
          <wp:wrapNone/>
          <wp:docPr id="197808" name="Image 1" descr="Ecolabel_logo_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abel_logo_v5"/>
                  <pic:cNvPicPr>
                    <a:picLocks noChangeAspect="1" noChangeArrowheads="1"/>
                  </pic:cNvPicPr>
                </pic:nvPicPr>
                <pic:blipFill>
                  <a:blip r:embed="rId1"/>
                  <a:srcRect/>
                  <a:stretch>
                    <a:fillRect/>
                  </a:stretch>
                </pic:blipFill>
                <pic:spPr bwMode="auto">
                  <a:xfrm>
                    <a:off x="0" y="0"/>
                    <a:ext cx="800100" cy="8001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E1DC3" w14:textId="77777777" w:rsidR="00B8354A" w:rsidRDefault="00B8354A">
    <w:pPr>
      <w:pStyle w:val="Header"/>
    </w:pPr>
    <w:r>
      <w:rPr>
        <w:noProof/>
        <w:lang w:val="fr-FR" w:eastAsia="fr-FR"/>
      </w:rPr>
      <w:drawing>
        <wp:anchor distT="0" distB="0" distL="114300" distR="114300" simplePos="0" relativeHeight="251658240" behindDoc="1" locked="0" layoutInCell="1" allowOverlap="1" wp14:anchorId="3CC80646" wp14:editId="207972D2">
          <wp:simplePos x="0" y="0"/>
          <wp:positionH relativeFrom="column">
            <wp:posOffset>5408295</wp:posOffset>
          </wp:positionH>
          <wp:positionV relativeFrom="paragraph">
            <wp:posOffset>-259715</wp:posOffset>
          </wp:positionV>
          <wp:extent cx="800100" cy="800100"/>
          <wp:effectExtent l="19050" t="0" r="0" b="0"/>
          <wp:wrapNone/>
          <wp:docPr id="197809" name="Image 2" descr="Ecolabel_logo_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label_logo_v5"/>
                  <pic:cNvPicPr>
                    <a:picLocks noChangeAspect="1" noChangeArrowheads="1"/>
                  </pic:cNvPicPr>
                </pic:nvPicPr>
                <pic:blipFill>
                  <a:blip r:embed="rId1"/>
                  <a:srcRect/>
                  <a:stretch>
                    <a:fillRect/>
                  </a:stretch>
                </pic:blipFill>
                <pic:spPr bwMode="auto">
                  <a:xfrm>
                    <a:off x="0" y="0"/>
                    <a:ext cx="800100" cy="80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055D"/>
    <w:multiLevelType w:val="hybridMultilevel"/>
    <w:tmpl w:val="76B69A94"/>
    <w:lvl w:ilvl="0" w:tplc="A536928C">
      <w:start w:val="5"/>
      <w:numFmt w:val="bullet"/>
      <w:lvlText w:val="-"/>
      <w:lvlJc w:val="left"/>
      <w:pPr>
        <w:ind w:left="1440" w:hanging="360"/>
      </w:pPr>
      <w:rPr>
        <w:rFonts w:ascii="Calibri" w:eastAsia="Times New Roman" w:hAnsi="Calibri"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036F7F"/>
    <w:multiLevelType w:val="hybridMultilevel"/>
    <w:tmpl w:val="302EC430"/>
    <w:lvl w:ilvl="0" w:tplc="FFFFFFFF">
      <w:start w:val="1"/>
      <w:numFmt w:val="bullet"/>
      <w:lvlText w:val=""/>
      <w:lvlJc w:val="left"/>
      <w:pPr>
        <w:tabs>
          <w:tab w:val="num" w:pos="1440"/>
        </w:tabs>
        <w:ind w:left="1440" w:hanging="360"/>
      </w:pPr>
      <w:rPr>
        <w:rFonts w:ascii="Symbol" w:hAnsi="Symbol" w:hint="default"/>
        <w:color w:val="008000"/>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FDA5E55"/>
    <w:multiLevelType w:val="hybridMultilevel"/>
    <w:tmpl w:val="5B3A38C2"/>
    <w:lvl w:ilvl="0" w:tplc="76F2B0CC">
      <w:numFmt w:val="bullet"/>
      <w:lvlText w:val="-"/>
      <w:lvlJc w:val="left"/>
      <w:pPr>
        <w:tabs>
          <w:tab w:val="num" w:pos="1800"/>
        </w:tabs>
        <w:ind w:left="1800" w:hanging="360"/>
      </w:pPr>
      <w:rPr>
        <w:rFonts w:ascii="Arial" w:eastAsia="Times New Roman" w:hAnsi="Arial" w:cs="Arial"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116E5A64"/>
    <w:multiLevelType w:val="hybridMultilevel"/>
    <w:tmpl w:val="E7149294"/>
    <w:lvl w:ilvl="0" w:tplc="FFFFFFFF">
      <w:start w:val="1"/>
      <w:numFmt w:val="bullet"/>
      <w:lvlText w:val=""/>
      <w:lvlJc w:val="left"/>
      <w:pPr>
        <w:tabs>
          <w:tab w:val="num" w:pos="1440"/>
        </w:tabs>
        <w:ind w:left="1440" w:hanging="360"/>
      </w:pPr>
      <w:rPr>
        <w:rFonts w:ascii="Symbol" w:hAnsi="Symbol" w:hint="default"/>
        <w:color w:val="008000"/>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13C93C6D"/>
    <w:multiLevelType w:val="hybridMultilevel"/>
    <w:tmpl w:val="C636A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8A1B67"/>
    <w:multiLevelType w:val="multilevel"/>
    <w:tmpl w:val="BE1E3852"/>
    <w:lvl w:ilvl="0">
      <w:start w:val="1"/>
      <w:numFmt w:val="bullet"/>
      <w:lvlText w:val=""/>
      <w:lvlJc w:val="left"/>
      <w:pPr>
        <w:tabs>
          <w:tab w:val="num" w:pos="360"/>
        </w:tabs>
        <w:ind w:left="360" w:hanging="360"/>
      </w:pPr>
      <w:rPr>
        <w:rFonts w:ascii="Wingdings 3" w:hAnsi="Wingdings 3" w:hint="default"/>
        <w:color w:val="00AB4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35450A"/>
    <w:multiLevelType w:val="hybridMultilevel"/>
    <w:tmpl w:val="AD36760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6916E1"/>
    <w:multiLevelType w:val="hybridMultilevel"/>
    <w:tmpl w:val="FB082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C442FE"/>
    <w:multiLevelType w:val="hybridMultilevel"/>
    <w:tmpl w:val="D20242B4"/>
    <w:lvl w:ilvl="0" w:tplc="41745EEA">
      <w:start w:val="1"/>
      <w:numFmt w:val="bullet"/>
      <w:lvlText w:val=""/>
      <w:lvlJc w:val="left"/>
      <w:pPr>
        <w:tabs>
          <w:tab w:val="num" w:pos="2520"/>
        </w:tabs>
        <w:ind w:left="2520" w:hanging="360"/>
      </w:pPr>
      <w:rPr>
        <w:rFonts w:ascii="Wingdings" w:hAnsi="Wingdings" w:hint="default"/>
        <w:sz w:val="16"/>
      </w:rPr>
    </w:lvl>
    <w:lvl w:ilvl="1" w:tplc="5CB640A2" w:tentative="1">
      <w:start w:val="1"/>
      <w:numFmt w:val="bullet"/>
      <w:lvlText w:val="o"/>
      <w:lvlJc w:val="left"/>
      <w:pPr>
        <w:tabs>
          <w:tab w:val="num" w:pos="3240"/>
        </w:tabs>
        <w:ind w:left="3240" w:hanging="360"/>
      </w:pPr>
      <w:rPr>
        <w:rFonts w:ascii="Courier New" w:hAnsi="Courier New" w:hint="default"/>
      </w:rPr>
    </w:lvl>
    <w:lvl w:ilvl="2" w:tplc="F7D67204" w:tentative="1">
      <w:start w:val="1"/>
      <w:numFmt w:val="bullet"/>
      <w:lvlText w:val=""/>
      <w:lvlJc w:val="left"/>
      <w:pPr>
        <w:tabs>
          <w:tab w:val="num" w:pos="3960"/>
        </w:tabs>
        <w:ind w:left="3960" w:hanging="360"/>
      </w:pPr>
      <w:rPr>
        <w:rFonts w:ascii="Wingdings" w:hAnsi="Wingdings" w:hint="default"/>
      </w:rPr>
    </w:lvl>
    <w:lvl w:ilvl="3" w:tplc="929009EC" w:tentative="1">
      <w:start w:val="1"/>
      <w:numFmt w:val="bullet"/>
      <w:lvlText w:val=""/>
      <w:lvlJc w:val="left"/>
      <w:pPr>
        <w:tabs>
          <w:tab w:val="num" w:pos="4680"/>
        </w:tabs>
        <w:ind w:left="4680" w:hanging="360"/>
      </w:pPr>
      <w:rPr>
        <w:rFonts w:ascii="Symbol" w:hAnsi="Symbol" w:hint="default"/>
      </w:rPr>
    </w:lvl>
    <w:lvl w:ilvl="4" w:tplc="0A48B802" w:tentative="1">
      <w:start w:val="1"/>
      <w:numFmt w:val="bullet"/>
      <w:lvlText w:val="o"/>
      <w:lvlJc w:val="left"/>
      <w:pPr>
        <w:tabs>
          <w:tab w:val="num" w:pos="5400"/>
        </w:tabs>
        <w:ind w:left="5400" w:hanging="360"/>
      </w:pPr>
      <w:rPr>
        <w:rFonts w:ascii="Courier New" w:hAnsi="Courier New" w:hint="default"/>
      </w:rPr>
    </w:lvl>
    <w:lvl w:ilvl="5" w:tplc="D1AA1AF2" w:tentative="1">
      <w:start w:val="1"/>
      <w:numFmt w:val="bullet"/>
      <w:lvlText w:val=""/>
      <w:lvlJc w:val="left"/>
      <w:pPr>
        <w:tabs>
          <w:tab w:val="num" w:pos="6120"/>
        </w:tabs>
        <w:ind w:left="6120" w:hanging="360"/>
      </w:pPr>
      <w:rPr>
        <w:rFonts w:ascii="Wingdings" w:hAnsi="Wingdings" w:hint="default"/>
      </w:rPr>
    </w:lvl>
    <w:lvl w:ilvl="6" w:tplc="1EC82882" w:tentative="1">
      <w:start w:val="1"/>
      <w:numFmt w:val="bullet"/>
      <w:lvlText w:val=""/>
      <w:lvlJc w:val="left"/>
      <w:pPr>
        <w:tabs>
          <w:tab w:val="num" w:pos="6840"/>
        </w:tabs>
        <w:ind w:left="6840" w:hanging="360"/>
      </w:pPr>
      <w:rPr>
        <w:rFonts w:ascii="Symbol" w:hAnsi="Symbol" w:hint="default"/>
      </w:rPr>
    </w:lvl>
    <w:lvl w:ilvl="7" w:tplc="5816C540" w:tentative="1">
      <w:start w:val="1"/>
      <w:numFmt w:val="bullet"/>
      <w:lvlText w:val="o"/>
      <w:lvlJc w:val="left"/>
      <w:pPr>
        <w:tabs>
          <w:tab w:val="num" w:pos="7560"/>
        </w:tabs>
        <w:ind w:left="7560" w:hanging="360"/>
      </w:pPr>
      <w:rPr>
        <w:rFonts w:ascii="Courier New" w:hAnsi="Courier New" w:hint="default"/>
      </w:rPr>
    </w:lvl>
    <w:lvl w:ilvl="8" w:tplc="B8C29D8E"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1FDF5935"/>
    <w:multiLevelType w:val="hybridMultilevel"/>
    <w:tmpl w:val="15FA66C2"/>
    <w:lvl w:ilvl="0" w:tplc="82267B4A">
      <w:start w:val="1"/>
      <w:numFmt w:val="bullet"/>
      <w:lvlText w:val=""/>
      <w:lvlJc w:val="left"/>
      <w:pPr>
        <w:tabs>
          <w:tab w:val="num" w:pos="360"/>
        </w:tabs>
        <w:ind w:left="360" w:hanging="360"/>
      </w:pPr>
      <w:rPr>
        <w:rFonts w:ascii="Wingdings 3" w:hAnsi="Wingdings 3" w:hint="default"/>
        <w:color w:val="00AB4D"/>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0C6D7E"/>
    <w:multiLevelType w:val="hybridMultilevel"/>
    <w:tmpl w:val="9CFA98B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 w15:restartNumberingAfterBreak="0">
    <w:nsid w:val="22723971"/>
    <w:multiLevelType w:val="hybridMultilevel"/>
    <w:tmpl w:val="B49449E4"/>
    <w:lvl w:ilvl="0" w:tplc="0E342028">
      <w:start w:val="1"/>
      <w:numFmt w:val="bullet"/>
      <w:lvlText w:val=""/>
      <w:lvlJc w:val="left"/>
      <w:pPr>
        <w:tabs>
          <w:tab w:val="num" w:pos="1416"/>
        </w:tabs>
        <w:ind w:left="1416" w:hanging="193"/>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8F1073"/>
    <w:multiLevelType w:val="hybridMultilevel"/>
    <w:tmpl w:val="85AC88D2"/>
    <w:lvl w:ilvl="0" w:tplc="0E342028">
      <w:start w:val="1"/>
      <w:numFmt w:val="bullet"/>
      <w:lvlText w:val=""/>
      <w:lvlJc w:val="left"/>
      <w:pPr>
        <w:tabs>
          <w:tab w:val="num" w:pos="2496"/>
        </w:tabs>
        <w:ind w:left="2496" w:hanging="193"/>
      </w:pPr>
      <w:rPr>
        <w:rFonts w:ascii="Wingdings" w:hAnsi="Wingdings"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31516DE"/>
    <w:multiLevelType w:val="hybridMultilevel"/>
    <w:tmpl w:val="D17AB9A2"/>
    <w:lvl w:ilvl="0" w:tplc="FFFFFFFF">
      <w:start w:val="1"/>
      <w:numFmt w:val="bullet"/>
      <w:lvlText w:val=""/>
      <w:lvlJc w:val="left"/>
      <w:pPr>
        <w:tabs>
          <w:tab w:val="num" w:pos="1440"/>
        </w:tabs>
        <w:ind w:left="1440" w:hanging="360"/>
      </w:pPr>
      <w:rPr>
        <w:rFonts w:ascii="Symbol" w:hAnsi="Symbol" w:hint="default"/>
        <w:color w:val="008000"/>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24446CA0"/>
    <w:multiLevelType w:val="hybridMultilevel"/>
    <w:tmpl w:val="CC2096C0"/>
    <w:lvl w:ilvl="0" w:tplc="BA061688">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51E0A"/>
    <w:multiLevelType w:val="hybridMultilevel"/>
    <w:tmpl w:val="53A8C17C"/>
    <w:lvl w:ilvl="0" w:tplc="0E342028">
      <w:start w:val="1"/>
      <w:numFmt w:val="bullet"/>
      <w:lvlText w:val=""/>
      <w:lvlJc w:val="left"/>
      <w:pPr>
        <w:tabs>
          <w:tab w:val="num" w:pos="1416"/>
        </w:tabs>
        <w:ind w:left="1416" w:hanging="193"/>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2A3174"/>
    <w:multiLevelType w:val="hybridMultilevel"/>
    <w:tmpl w:val="D81C5CD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2719FF"/>
    <w:multiLevelType w:val="hybridMultilevel"/>
    <w:tmpl w:val="F43AF466"/>
    <w:lvl w:ilvl="0" w:tplc="99364480">
      <w:start w:val="1"/>
      <w:numFmt w:val="bullet"/>
      <w:lvlText w:val=""/>
      <w:lvlJc w:val="left"/>
      <w:pPr>
        <w:tabs>
          <w:tab w:val="num" w:pos="1080"/>
        </w:tabs>
        <w:ind w:left="1080" w:hanging="360"/>
      </w:pPr>
      <w:rPr>
        <w:rFonts w:ascii="Wingdings" w:hAnsi="Wingdings" w:hint="default"/>
        <w:color w:val="33996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470A05"/>
    <w:multiLevelType w:val="multilevel"/>
    <w:tmpl w:val="040C0027"/>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2EC03ADF"/>
    <w:multiLevelType w:val="hybridMultilevel"/>
    <w:tmpl w:val="AB22D212"/>
    <w:lvl w:ilvl="0" w:tplc="040C0001">
      <w:start w:val="1"/>
      <w:numFmt w:val="bullet"/>
      <w:lvlText w:val=""/>
      <w:lvlJc w:val="left"/>
      <w:pPr>
        <w:tabs>
          <w:tab w:val="num" w:pos="720"/>
        </w:tabs>
        <w:ind w:left="720" w:hanging="360"/>
      </w:pPr>
      <w:rPr>
        <w:rFonts w:ascii="Symbol" w:hAnsi="Symbol" w:hint="default"/>
      </w:rPr>
    </w:lvl>
    <w:lvl w:ilvl="1" w:tplc="7C2289B2">
      <w:numFmt w:val="bullet"/>
      <w:lvlText w:val=""/>
      <w:lvlJc w:val="left"/>
      <w:pPr>
        <w:tabs>
          <w:tab w:val="num" w:pos="1440"/>
        </w:tabs>
        <w:ind w:left="1440" w:hanging="360"/>
      </w:pPr>
      <w:rPr>
        <w:rFonts w:ascii="Wingdings 2" w:eastAsia="Times New Roman" w:hAnsi="Wingdings 2"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7122F8"/>
    <w:multiLevelType w:val="hybridMultilevel"/>
    <w:tmpl w:val="8AB270A0"/>
    <w:lvl w:ilvl="0" w:tplc="0E342028">
      <w:start w:val="1"/>
      <w:numFmt w:val="bullet"/>
      <w:lvlText w:val=""/>
      <w:lvlJc w:val="left"/>
      <w:pPr>
        <w:tabs>
          <w:tab w:val="num" w:pos="1416"/>
        </w:tabs>
        <w:ind w:left="1416" w:hanging="193"/>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4C12"/>
    <w:multiLevelType w:val="hybridMultilevel"/>
    <w:tmpl w:val="0C9E7536"/>
    <w:lvl w:ilvl="0" w:tplc="FFFFFFFF">
      <w:start w:val="1"/>
      <w:numFmt w:val="bullet"/>
      <w:lvlText w:val=""/>
      <w:lvlJc w:val="left"/>
      <w:pPr>
        <w:tabs>
          <w:tab w:val="num" w:pos="1440"/>
        </w:tabs>
        <w:ind w:left="1440" w:hanging="360"/>
      </w:pPr>
      <w:rPr>
        <w:rFonts w:ascii="Symbol" w:hAnsi="Symbol" w:hint="default"/>
        <w:color w:val="008000"/>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384C0DB7"/>
    <w:multiLevelType w:val="hybridMultilevel"/>
    <w:tmpl w:val="9488BB28"/>
    <w:lvl w:ilvl="0" w:tplc="0E342028">
      <w:start w:val="1"/>
      <w:numFmt w:val="bullet"/>
      <w:lvlText w:val=""/>
      <w:lvlJc w:val="left"/>
      <w:pPr>
        <w:tabs>
          <w:tab w:val="num" w:pos="1416"/>
        </w:tabs>
        <w:ind w:left="1416" w:hanging="193"/>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260318"/>
    <w:multiLevelType w:val="hybridMultilevel"/>
    <w:tmpl w:val="CED0BE8A"/>
    <w:lvl w:ilvl="0" w:tplc="0E342028">
      <w:start w:val="1"/>
      <w:numFmt w:val="bullet"/>
      <w:lvlText w:val=""/>
      <w:lvlJc w:val="left"/>
      <w:pPr>
        <w:tabs>
          <w:tab w:val="num" w:pos="1416"/>
        </w:tabs>
        <w:ind w:left="1416" w:hanging="193"/>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A94E82"/>
    <w:multiLevelType w:val="hybridMultilevel"/>
    <w:tmpl w:val="0FFA34C0"/>
    <w:lvl w:ilvl="0" w:tplc="0E342028">
      <w:start w:val="1"/>
      <w:numFmt w:val="bullet"/>
      <w:lvlText w:val=""/>
      <w:lvlJc w:val="left"/>
      <w:pPr>
        <w:tabs>
          <w:tab w:val="num" w:pos="1416"/>
        </w:tabs>
        <w:ind w:left="1416" w:hanging="193"/>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AB7969"/>
    <w:multiLevelType w:val="hybridMultilevel"/>
    <w:tmpl w:val="7466EC5C"/>
    <w:lvl w:ilvl="0" w:tplc="9C923DAC">
      <w:start w:val="5"/>
      <w:numFmt w:val="bullet"/>
      <w:lvlText w:val="-"/>
      <w:lvlJc w:val="left"/>
      <w:pPr>
        <w:ind w:left="1440" w:hanging="360"/>
      </w:pPr>
      <w:rPr>
        <w:rFonts w:ascii="Calibri" w:eastAsia="Times New Roman" w:hAnsi="Calibri"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D03F8D"/>
    <w:multiLevelType w:val="hybridMultilevel"/>
    <w:tmpl w:val="7134716C"/>
    <w:lvl w:ilvl="0" w:tplc="FFFFFFFF">
      <w:start w:val="1"/>
      <w:numFmt w:val="bullet"/>
      <w:lvlText w:val=""/>
      <w:lvlJc w:val="left"/>
      <w:pPr>
        <w:tabs>
          <w:tab w:val="num" w:pos="1440"/>
        </w:tabs>
        <w:ind w:left="1440" w:hanging="360"/>
      </w:pPr>
      <w:rPr>
        <w:rFonts w:ascii="Symbol" w:hAnsi="Symbol" w:hint="default"/>
        <w:color w:val="008000"/>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50C37D18"/>
    <w:multiLevelType w:val="hybridMultilevel"/>
    <w:tmpl w:val="BE1E3852"/>
    <w:lvl w:ilvl="0" w:tplc="82267B4A">
      <w:start w:val="1"/>
      <w:numFmt w:val="bullet"/>
      <w:lvlText w:val=""/>
      <w:lvlJc w:val="left"/>
      <w:pPr>
        <w:tabs>
          <w:tab w:val="num" w:pos="360"/>
        </w:tabs>
        <w:ind w:left="360" w:hanging="360"/>
      </w:pPr>
      <w:rPr>
        <w:rFonts w:ascii="Wingdings 3" w:hAnsi="Wingdings 3" w:hint="default"/>
        <w:color w:val="00AB4D"/>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7409EF"/>
    <w:multiLevelType w:val="hybridMultilevel"/>
    <w:tmpl w:val="98D483EA"/>
    <w:lvl w:ilvl="0" w:tplc="FFFFFFFF">
      <w:start w:val="1"/>
      <w:numFmt w:val="bullet"/>
      <w:lvlText w:val=""/>
      <w:lvlJc w:val="left"/>
      <w:pPr>
        <w:tabs>
          <w:tab w:val="num" w:pos="1440"/>
        </w:tabs>
        <w:ind w:left="1440" w:hanging="360"/>
      </w:pPr>
      <w:rPr>
        <w:rFonts w:ascii="Symbol" w:hAnsi="Symbol" w:hint="default"/>
        <w:color w:val="008000"/>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59A02255"/>
    <w:multiLevelType w:val="hybridMultilevel"/>
    <w:tmpl w:val="7D2A24A8"/>
    <w:lvl w:ilvl="0" w:tplc="82267B4A">
      <w:start w:val="1"/>
      <w:numFmt w:val="bullet"/>
      <w:lvlText w:val=""/>
      <w:lvlJc w:val="left"/>
      <w:pPr>
        <w:tabs>
          <w:tab w:val="num" w:pos="360"/>
        </w:tabs>
        <w:ind w:left="360" w:hanging="360"/>
      </w:pPr>
      <w:rPr>
        <w:rFonts w:ascii="Wingdings 3" w:hAnsi="Wingdings 3" w:hint="default"/>
        <w:color w:val="00AB4D"/>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F93161"/>
    <w:multiLevelType w:val="hybridMultilevel"/>
    <w:tmpl w:val="4E2E9E0E"/>
    <w:lvl w:ilvl="0" w:tplc="07D0359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634939ED"/>
    <w:multiLevelType w:val="hybridMultilevel"/>
    <w:tmpl w:val="405698EA"/>
    <w:lvl w:ilvl="0" w:tplc="A82C4318">
      <w:start w:val="5"/>
      <w:numFmt w:val="bullet"/>
      <w:lvlText w:val="-"/>
      <w:lvlJc w:val="left"/>
      <w:pPr>
        <w:ind w:left="720" w:hanging="360"/>
      </w:pPr>
      <w:rPr>
        <w:rFonts w:ascii="Calibri" w:eastAsia="Times New Roman"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B74E2"/>
    <w:multiLevelType w:val="hybridMultilevel"/>
    <w:tmpl w:val="4E2E9E0E"/>
    <w:lvl w:ilvl="0" w:tplc="07D0359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689B4415"/>
    <w:multiLevelType w:val="hybridMultilevel"/>
    <w:tmpl w:val="36BE98DE"/>
    <w:lvl w:ilvl="0" w:tplc="F75ADABA">
      <w:start w:val="1"/>
      <w:numFmt w:val="decimal"/>
      <w:lvlText w:val="%1)"/>
      <w:lvlJc w:val="left"/>
      <w:pPr>
        <w:ind w:left="1080" w:hanging="360"/>
      </w:pPr>
      <w:rPr>
        <w:rFonts w:hint="default"/>
        <w:sz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6C3B6135"/>
    <w:multiLevelType w:val="hybridMultilevel"/>
    <w:tmpl w:val="E910A06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2106FC"/>
    <w:multiLevelType w:val="hybridMultilevel"/>
    <w:tmpl w:val="59C2D626"/>
    <w:lvl w:ilvl="0" w:tplc="0E342028">
      <w:start w:val="1"/>
      <w:numFmt w:val="bullet"/>
      <w:lvlText w:val=""/>
      <w:lvlJc w:val="left"/>
      <w:pPr>
        <w:tabs>
          <w:tab w:val="num" w:pos="1416"/>
        </w:tabs>
        <w:ind w:left="1416" w:hanging="193"/>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5344F3"/>
    <w:multiLevelType w:val="hybridMultilevel"/>
    <w:tmpl w:val="CAACB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FA6493"/>
    <w:multiLevelType w:val="multilevel"/>
    <w:tmpl w:val="59C2D626"/>
    <w:lvl w:ilvl="0">
      <w:start w:val="1"/>
      <w:numFmt w:val="bullet"/>
      <w:lvlText w:val=""/>
      <w:lvlJc w:val="left"/>
      <w:pPr>
        <w:tabs>
          <w:tab w:val="num" w:pos="1416"/>
        </w:tabs>
        <w:ind w:left="1416" w:hanging="193"/>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3B645F"/>
    <w:multiLevelType w:val="hybridMultilevel"/>
    <w:tmpl w:val="4E2E9E0E"/>
    <w:lvl w:ilvl="0" w:tplc="07D0359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8"/>
  </w:num>
  <w:num w:numId="2">
    <w:abstractNumId w:val="17"/>
  </w:num>
  <w:num w:numId="3">
    <w:abstractNumId w:val="2"/>
  </w:num>
  <w:num w:numId="4">
    <w:abstractNumId w:val="34"/>
  </w:num>
  <w:num w:numId="5">
    <w:abstractNumId w:val="19"/>
  </w:num>
  <w:num w:numId="6">
    <w:abstractNumId w:val="9"/>
  </w:num>
  <w:num w:numId="7">
    <w:abstractNumId w:val="29"/>
  </w:num>
  <w:num w:numId="8">
    <w:abstractNumId w:val="27"/>
  </w:num>
  <w:num w:numId="9">
    <w:abstractNumId w:val="5"/>
  </w:num>
  <w:num w:numId="10">
    <w:abstractNumId w:val="35"/>
  </w:num>
  <w:num w:numId="11">
    <w:abstractNumId w:val="37"/>
  </w:num>
  <w:num w:numId="12">
    <w:abstractNumId w:val="15"/>
  </w:num>
  <w:num w:numId="13">
    <w:abstractNumId w:val="11"/>
  </w:num>
  <w:num w:numId="14">
    <w:abstractNumId w:val="22"/>
  </w:num>
  <w:num w:numId="15">
    <w:abstractNumId w:val="23"/>
  </w:num>
  <w:num w:numId="16">
    <w:abstractNumId w:val="20"/>
  </w:num>
  <w:num w:numId="17">
    <w:abstractNumId w:val="1"/>
  </w:num>
  <w:num w:numId="18">
    <w:abstractNumId w:val="26"/>
  </w:num>
  <w:num w:numId="19">
    <w:abstractNumId w:val="3"/>
  </w:num>
  <w:num w:numId="20">
    <w:abstractNumId w:val="28"/>
  </w:num>
  <w:num w:numId="21">
    <w:abstractNumId w:val="21"/>
  </w:num>
  <w:num w:numId="22">
    <w:abstractNumId w:val="13"/>
  </w:num>
  <w:num w:numId="23">
    <w:abstractNumId w:val="12"/>
  </w:num>
  <w:num w:numId="24">
    <w:abstractNumId w:val="24"/>
  </w:num>
  <w:num w:numId="25">
    <w:abstractNumId w:val="10"/>
  </w:num>
  <w:num w:numId="26">
    <w:abstractNumId w:val="0"/>
  </w:num>
  <w:num w:numId="27">
    <w:abstractNumId w:val="25"/>
  </w:num>
  <w:num w:numId="28">
    <w:abstractNumId w:val="14"/>
  </w:num>
  <w:num w:numId="29">
    <w:abstractNumId w:val="31"/>
  </w:num>
  <w:num w:numId="30">
    <w:abstractNumId w:val="36"/>
  </w:num>
  <w:num w:numId="31">
    <w:abstractNumId w:val="7"/>
  </w:num>
  <w:num w:numId="32">
    <w:abstractNumId w:val="18"/>
  </w:num>
  <w:num w:numId="33">
    <w:abstractNumId w:val="6"/>
  </w:num>
  <w:num w:numId="34">
    <w:abstractNumId w:val="16"/>
  </w:num>
  <w:num w:numId="35">
    <w:abstractNumId w:val="33"/>
  </w:num>
  <w:num w:numId="36">
    <w:abstractNumId w:val="4"/>
  </w:num>
  <w:num w:numId="37">
    <w:abstractNumId w:val="38"/>
  </w:num>
  <w:num w:numId="38">
    <w:abstractNumId w:val="30"/>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2289">
      <o:colormru v:ext="edit" colors="#1566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10D"/>
    <w:rsid w:val="00027576"/>
    <w:rsid w:val="00043902"/>
    <w:rsid w:val="000451E8"/>
    <w:rsid w:val="000550D1"/>
    <w:rsid w:val="000618AB"/>
    <w:rsid w:val="0007698A"/>
    <w:rsid w:val="0008498F"/>
    <w:rsid w:val="000928DB"/>
    <w:rsid w:val="000952C9"/>
    <w:rsid w:val="000B0D04"/>
    <w:rsid w:val="000D2F46"/>
    <w:rsid w:val="000F40CD"/>
    <w:rsid w:val="000F6AD0"/>
    <w:rsid w:val="00105773"/>
    <w:rsid w:val="00110230"/>
    <w:rsid w:val="001107ED"/>
    <w:rsid w:val="001132A9"/>
    <w:rsid w:val="00120779"/>
    <w:rsid w:val="001224DD"/>
    <w:rsid w:val="001261B3"/>
    <w:rsid w:val="00146EC8"/>
    <w:rsid w:val="00146F12"/>
    <w:rsid w:val="00156269"/>
    <w:rsid w:val="00185043"/>
    <w:rsid w:val="00196A30"/>
    <w:rsid w:val="001A6C35"/>
    <w:rsid w:val="001B4F7B"/>
    <w:rsid w:val="001B5DBF"/>
    <w:rsid w:val="001D510A"/>
    <w:rsid w:val="001E0AFC"/>
    <w:rsid w:val="001E2C5A"/>
    <w:rsid w:val="001E5D07"/>
    <w:rsid w:val="00205A69"/>
    <w:rsid w:val="00206462"/>
    <w:rsid w:val="00207DF3"/>
    <w:rsid w:val="002135AE"/>
    <w:rsid w:val="0023321F"/>
    <w:rsid w:val="002453D8"/>
    <w:rsid w:val="00251506"/>
    <w:rsid w:val="00256868"/>
    <w:rsid w:val="00261B20"/>
    <w:rsid w:val="002746B9"/>
    <w:rsid w:val="0027498D"/>
    <w:rsid w:val="002860FC"/>
    <w:rsid w:val="00292460"/>
    <w:rsid w:val="00296F70"/>
    <w:rsid w:val="002C624D"/>
    <w:rsid w:val="002D2F96"/>
    <w:rsid w:val="002E3893"/>
    <w:rsid w:val="002E421B"/>
    <w:rsid w:val="002F252D"/>
    <w:rsid w:val="002F6F87"/>
    <w:rsid w:val="003125F3"/>
    <w:rsid w:val="00326AD9"/>
    <w:rsid w:val="00327AFD"/>
    <w:rsid w:val="00333187"/>
    <w:rsid w:val="00342D47"/>
    <w:rsid w:val="00346591"/>
    <w:rsid w:val="00371BA6"/>
    <w:rsid w:val="00382EB4"/>
    <w:rsid w:val="0038487B"/>
    <w:rsid w:val="00386303"/>
    <w:rsid w:val="00391BDB"/>
    <w:rsid w:val="003A55E7"/>
    <w:rsid w:val="003B15C5"/>
    <w:rsid w:val="003D0B48"/>
    <w:rsid w:val="003E4EB1"/>
    <w:rsid w:val="003E7C7C"/>
    <w:rsid w:val="00406908"/>
    <w:rsid w:val="00417DE5"/>
    <w:rsid w:val="004227DF"/>
    <w:rsid w:val="00437674"/>
    <w:rsid w:val="00451C70"/>
    <w:rsid w:val="00473357"/>
    <w:rsid w:val="00475FC7"/>
    <w:rsid w:val="00477FCE"/>
    <w:rsid w:val="0048461E"/>
    <w:rsid w:val="004851A3"/>
    <w:rsid w:val="004A7D25"/>
    <w:rsid w:val="004B4DC6"/>
    <w:rsid w:val="004B6AB1"/>
    <w:rsid w:val="004D2BBF"/>
    <w:rsid w:val="004D6A0E"/>
    <w:rsid w:val="004E2519"/>
    <w:rsid w:val="004E3EF5"/>
    <w:rsid w:val="004E5114"/>
    <w:rsid w:val="004E7FF5"/>
    <w:rsid w:val="004F1772"/>
    <w:rsid w:val="005223F1"/>
    <w:rsid w:val="005279E8"/>
    <w:rsid w:val="0055024B"/>
    <w:rsid w:val="005604E9"/>
    <w:rsid w:val="00564BFF"/>
    <w:rsid w:val="00574792"/>
    <w:rsid w:val="005778D5"/>
    <w:rsid w:val="00586267"/>
    <w:rsid w:val="0059210B"/>
    <w:rsid w:val="005A3AA5"/>
    <w:rsid w:val="005A3D47"/>
    <w:rsid w:val="005A4A56"/>
    <w:rsid w:val="005B2EFA"/>
    <w:rsid w:val="005B41DD"/>
    <w:rsid w:val="005B563E"/>
    <w:rsid w:val="005C0F67"/>
    <w:rsid w:val="005C3176"/>
    <w:rsid w:val="005C79AE"/>
    <w:rsid w:val="005E32B5"/>
    <w:rsid w:val="005F1A9D"/>
    <w:rsid w:val="00605156"/>
    <w:rsid w:val="006218DB"/>
    <w:rsid w:val="0064698C"/>
    <w:rsid w:val="006470ED"/>
    <w:rsid w:val="00690263"/>
    <w:rsid w:val="00691F18"/>
    <w:rsid w:val="00692647"/>
    <w:rsid w:val="006A4224"/>
    <w:rsid w:val="006A437C"/>
    <w:rsid w:val="006A677A"/>
    <w:rsid w:val="006B1CC7"/>
    <w:rsid w:val="006B7DBA"/>
    <w:rsid w:val="006C59B6"/>
    <w:rsid w:val="006F2B45"/>
    <w:rsid w:val="006F3450"/>
    <w:rsid w:val="006F42DB"/>
    <w:rsid w:val="006F50B7"/>
    <w:rsid w:val="00705B6A"/>
    <w:rsid w:val="007131A0"/>
    <w:rsid w:val="00717254"/>
    <w:rsid w:val="0072185E"/>
    <w:rsid w:val="00726C84"/>
    <w:rsid w:val="00747457"/>
    <w:rsid w:val="007533C6"/>
    <w:rsid w:val="0077513C"/>
    <w:rsid w:val="00782D9C"/>
    <w:rsid w:val="00784A86"/>
    <w:rsid w:val="0079207C"/>
    <w:rsid w:val="00797E62"/>
    <w:rsid w:val="007A058B"/>
    <w:rsid w:val="007A576C"/>
    <w:rsid w:val="007A6F77"/>
    <w:rsid w:val="007B02D3"/>
    <w:rsid w:val="007B4A59"/>
    <w:rsid w:val="007B6B60"/>
    <w:rsid w:val="007C0118"/>
    <w:rsid w:val="007C14C8"/>
    <w:rsid w:val="007D2308"/>
    <w:rsid w:val="007D6C0A"/>
    <w:rsid w:val="0080228F"/>
    <w:rsid w:val="00806B43"/>
    <w:rsid w:val="008132C9"/>
    <w:rsid w:val="00832AF2"/>
    <w:rsid w:val="00834074"/>
    <w:rsid w:val="00835080"/>
    <w:rsid w:val="00844949"/>
    <w:rsid w:val="00850757"/>
    <w:rsid w:val="00854524"/>
    <w:rsid w:val="008702AF"/>
    <w:rsid w:val="00872E5F"/>
    <w:rsid w:val="008A2634"/>
    <w:rsid w:val="008A70A6"/>
    <w:rsid w:val="008B0A3D"/>
    <w:rsid w:val="008C72EB"/>
    <w:rsid w:val="008C7DB0"/>
    <w:rsid w:val="008E642F"/>
    <w:rsid w:val="008F1542"/>
    <w:rsid w:val="008F6025"/>
    <w:rsid w:val="008F723C"/>
    <w:rsid w:val="008F78A9"/>
    <w:rsid w:val="009160E1"/>
    <w:rsid w:val="0092610D"/>
    <w:rsid w:val="00942444"/>
    <w:rsid w:val="0095734C"/>
    <w:rsid w:val="009747F9"/>
    <w:rsid w:val="00982B9C"/>
    <w:rsid w:val="009901DA"/>
    <w:rsid w:val="009A145A"/>
    <w:rsid w:val="009A5B22"/>
    <w:rsid w:val="009C4627"/>
    <w:rsid w:val="009C4F0A"/>
    <w:rsid w:val="009C5032"/>
    <w:rsid w:val="009C58ED"/>
    <w:rsid w:val="00A02E5F"/>
    <w:rsid w:val="00A06BD6"/>
    <w:rsid w:val="00A13126"/>
    <w:rsid w:val="00A1424D"/>
    <w:rsid w:val="00A150F5"/>
    <w:rsid w:val="00A36CCC"/>
    <w:rsid w:val="00A57839"/>
    <w:rsid w:val="00A63F7E"/>
    <w:rsid w:val="00A83438"/>
    <w:rsid w:val="00A8535B"/>
    <w:rsid w:val="00AA220A"/>
    <w:rsid w:val="00AA3FDF"/>
    <w:rsid w:val="00AA44FB"/>
    <w:rsid w:val="00AA7F5F"/>
    <w:rsid w:val="00AB6456"/>
    <w:rsid w:val="00AC1E2C"/>
    <w:rsid w:val="00AC4EEB"/>
    <w:rsid w:val="00AC69E5"/>
    <w:rsid w:val="00AD7AED"/>
    <w:rsid w:val="00B03FE9"/>
    <w:rsid w:val="00B3102B"/>
    <w:rsid w:val="00B3417F"/>
    <w:rsid w:val="00B40894"/>
    <w:rsid w:val="00B552D0"/>
    <w:rsid w:val="00B6372D"/>
    <w:rsid w:val="00B63FB6"/>
    <w:rsid w:val="00B71A97"/>
    <w:rsid w:val="00B74CC3"/>
    <w:rsid w:val="00B80AA6"/>
    <w:rsid w:val="00B8354A"/>
    <w:rsid w:val="00B933C4"/>
    <w:rsid w:val="00B94C87"/>
    <w:rsid w:val="00BA5EC6"/>
    <w:rsid w:val="00BA72A5"/>
    <w:rsid w:val="00BB5C55"/>
    <w:rsid w:val="00BC431B"/>
    <w:rsid w:val="00BF002D"/>
    <w:rsid w:val="00BF425D"/>
    <w:rsid w:val="00BF6358"/>
    <w:rsid w:val="00C501B5"/>
    <w:rsid w:val="00C5047D"/>
    <w:rsid w:val="00C60FA9"/>
    <w:rsid w:val="00C64D27"/>
    <w:rsid w:val="00C71667"/>
    <w:rsid w:val="00C7390B"/>
    <w:rsid w:val="00C865BA"/>
    <w:rsid w:val="00C91A44"/>
    <w:rsid w:val="00C91CAC"/>
    <w:rsid w:val="00C956F4"/>
    <w:rsid w:val="00CB457B"/>
    <w:rsid w:val="00CB6AC2"/>
    <w:rsid w:val="00CC2EC0"/>
    <w:rsid w:val="00CC3A4A"/>
    <w:rsid w:val="00CD013E"/>
    <w:rsid w:val="00CD12D1"/>
    <w:rsid w:val="00CD5062"/>
    <w:rsid w:val="00CE27D8"/>
    <w:rsid w:val="00CF0511"/>
    <w:rsid w:val="00CF0E8B"/>
    <w:rsid w:val="00CF33E6"/>
    <w:rsid w:val="00D04716"/>
    <w:rsid w:val="00D107DE"/>
    <w:rsid w:val="00D162FE"/>
    <w:rsid w:val="00D20FF3"/>
    <w:rsid w:val="00D24CA0"/>
    <w:rsid w:val="00D35962"/>
    <w:rsid w:val="00D466D9"/>
    <w:rsid w:val="00DB5C15"/>
    <w:rsid w:val="00DC5550"/>
    <w:rsid w:val="00DE4350"/>
    <w:rsid w:val="00E12B23"/>
    <w:rsid w:val="00E31D97"/>
    <w:rsid w:val="00E40020"/>
    <w:rsid w:val="00E74DDF"/>
    <w:rsid w:val="00E8339B"/>
    <w:rsid w:val="00E84936"/>
    <w:rsid w:val="00E85DF3"/>
    <w:rsid w:val="00EB06A4"/>
    <w:rsid w:val="00EB0A17"/>
    <w:rsid w:val="00EE463B"/>
    <w:rsid w:val="00EF0599"/>
    <w:rsid w:val="00EF434C"/>
    <w:rsid w:val="00F03212"/>
    <w:rsid w:val="00F216A9"/>
    <w:rsid w:val="00F25466"/>
    <w:rsid w:val="00F362DB"/>
    <w:rsid w:val="00F43545"/>
    <w:rsid w:val="00F4634D"/>
    <w:rsid w:val="00F56D93"/>
    <w:rsid w:val="00F57E63"/>
    <w:rsid w:val="00F7779F"/>
    <w:rsid w:val="00F77C7B"/>
    <w:rsid w:val="00F81139"/>
    <w:rsid w:val="00F818CD"/>
    <w:rsid w:val="00F81B18"/>
    <w:rsid w:val="00FB1F30"/>
    <w:rsid w:val="00FB78EC"/>
    <w:rsid w:val="00FD67EE"/>
    <w:rsid w:val="00FF6B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15669f"/>
    </o:shapedefaults>
    <o:shapelayout v:ext="edit">
      <o:idmap v:ext="edit" data="1"/>
    </o:shapelayout>
  </w:shapeDefaults>
  <w:decimalSymbol w:val=","/>
  <w:listSeparator w:val=";"/>
  <w14:docId w14:val="659C4179"/>
  <w15:docId w15:val="{396E48D2-3493-4AD9-BF38-008FDCC0E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10D"/>
    <w:rPr>
      <w:sz w:val="24"/>
      <w:szCs w:val="24"/>
      <w:lang w:val="en-GB" w:eastAsia="en-US"/>
    </w:rPr>
  </w:style>
  <w:style w:type="paragraph" w:styleId="Heading1">
    <w:name w:val="heading 1"/>
    <w:basedOn w:val="Normal"/>
    <w:next w:val="Normal"/>
    <w:link w:val="Heading1Char"/>
    <w:uiPriority w:val="9"/>
    <w:qFormat/>
    <w:rsid w:val="001132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F25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F252D"/>
    <w:pPr>
      <w:keepNext/>
      <w:keepLines/>
      <w:spacing w:before="40" w:line="259" w:lineRule="auto"/>
      <w:ind w:left="1440"/>
      <w:outlineLvl w:val="2"/>
    </w:pPr>
    <w:rPr>
      <w:rFonts w:asciiTheme="majorHAnsi" w:eastAsiaTheme="majorEastAsia" w:hAnsiTheme="majorHAnsi" w:cstheme="majorBidi"/>
      <w:color w:val="243F60" w:themeColor="accent1" w:themeShade="7F"/>
      <w:lang w:val="fr-FR"/>
    </w:rPr>
  </w:style>
  <w:style w:type="paragraph" w:styleId="Heading4">
    <w:name w:val="heading 4"/>
    <w:basedOn w:val="Normal"/>
    <w:next w:val="Normal"/>
    <w:link w:val="Heading4Char"/>
    <w:uiPriority w:val="9"/>
    <w:semiHidden/>
    <w:unhideWhenUsed/>
    <w:qFormat/>
    <w:rsid w:val="002F252D"/>
    <w:pPr>
      <w:keepNext/>
      <w:keepLines/>
      <w:spacing w:before="40" w:line="259" w:lineRule="auto"/>
      <w:ind w:left="2160"/>
      <w:outlineLvl w:val="3"/>
    </w:pPr>
    <w:rPr>
      <w:rFonts w:asciiTheme="majorHAnsi" w:eastAsiaTheme="majorEastAsia" w:hAnsiTheme="majorHAnsi" w:cstheme="majorBidi"/>
      <w:i/>
      <w:iCs/>
      <w:color w:val="365F91" w:themeColor="accent1" w:themeShade="BF"/>
      <w:sz w:val="22"/>
      <w:szCs w:val="22"/>
      <w:lang w:val="fr-FR"/>
    </w:rPr>
  </w:style>
  <w:style w:type="paragraph" w:styleId="Heading5">
    <w:name w:val="heading 5"/>
    <w:basedOn w:val="Normal"/>
    <w:next w:val="Normal"/>
    <w:link w:val="Heading5Char"/>
    <w:uiPriority w:val="9"/>
    <w:semiHidden/>
    <w:unhideWhenUsed/>
    <w:qFormat/>
    <w:rsid w:val="002F252D"/>
    <w:pPr>
      <w:keepNext/>
      <w:keepLines/>
      <w:spacing w:before="40" w:line="259" w:lineRule="auto"/>
      <w:ind w:left="2880"/>
      <w:outlineLvl w:val="4"/>
    </w:pPr>
    <w:rPr>
      <w:rFonts w:asciiTheme="majorHAnsi" w:eastAsiaTheme="majorEastAsia" w:hAnsiTheme="majorHAnsi" w:cstheme="majorBidi"/>
      <w:color w:val="365F91" w:themeColor="accent1" w:themeShade="BF"/>
      <w:sz w:val="22"/>
      <w:szCs w:val="22"/>
      <w:lang w:val="fr-FR"/>
    </w:rPr>
  </w:style>
  <w:style w:type="paragraph" w:styleId="Heading6">
    <w:name w:val="heading 6"/>
    <w:basedOn w:val="Normal"/>
    <w:next w:val="Normal"/>
    <w:link w:val="Heading6Char"/>
    <w:uiPriority w:val="9"/>
    <w:semiHidden/>
    <w:unhideWhenUsed/>
    <w:qFormat/>
    <w:rsid w:val="002F252D"/>
    <w:pPr>
      <w:keepNext/>
      <w:keepLines/>
      <w:spacing w:before="40" w:line="259" w:lineRule="auto"/>
      <w:ind w:left="3600"/>
      <w:outlineLvl w:val="5"/>
    </w:pPr>
    <w:rPr>
      <w:rFonts w:asciiTheme="majorHAnsi" w:eastAsiaTheme="majorEastAsia" w:hAnsiTheme="majorHAnsi" w:cstheme="majorBidi"/>
      <w:color w:val="243F60" w:themeColor="accent1" w:themeShade="7F"/>
      <w:sz w:val="22"/>
      <w:szCs w:val="22"/>
      <w:lang w:val="fr-FR"/>
    </w:rPr>
  </w:style>
  <w:style w:type="paragraph" w:styleId="Heading7">
    <w:name w:val="heading 7"/>
    <w:basedOn w:val="Normal"/>
    <w:next w:val="Normal"/>
    <w:link w:val="Heading7Char"/>
    <w:uiPriority w:val="9"/>
    <w:semiHidden/>
    <w:unhideWhenUsed/>
    <w:qFormat/>
    <w:rsid w:val="002F252D"/>
    <w:pPr>
      <w:keepNext/>
      <w:keepLines/>
      <w:spacing w:before="40" w:line="259" w:lineRule="auto"/>
      <w:ind w:left="4320"/>
      <w:outlineLvl w:val="6"/>
    </w:pPr>
    <w:rPr>
      <w:rFonts w:asciiTheme="majorHAnsi" w:eastAsiaTheme="majorEastAsia" w:hAnsiTheme="majorHAnsi" w:cstheme="majorBidi"/>
      <w:i/>
      <w:iCs/>
      <w:color w:val="243F60" w:themeColor="accent1" w:themeShade="7F"/>
      <w:sz w:val="22"/>
      <w:szCs w:val="22"/>
      <w:lang w:val="fr-FR"/>
    </w:rPr>
  </w:style>
  <w:style w:type="paragraph" w:styleId="Heading8">
    <w:name w:val="heading 8"/>
    <w:basedOn w:val="Normal"/>
    <w:next w:val="Normal"/>
    <w:link w:val="Heading8Char"/>
    <w:uiPriority w:val="9"/>
    <w:semiHidden/>
    <w:unhideWhenUsed/>
    <w:qFormat/>
    <w:rsid w:val="002F252D"/>
    <w:pPr>
      <w:keepNext/>
      <w:keepLines/>
      <w:spacing w:before="40" w:line="259" w:lineRule="auto"/>
      <w:ind w:left="5040"/>
      <w:outlineLvl w:val="7"/>
    </w:pPr>
    <w:rPr>
      <w:rFonts w:asciiTheme="majorHAnsi" w:eastAsiaTheme="majorEastAsia" w:hAnsiTheme="majorHAnsi" w:cstheme="majorBidi"/>
      <w:color w:val="272727" w:themeColor="text1" w:themeTint="D8"/>
      <w:sz w:val="21"/>
      <w:szCs w:val="21"/>
      <w:lang w:val="fr-FR"/>
    </w:rPr>
  </w:style>
  <w:style w:type="paragraph" w:styleId="Heading9">
    <w:name w:val="heading 9"/>
    <w:basedOn w:val="Normal"/>
    <w:next w:val="Normal"/>
    <w:link w:val="Heading9Char"/>
    <w:uiPriority w:val="9"/>
    <w:qFormat/>
    <w:rsid w:val="0092610D"/>
    <w:pPr>
      <w:keepNext/>
      <w:pBdr>
        <w:bottom w:val="single" w:sz="4" w:space="1" w:color="33CC33"/>
      </w:pBdr>
      <w:ind w:left="360"/>
      <w:jc w:val="both"/>
      <w:outlineLvl w:val="8"/>
    </w:pPr>
    <w:rPr>
      <w:rFonts w:ascii="Tahoma" w:hAnsi="Tahoma" w:cs="Tahoma"/>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92610D"/>
    <w:rPr>
      <w:rFonts w:ascii="Tahoma" w:hAnsi="Tahoma" w:cs="Tahoma"/>
      <w:sz w:val="28"/>
    </w:rPr>
  </w:style>
  <w:style w:type="paragraph" w:styleId="BodyTextIndent">
    <w:name w:val="Body Text Indent"/>
    <w:basedOn w:val="Normal"/>
    <w:rsid w:val="0092610D"/>
    <w:pPr>
      <w:ind w:left="1134"/>
    </w:pPr>
    <w:rPr>
      <w:rFonts w:ascii="Tahoma" w:hAnsi="Tahoma"/>
      <w:sz w:val="28"/>
    </w:rPr>
  </w:style>
  <w:style w:type="character" w:styleId="Hyperlink">
    <w:name w:val="Hyperlink"/>
    <w:basedOn w:val="DefaultParagraphFont"/>
    <w:uiPriority w:val="99"/>
    <w:rsid w:val="0092610D"/>
    <w:rPr>
      <w:color w:val="000091"/>
      <w:u w:val="single"/>
    </w:rPr>
  </w:style>
  <w:style w:type="paragraph" w:styleId="BodyTextIndent2">
    <w:name w:val="Body Text Indent 2"/>
    <w:basedOn w:val="Normal"/>
    <w:rsid w:val="0092610D"/>
    <w:pPr>
      <w:ind w:left="1134"/>
    </w:pPr>
    <w:rPr>
      <w:rFonts w:ascii="Tahoma" w:hAnsi="Tahoma" w:cs="Tahoma"/>
    </w:rPr>
  </w:style>
  <w:style w:type="paragraph" w:styleId="Footer">
    <w:name w:val="footer"/>
    <w:aliases w:val=" Car"/>
    <w:basedOn w:val="Normal"/>
    <w:link w:val="FooterChar"/>
    <w:uiPriority w:val="99"/>
    <w:rsid w:val="0092610D"/>
    <w:pPr>
      <w:tabs>
        <w:tab w:val="center" w:pos="4536"/>
        <w:tab w:val="right" w:pos="9072"/>
      </w:tabs>
    </w:pPr>
  </w:style>
  <w:style w:type="character" w:styleId="PageNumber">
    <w:name w:val="page number"/>
    <w:basedOn w:val="DefaultParagraphFont"/>
    <w:rsid w:val="0092610D"/>
  </w:style>
  <w:style w:type="paragraph" w:styleId="Header">
    <w:name w:val="header"/>
    <w:basedOn w:val="Normal"/>
    <w:link w:val="HeaderChar"/>
    <w:uiPriority w:val="99"/>
    <w:rsid w:val="0092610D"/>
    <w:pPr>
      <w:tabs>
        <w:tab w:val="center" w:pos="4536"/>
        <w:tab w:val="right" w:pos="9072"/>
      </w:tabs>
    </w:pPr>
  </w:style>
  <w:style w:type="paragraph" w:customStyle="1" w:styleId="CarCarCarCharCharCar">
    <w:name w:val="Car Car Car Char Char Car"/>
    <w:basedOn w:val="Normal"/>
    <w:rsid w:val="0092610D"/>
    <w:pPr>
      <w:spacing w:after="160" w:line="240" w:lineRule="exact"/>
    </w:pPr>
    <w:rPr>
      <w:lang w:val="en-US"/>
    </w:rPr>
  </w:style>
  <w:style w:type="character" w:styleId="CommentReference">
    <w:name w:val="annotation reference"/>
    <w:basedOn w:val="DefaultParagraphFont"/>
    <w:uiPriority w:val="99"/>
    <w:semiHidden/>
    <w:rsid w:val="0092610D"/>
    <w:rPr>
      <w:sz w:val="16"/>
      <w:szCs w:val="16"/>
    </w:rPr>
  </w:style>
  <w:style w:type="paragraph" w:styleId="CommentText">
    <w:name w:val="annotation text"/>
    <w:basedOn w:val="Normal"/>
    <w:link w:val="CommentTextChar"/>
    <w:uiPriority w:val="99"/>
    <w:semiHidden/>
    <w:rsid w:val="0092610D"/>
    <w:rPr>
      <w:sz w:val="20"/>
      <w:szCs w:val="20"/>
    </w:rPr>
  </w:style>
  <w:style w:type="paragraph" w:styleId="BalloonText">
    <w:name w:val="Balloon Text"/>
    <w:basedOn w:val="Normal"/>
    <w:link w:val="BalloonTextChar"/>
    <w:uiPriority w:val="99"/>
    <w:semiHidden/>
    <w:rsid w:val="0092610D"/>
    <w:rPr>
      <w:rFonts w:ascii="Tahoma" w:hAnsi="Tahoma" w:cs="Tahoma"/>
      <w:sz w:val="16"/>
      <w:szCs w:val="16"/>
    </w:rPr>
  </w:style>
  <w:style w:type="paragraph" w:styleId="CommentSubject">
    <w:name w:val="annotation subject"/>
    <w:basedOn w:val="CommentText"/>
    <w:next w:val="CommentText"/>
    <w:link w:val="CommentSubjectChar"/>
    <w:uiPriority w:val="99"/>
    <w:rsid w:val="006A437C"/>
    <w:rPr>
      <w:b/>
      <w:bCs/>
    </w:rPr>
  </w:style>
  <w:style w:type="character" w:customStyle="1" w:styleId="CommentTextChar">
    <w:name w:val="Comment Text Char"/>
    <w:basedOn w:val="DefaultParagraphFont"/>
    <w:link w:val="CommentText"/>
    <w:uiPriority w:val="99"/>
    <w:semiHidden/>
    <w:rsid w:val="006A437C"/>
    <w:rPr>
      <w:lang w:val="en-GB"/>
    </w:rPr>
  </w:style>
  <w:style w:type="character" w:customStyle="1" w:styleId="CommentSubjectChar">
    <w:name w:val="Comment Subject Char"/>
    <w:basedOn w:val="CommentTextChar"/>
    <w:link w:val="CommentSubject"/>
    <w:uiPriority w:val="99"/>
    <w:rsid w:val="006A437C"/>
    <w:rPr>
      <w:lang w:val="en-GB"/>
    </w:rPr>
  </w:style>
  <w:style w:type="character" w:styleId="FollowedHyperlink">
    <w:name w:val="FollowedHyperlink"/>
    <w:basedOn w:val="DefaultParagraphFont"/>
    <w:uiPriority w:val="99"/>
    <w:rsid w:val="00AA3FDF"/>
    <w:rPr>
      <w:color w:val="800080"/>
      <w:u w:val="single"/>
    </w:rPr>
  </w:style>
  <w:style w:type="character" w:customStyle="1" w:styleId="FooterChar">
    <w:name w:val="Footer Char"/>
    <w:aliases w:val=" Car Char"/>
    <w:basedOn w:val="DefaultParagraphFont"/>
    <w:link w:val="Footer"/>
    <w:uiPriority w:val="99"/>
    <w:rsid w:val="005E32B5"/>
    <w:rPr>
      <w:sz w:val="24"/>
      <w:szCs w:val="24"/>
      <w:lang w:val="en-GB" w:eastAsia="en-US" w:bidi="ar-SA"/>
    </w:rPr>
  </w:style>
  <w:style w:type="paragraph" w:styleId="FootnoteText">
    <w:name w:val="footnote text"/>
    <w:basedOn w:val="Normal"/>
    <w:link w:val="FootnoteTextChar"/>
    <w:uiPriority w:val="99"/>
    <w:rsid w:val="00B552D0"/>
    <w:pPr>
      <w:spacing w:before="120" w:line="240" w:lineRule="atLeast"/>
      <w:ind w:left="1247"/>
      <w:jc w:val="both"/>
    </w:pPr>
    <w:rPr>
      <w:rFonts w:ascii="Arial" w:eastAsia="Calibri" w:hAnsi="Arial" w:cs="Arial"/>
      <w:sz w:val="20"/>
      <w:szCs w:val="20"/>
      <w:lang w:val="fr-FR" w:eastAsia="fr-FR"/>
    </w:rPr>
  </w:style>
  <w:style w:type="character" w:customStyle="1" w:styleId="FootnoteTextChar">
    <w:name w:val="Footnote Text Char"/>
    <w:basedOn w:val="DefaultParagraphFont"/>
    <w:link w:val="FootnoteText"/>
    <w:uiPriority w:val="99"/>
    <w:locked/>
    <w:rsid w:val="00B552D0"/>
    <w:rPr>
      <w:rFonts w:ascii="Arial" w:eastAsia="Calibri" w:hAnsi="Arial" w:cs="Arial"/>
      <w:lang w:val="fr-FR" w:eastAsia="fr-FR" w:bidi="ar-SA"/>
    </w:rPr>
  </w:style>
  <w:style w:type="character" w:styleId="FootnoteReference">
    <w:name w:val="footnote reference"/>
    <w:basedOn w:val="DefaultParagraphFont"/>
    <w:uiPriority w:val="99"/>
    <w:rsid w:val="00B552D0"/>
    <w:rPr>
      <w:rFonts w:cs="Times New Roman"/>
      <w:vertAlign w:val="superscript"/>
    </w:rPr>
  </w:style>
  <w:style w:type="paragraph" w:customStyle="1" w:styleId="msolistparagraph0">
    <w:name w:val="msolistparagraph"/>
    <w:basedOn w:val="Normal"/>
    <w:rsid w:val="00B552D0"/>
    <w:pPr>
      <w:ind w:left="720"/>
    </w:pPr>
    <w:rPr>
      <w:rFonts w:ascii="Calibri" w:hAnsi="Calibri"/>
      <w:sz w:val="22"/>
      <w:szCs w:val="22"/>
      <w:lang w:val="fr-FR" w:eastAsia="fr-FR"/>
    </w:rPr>
  </w:style>
  <w:style w:type="character" w:styleId="Emphasis">
    <w:name w:val="Emphasis"/>
    <w:basedOn w:val="DefaultParagraphFont"/>
    <w:uiPriority w:val="20"/>
    <w:qFormat/>
    <w:rsid w:val="00D162FE"/>
    <w:rPr>
      <w:i/>
      <w:iCs/>
    </w:rPr>
  </w:style>
  <w:style w:type="paragraph" w:styleId="Revision">
    <w:name w:val="Revision"/>
    <w:hidden/>
    <w:uiPriority w:val="99"/>
    <w:semiHidden/>
    <w:rsid w:val="00CF0E8B"/>
    <w:rPr>
      <w:sz w:val="24"/>
      <w:szCs w:val="24"/>
      <w:lang w:val="en-GB" w:eastAsia="en-US"/>
    </w:rPr>
  </w:style>
  <w:style w:type="paragraph" w:customStyle="1" w:styleId="Default">
    <w:name w:val="Default"/>
    <w:rsid w:val="00110230"/>
    <w:pPr>
      <w:autoSpaceDE w:val="0"/>
      <w:autoSpaceDN w:val="0"/>
      <w:adjustRightInd w:val="0"/>
    </w:pPr>
    <w:rPr>
      <w:rFonts w:ascii="EUAlbertina" w:hAnsi="EUAlbertina" w:cs="EUAlbertina"/>
      <w:color w:val="000000"/>
      <w:sz w:val="24"/>
      <w:szCs w:val="24"/>
      <w:lang w:val="en-US" w:eastAsia="en-US"/>
    </w:rPr>
  </w:style>
  <w:style w:type="character" w:customStyle="1" w:styleId="Heading1Char">
    <w:name w:val="Heading 1 Char"/>
    <w:basedOn w:val="DefaultParagraphFont"/>
    <w:link w:val="Heading1"/>
    <w:uiPriority w:val="9"/>
    <w:rsid w:val="001132A9"/>
    <w:rPr>
      <w:rFonts w:asciiTheme="majorHAnsi" w:eastAsiaTheme="majorEastAsia" w:hAnsiTheme="majorHAnsi" w:cstheme="majorBidi"/>
      <w:color w:val="365F91" w:themeColor="accent1" w:themeShade="BF"/>
      <w:sz w:val="32"/>
      <w:szCs w:val="32"/>
      <w:lang w:val="en-GB" w:eastAsia="en-US"/>
    </w:rPr>
  </w:style>
  <w:style w:type="paragraph" w:styleId="TOCHeading">
    <w:name w:val="TOC Heading"/>
    <w:basedOn w:val="Heading1"/>
    <w:next w:val="Normal"/>
    <w:uiPriority w:val="39"/>
    <w:unhideWhenUsed/>
    <w:qFormat/>
    <w:rsid w:val="001132A9"/>
    <w:pPr>
      <w:spacing w:line="259" w:lineRule="auto"/>
      <w:outlineLvl w:val="9"/>
    </w:pPr>
    <w:rPr>
      <w:lang w:val="en-US"/>
    </w:rPr>
  </w:style>
  <w:style w:type="character" w:customStyle="1" w:styleId="HeaderChar">
    <w:name w:val="Header Char"/>
    <w:basedOn w:val="DefaultParagraphFont"/>
    <w:link w:val="Header"/>
    <w:uiPriority w:val="99"/>
    <w:rsid w:val="00690263"/>
    <w:rPr>
      <w:sz w:val="24"/>
      <w:szCs w:val="24"/>
      <w:lang w:val="en-GB" w:eastAsia="en-US"/>
    </w:rPr>
  </w:style>
  <w:style w:type="paragraph" w:styleId="TOC1">
    <w:name w:val="toc 1"/>
    <w:basedOn w:val="Normal"/>
    <w:next w:val="Normal"/>
    <w:autoRedefine/>
    <w:uiPriority w:val="39"/>
    <w:unhideWhenUsed/>
    <w:rsid w:val="006B7DBA"/>
    <w:pPr>
      <w:tabs>
        <w:tab w:val="left" w:pos="480"/>
        <w:tab w:val="right" w:leader="dot" w:pos="9062"/>
      </w:tabs>
      <w:spacing w:before="120" w:after="120"/>
    </w:pPr>
    <w:rPr>
      <w:rFonts w:asciiTheme="minorHAnsi" w:hAnsiTheme="minorHAnsi"/>
      <w:b/>
      <w:bCs/>
      <w:caps/>
      <w:noProof/>
      <w:color w:val="2A639B"/>
      <w:sz w:val="20"/>
      <w:szCs w:val="20"/>
    </w:rPr>
  </w:style>
  <w:style w:type="table" w:styleId="TableGrid">
    <w:name w:val="Table Grid"/>
    <w:basedOn w:val="TableNormal"/>
    <w:uiPriority w:val="59"/>
    <w:rsid w:val="00027576"/>
    <w:pPr>
      <w:spacing w:before="120" w:line="240" w:lineRule="atLeast"/>
      <w:ind w:left="1247"/>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956F4"/>
    <w:pPr>
      <w:spacing w:after="200"/>
    </w:pPr>
    <w:rPr>
      <w:i/>
      <w:iCs/>
      <w:color w:val="1F497D" w:themeColor="text2"/>
      <w:sz w:val="18"/>
      <w:szCs w:val="18"/>
    </w:rPr>
  </w:style>
  <w:style w:type="paragraph" w:styleId="ListParagraph">
    <w:name w:val="List Paragraph"/>
    <w:basedOn w:val="Normal"/>
    <w:uiPriority w:val="34"/>
    <w:qFormat/>
    <w:rsid w:val="0008498F"/>
    <w:pPr>
      <w:ind w:left="720"/>
      <w:contextualSpacing/>
    </w:pPr>
  </w:style>
  <w:style w:type="paragraph" w:styleId="TOC2">
    <w:name w:val="toc 2"/>
    <w:basedOn w:val="Normal"/>
    <w:next w:val="Normal"/>
    <w:autoRedefine/>
    <w:uiPriority w:val="39"/>
    <w:unhideWhenUsed/>
    <w:rsid w:val="00256868"/>
    <w:pPr>
      <w:ind w:left="240"/>
    </w:pPr>
    <w:rPr>
      <w:rFonts w:asciiTheme="minorHAnsi" w:hAnsiTheme="minorHAnsi"/>
      <w:smallCaps/>
      <w:sz w:val="20"/>
      <w:szCs w:val="20"/>
    </w:rPr>
  </w:style>
  <w:style w:type="paragraph" w:styleId="TOC3">
    <w:name w:val="toc 3"/>
    <w:basedOn w:val="Normal"/>
    <w:next w:val="Normal"/>
    <w:autoRedefine/>
    <w:unhideWhenUsed/>
    <w:rsid w:val="00256868"/>
    <w:pPr>
      <w:ind w:left="480"/>
    </w:pPr>
    <w:rPr>
      <w:rFonts w:asciiTheme="minorHAnsi" w:hAnsiTheme="minorHAnsi"/>
      <w:i/>
      <w:iCs/>
      <w:sz w:val="20"/>
      <w:szCs w:val="20"/>
    </w:rPr>
  </w:style>
  <w:style w:type="paragraph" w:styleId="TOC4">
    <w:name w:val="toc 4"/>
    <w:basedOn w:val="Normal"/>
    <w:next w:val="Normal"/>
    <w:autoRedefine/>
    <w:unhideWhenUsed/>
    <w:rsid w:val="00256868"/>
    <w:pPr>
      <w:ind w:left="720"/>
    </w:pPr>
    <w:rPr>
      <w:rFonts w:asciiTheme="minorHAnsi" w:hAnsiTheme="minorHAnsi"/>
      <w:sz w:val="18"/>
      <w:szCs w:val="18"/>
    </w:rPr>
  </w:style>
  <w:style w:type="paragraph" w:styleId="TOC5">
    <w:name w:val="toc 5"/>
    <w:basedOn w:val="Normal"/>
    <w:next w:val="Normal"/>
    <w:autoRedefine/>
    <w:unhideWhenUsed/>
    <w:rsid w:val="00256868"/>
    <w:pPr>
      <w:ind w:left="960"/>
    </w:pPr>
    <w:rPr>
      <w:rFonts w:asciiTheme="minorHAnsi" w:hAnsiTheme="minorHAnsi"/>
      <w:sz w:val="18"/>
      <w:szCs w:val="18"/>
    </w:rPr>
  </w:style>
  <w:style w:type="paragraph" w:styleId="TOC6">
    <w:name w:val="toc 6"/>
    <w:basedOn w:val="Normal"/>
    <w:next w:val="Normal"/>
    <w:autoRedefine/>
    <w:unhideWhenUsed/>
    <w:rsid w:val="00256868"/>
    <w:pPr>
      <w:ind w:left="1200"/>
    </w:pPr>
    <w:rPr>
      <w:rFonts w:asciiTheme="minorHAnsi" w:hAnsiTheme="minorHAnsi"/>
      <w:sz w:val="18"/>
      <w:szCs w:val="18"/>
    </w:rPr>
  </w:style>
  <w:style w:type="paragraph" w:styleId="TOC7">
    <w:name w:val="toc 7"/>
    <w:basedOn w:val="Normal"/>
    <w:next w:val="Normal"/>
    <w:autoRedefine/>
    <w:unhideWhenUsed/>
    <w:rsid w:val="00256868"/>
    <w:pPr>
      <w:ind w:left="1440"/>
    </w:pPr>
    <w:rPr>
      <w:rFonts w:asciiTheme="minorHAnsi" w:hAnsiTheme="minorHAnsi"/>
      <w:sz w:val="18"/>
      <w:szCs w:val="18"/>
    </w:rPr>
  </w:style>
  <w:style w:type="paragraph" w:styleId="TOC8">
    <w:name w:val="toc 8"/>
    <w:basedOn w:val="Normal"/>
    <w:next w:val="Normal"/>
    <w:autoRedefine/>
    <w:unhideWhenUsed/>
    <w:rsid w:val="00256868"/>
    <w:pPr>
      <w:ind w:left="1680"/>
    </w:pPr>
    <w:rPr>
      <w:rFonts w:asciiTheme="minorHAnsi" w:hAnsiTheme="minorHAnsi"/>
      <w:sz w:val="18"/>
      <w:szCs w:val="18"/>
    </w:rPr>
  </w:style>
  <w:style w:type="paragraph" w:styleId="TOC9">
    <w:name w:val="toc 9"/>
    <w:basedOn w:val="Normal"/>
    <w:next w:val="Normal"/>
    <w:autoRedefine/>
    <w:unhideWhenUsed/>
    <w:rsid w:val="00256868"/>
    <w:pPr>
      <w:ind w:left="1920"/>
    </w:pPr>
    <w:rPr>
      <w:rFonts w:asciiTheme="minorHAnsi" w:hAnsiTheme="minorHAnsi"/>
      <w:sz w:val="18"/>
      <w:szCs w:val="18"/>
    </w:rPr>
  </w:style>
  <w:style w:type="character" w:styleId="Strong">
    <w:name w:val="Strong"/>
    <w:basedOn w:val="DefaultParagraphFont"/>
    <w:uiPriority w:val="22"/>
    <w:qFormat/>
    <w:rsid w:val="00F03212"/>
    <w:rPr>
      <w:b/>
      <w:bCs/>
    </w:rPr>
  </w:style>
  <w:style w:type="character" w:styleId="PlaceholderText">
    <w:name w:val="Placeholder Text"/>
    <w:basedOn w:val="DefaultParagraphFont"/>
    <w:uiPriority w:val="99"/>
    <w:semiHidden/>
    <w:rsid w:val="009160E1"/>
    <w:rPr>
      <w:color w:val="808080"/>
    </w:rPr>
  </w:style>
  <w:style w:type="character" w:customStyle="1" w:styleId="Heading2Char">
    <w:name w:val="Heading 2 Char"/>
    <w:basedOn w:val="DefaultParagraphFont"/>
    <w:link w:val="Heading2"/>
    <w:uiPriority w:val="9"/>
    <w:rsid w:val="002F252D"/>
    <w:rPr>
      <w:rFonts w:asciiTheme="majorHAnsi" w:eastAsiaTheme="majorEastAsia" w:hAnsiTheme="majorHAnsi" w:cstheme="majorBidi"/>
      <w:color w:val="365F91" w:themeColor="accent1" w:themeShade="BF"/>
      <w:sz w:val="26"/>
      <w:szCs w:val="26"/>
      <w:lang w:val="en-GB" w:eastAsia="en-US"/>
    </w:rPr>
  </w:style>
  <w:style w:type="character" w:customStyle="1" w:styleId="Heading3Char">
    <w:name w:val="Heading 3 Char"/>
    <w:basedOn w:val="DefaultParagraphFont"/>
    <w:link w:val="Heading3"/>
    <w:uiPriority w:val="9"/>
    <w:semiHidden/>
    <w:rsid w:val="002F252D"/>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uiPriority w:val="9"/>
    <w:semiHidden/>
    <w:rsid w:val="002F252D"/>
    <w:rPr>
      <w:rFonts w:asciiTheme="majorHAnsi" w:eastAsiaTheme="majorEastAsia" w:hAnsiTheme="majorHAnsi" w:cstheme="majorBidi"/>
      <w:i/>
      <w:iCs/>
      <w:color w:val="365F91" w:themeColor="accent1" w:themeShade="BF"/>
      <w:sz w:val="22"/>
      <w:szCs w:val="22"/>
      <w:lang w:eastAsia="en-US"/>
    </w:rPr>
  </w:style>
  <w:style w:type="character" w:customStyle="1" w:styleId="Heading5Char">
    <w:name w:val="Heading 5 Char"/>
    <w:basedOn w:val="DefaultParagraphFont"/>
    <w:link w:val="Heading5"/>
    <w:uiPriority w:val="9"/>
    <w:semiHidden/>
    <w:rsid w:val="002F252D"/>
    <w:rPr>
      <w:rFonts w:asciiTheme="majorHAnsi" w:eastAsiaTheme="majorEastAsia" w:hAnsiTheme="majorHAnsi" w:cstheme="majorBidi"/>
      <w:color w:val="365F91" w:themeColor="accent1" w:themeShade="BF"/>
      <w:sz w:val="22"/>
      <w:szCs w:val="22"/>
      <w:lang w:eastAsia="en-US"/>
    </w:rPr>
  </w:style>
  <w:style w:type="character" w:customStyle="1" w:styleId="Heading6Char">
    <w:name w:val="Heading 6 Char"/>
    <w:basedOn w:val="DefaultParagraphFont"/>
    <w:link w:val="Heading6"/>
    <w:uiPriority w:val="9"/>
    <w:semiHidden/>
    <w:rsid w:val="002F252D"/>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2F252D"/>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2F252D"/>
    <w:rPr>
      <w:rFonts w:asciiTheme="majorHAnsi" w:eastAsiaTheme="majorEastAsia" w:hAnsiTheme="majorHAnsi" w:cstheme="majorBidi"/>
      <w:color w:val="272727" w:themeColor="text1" w:themeTint="D8"/>
      <w:sz w:val="21"/>
      <w:szCs w:val="21"/>
      <w:lang w:eastAsia="en-US"/>
    </w:rPr>
  </w:style>
  <w:style w:type="paragraph" w:customStyle="1" w:styleId="Normal1">
    <w:name w:val="Normal1"/>
    <w:basedOn w:val="Normal"/>
    <w:rsid w:val="002F252D"/>
    <w:pPr>
      <w:spacing w:before="100" w:beforeAutospacing="1" w:after="100" w:afterAutospacing="1"/>
    </w:pPr>
    <w:rPr>
      <w:lang w:val="fr-FR" w:eastAsia="fr-FR"/>
    </w:rPr>
  </w:style>
  <w:style w:type="character" w:customStyle="1" w:styleId="apple-converted-space">
    <w:name w:val="apple-converted-space"/>
    <w:basedOn w:val="DefaultParagraphFont"/>
    <w:rsid w:val="002F252D"/>
  </w:style>
  <w:style w:type="character" w:customStyle="1" w:styleId="textexposedshow">
    <w:name w:val="text_exposed_show"/>
    <w:basedOn w:val="DefaultParagraphFont"/>
    <w:rsid w:val="002F252D"/>
  </w:style>
  <w:style w:type="paragraph" w:styleId="Subtitle">
    <w:name w:val="Subtitle"/>
    <w:basedOn w:val="Normal"/>
    <w:next w:val="Normal"/>
    <w:link w:val="SubtitleChar"/>
    <w:uiPriority w:val="11"/>
    <w:qFormat/>
    <w:rsid w:val="002F252D"/>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fr-FR"/>
    </w:rPr>
  </w:style>
  <w:style w:type="character" w:customStyle="1" w:styleId="SubtitleChar">
    <w:name w:val="Subtitle Char"/>
    <w:basedOn w:val="DefaultParagraphFont"/>
    <w:link w:val="Subtitle"/>
    <w:uiPriority w:val="11"/>
    <w:rsid w:val="002F252D"/>
    <w:rPr>
      <w:rFonts w:asciiTheme="minorHAnsi" w:eastAsiaTheme="minorEastAsia" w:hAnsiTheme="minorHAnsi" w:cstheme="minorBidi"/>
      <w:color w:val="5A5A5A" w:themeColor="text1" w:themeTint="A5"/>
      <w:spacing w:val="15"/>
      <w:sz w:val="22"/>
      <w:szCs w:val="22"/>
      <w:lang w:eastAsia="en-US"/>
    </w:rPr>
  </w:style>
  <w:style w:type="character" w:customStyle="1" w:styleId="Heading9Char">
    <w:name w:val="Heading 9 Char"/>
    <w:basedOn w:val="DefaultParagraphFont"/>
    <w:link w:val="Heading9"/>
    <w:uiPriority w:val="9"/>
    <w:rsid w:val="002F252D"/>
    <w:rPr>
      <w:rFonts w:ascii="Tahoma" w:hAnsi="Tahoma" w:cs="Tahoma"/>
      <w:b/>
      <w:bCs/>
      <w:sz w:val="28"/>
      <w:szCs w:val="24"/>
      <w:lang w:val="en-GB" w:eastAsia="en-US"/>
    </w:rPr>
  </w:style>
  <w:style w:type="paragraph" w:styleId="Title">
    <w:name w:val="Title"/>
    <w:basedOn w:val="Normal"/>
    <w:next w:val="Normal"/>
    <w:link w:val="TitleChar"/>
    <w:uiPriority w:val="10"/>
    <w:qFormat/>
    <w:rsid w:val="002F252D"/>
    <w:pPr>
      <w:contextualSpacing/>
    </w:pPr>
    <w:rPr>
      <w:rFonts w:asciiTheme="majorHAnsi" w:eastAsiaTheme="majorEastAsia" w:hAnsiTheme="majorHAnsi" w:cstheme="majorBidi"/>
      <w:spacing w:val="-10"/>
      <w:kern w:val="28"/>
      <w:sz w:val="56"/>
      <w:szCs w:val="56"/>
      <w:lang w:val="fr-FR"/>
    </w:rPr>
  </w:style>
  <w:style w:type="character" w:customStyle="1" w:styleId="TitleChar">
    <w:name w:val="Title Char"/>
    <w:basedOn w:val="DefaultParagraphFont"/>
    <w:link w:val="Title"/>
    <w:uiPriority w:val="10"/>
    <w:rsid w:val="002F252D"/>
    <w:rPr>
      <w:rFonts w:asciiTheme="majorHAnsi" w:eastAsiaTheme="majorEastAsia" w:hAnsiTheme="majorHAnsi" w:cstheme="majorBidi"/>
      <w:spacing w:val="-10"/>
      <w:kern w:val="28"/>
      <w:sz w:val="56"/>
      <w:szCs w:val="56"/>
      <w:lang w:eastAsia="en-US"/>
    </w:rPr>
  </w:style>
  <w:style w:type="character" w:customStyle="1" w:styleId="BalloonTextChar">
    <w:name w:val="Balloon Text Char"/>
    <w:basedOn w:val="DefaultParagraphFont"/>
    <w:link w:val="BalloonText"/>
    <w:uiPriority w:val="99"/>
    <w:semiHidden/>
    <w:rsid w:val="002F252D"/>
    <w:rPr>
      <w:rFonts w:ascii="Tahoma" w:hAnsi="Tahoma" w:cs="Tahoma"/>
      <w:sz w:val="16"/>
      <w:szCs w:val="16"/>
      <w:lang w:val="en-GB" w:eastAsia="en-US"/>
    </w:rPr>
  </w:style>
  <w:style w:type="paragraph" w:styleId="NormalWeb">
    <w:name w:val="Normal (Web)"/>
    <w:basedOn w:val="Normal"/>
    <w:uiPriority w:val="99"/>
    <w:semiHidden/>
    <w:unhideWhenUsed/>
    <w:rsid w:val="002F252D"/>
    <w:pPr>
      <w:spacing w:after="160" w:line="259" w:lineRule="auto"/>
    </w:pPr>
    <w:rPr>
      <w:rFonts w:eastAsiaTheme="minorHAnsi"/>
      <w:lang w:val="fr-FR"/>
    </w:rPr>
  </w:style>
  <w:style w:type="character" w:customStyle="1" w:styleId="username">
    <w:name w:val="username"/>
    <w:basedOn w:val="DefaultParagraphFont"/>
    <w:rsid w:val="00122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7023">
      <w:bodyDiv w:val="1"/>
      <w:marLeft w:val="0"/>
      <w:marRight w:val="0"/>
      <w:marTop w:val="0"/>
      <w:marBottom w:val="0"/>
      <w:divBdr>
        <w:top w:val="none" w:sz="0" w:space="0" w:color="auto"/>
        <w:left w:val="none" w:sz="0" w:space="0" w:color="auto"/>
        <w:bottom w:val="none" w:sz="0" w:space="0" w:color="auto"/>
        <w:right w:val="none" w:sz="0" w:space="0" w:color="auto"/>
      </w:divBdr>
    </w:div>
    <w:div w:id="32077173">
      <w:bodyDiv w:val="1"/>
      <w:marLeft w:val="0"/>
      <w:marRight w:val="0"/>
      <w:marTop w:val="0"/>
      <w:marBottom w:val="0"/>
      <w:divBdr>
        <w:top w:val="none" w:sz="0" w:space="0" w:color="auto"/>
        <w:left w:val="none" w:sz="0" w:space="0" w:color="auto"/>
        <w:bottom w:val="none" w:sz="0" w:space="0" w:color="auto"/>
        <w:right w:val="none" w:sz="0" w:space="0" w:color="auto"/>
      </w:divBdr>
    </w:div>
    <w:div w:id="533231052">
      <w:bodyDiv w:val="1"/>
      <w:marLeft w:val="0"/>
      <w:marRight w:val="0"/>
      <w:marTop w:val="0"/>
      <w:marBottom w:val="0"/>
      <w:divBdr>
        <w:top w:val="none" w:sz="0" w:space="0" w:color="auto"/>
        <w:left w:val="none" w:sz="0" w:space="0" w:color="auto"/>
        <w:bottom w:val="none" w:sz="0" w:space="0" w:color="auto"/>
        <w:right w:val="none" w:sz="0" w:space="0" w:color="auto"/>
      </w:divBdr>
    </w:div>
    <w:div w:id="534929388">
      <w:bodyDiv w:val="1"/>
      <w:marLeft w:val="0"/>
      <w:marRight w:val="0"/>
      <w:marTop w:val="0"/>
      <w:marBottom w:val="0"/>
      <w:divBdr>
        <w:top w:val="none" w:sz="0" w:space="0" w:color="auto"/>
        <w:left w:val="none" w:sz="0" w:space="0" w:color="auto"/>
        <w:bottom w:val="none" w:sz="0" w:space="0" w:color="auto"/>
        <w:right w:val="none" w:sz="0" w:space="0" w:color="auto"/>
      </w:divBdr>
      <w:divsChild>
        <w:div w:id="1884755617">
          <w:marLeft w:val="0"/>
          <w:marRight w:val="0"/>
          <w:marTop w:val="0"/>
          <w:marBottom w:val="0"/>
          <w:divBdr>
            <w:top w:val="none" w:sz="0" w:space="0" w:color="auto"/>
            <w:left w:val="none" w:sz="0" w:space="0" w:color="auto"/>
            <w:bottom w:val="none" w:sz="0" w:space="0" w:color="auto"/>
            <w:right w:val="none" w:sz="0" w:space="0" w:color="auto"/>
          </w:divBdr>
        </w:div>
      </w:divsChild>
    </w:div>
    <w:div w:id="553855367">
      <w:bodyDiv w:val="1"/>
      <w:marLeft w:val="0"/>
      <w:marRight w:val="0"/>
      <w:marTop w:val="0"/>
      <w:marBottom w:val="0"/>
      <w:divBdr>
        <w:top w:val="none" w:sz="0" w:space="0" w:color="auto"/>
        <w:left w:val="none" w:sz="0" w:space="0" w:color="auto"/>
        <w:bottom w:val="none" w:sz="0" w:space="0" w:color="auto"/>
        <w:right w:val="none" w:sz="0" w:space="0" w:color="auto"/>
      </w:divBdr>
    </w:div>
    <w:div w:id="688485071">
      <w:bodyDiv w:val="1"/>
      <w:marLeft w:val="0"/>
      <w:marRight w:val="0"/>
      <w:marTop w:val="0"/>
      <w:marBottom w:val="0"/>
      <w:divBdr>
        <w:top w:val="none" w:sz="0" w:space="0" w:color="auto"/>
        <w:left w:val="none" w:sz="0" w:space="0" w:color="auto"/>
        <w:bottom w:val="none" w:sz="0" w:space="0" w:color="auto"/>
        <w:right w:val="none" w:sz="0" w:space="0" w:color="auto"/>
      </w:divBdr>
      <w:divsChild>
        <w:div w:id="392391185">
          <w:marLeft w:val="0"/>
          <w:marRight w:val="0"/>
          <w:marTop w:val="0"/>
          <w:marBottom w:val="0"/>
          <w:divBdr>
            <w:top w:val="none" w:sz="0" w:space="0" w:color="auto"/>
            <w:left w:val="none" w:sz="0" w:space="0" w:color="auto"/>
            <w:bottom w:val="none" w:sz="0" w:space="0" w:color="auto"/>
            <w:right w:val="none" w:sz="0" w:space="0" w:color="auto"/>
          </w:divBdr>
        </w:div>
      </w:divsChild>
    </w:div>
    <w:div w:id="692345635">
      <w:bodyDiv w:val="1"/>
      <w:marLeft w:val="0"/>
      <w:marRight w:val="0"/>
      <w:marTop w:val="0"/>
      <w:marBottom w:val="0"/>
      <w:divBdr>
        <w:top w:val="none" w:sz="0" w:space="0" w:color="auto"/>
        <w:left w:val="none" w:sz="0" w:space="0" w:color="auto"/>
        <w:bottom w:val="none" w:sz="0" w:space="0" w:color="auto"/>
        <w:right w:val="none" w:sz="0" w:space="0" w:color="auto"/>
      </w:divBdr>
      <w:divsChild>
        <w:div w:id="1463302996">
          <w:marLeft w:val="0"/>
          <w:marRight w:val="0"/>
          <w:marTop w:val="0"/>
          <w:marBottom w:val="0"/>
          <w:divBdr>
            <w:top w:val="none" w:sz="0" w:space="0" w:color="auto"/>
            <w:left w:val="none" w:sz="0" w:space="0" w:color="auto"/>
            <w:bottom w:val="none" w:sz="0" w:space="0" w:color="auto"/>
            <w:right w:val="none" w:sz="0" w:space="0" w:color="auto"/>
          </w:divBdr>
        </w:div>
      </w:divsChild>
    </w:div>
    <w:div w:id="1112700806">
      <w:bodyDiv w:val="1"/>
      <w:marLeft w:val="0"/>
      <w:marRight w:val="0"/>
      <w:marTop w:val="0"/>
      <w:marBottom w:val="0"/>
      <w:divBdr>
        <w:top w:val="none" w:sz="0" w:space="0" w:color="auto"/>
        <w:left w:val="none" w:sz="0" w:space="0" w:color="auto"/>
        <w:bottom w:val="none" w:sz="0" w:space="0" w:color="auto"/>
        <w:right w:val="none" w:sz="0" w:space="0" w:color="auto"/>
      </w:divBdr>
      <w:divsChild>
        <w:div w:id="993989090">
          <w:marLeft w:val="0"/>
          <w:marRight w:val="0"/>
          <w:marTop w:val="0"/>
          <w:marBottom w:val="0"/>
          <w:divBdr>
            <w:top w:val="none" w:sz="0" w:space="0" w:color="auto"/>
            <w:left w:val="none" w:sz="0" w:space="0" w:color="auto"/>
            <w:bottom w:val="none" w:sz="0" w:space="0" w:color="auto"/>
            <w:right w:val="none" w:sz="0" w:space="0" w:color="auto"/>
          </w:divBdr>
          <w:divsChild>
            <w:div w:id="577251346">
              <w:marLeft w:val="0"/>
              <w:marRight w:val="0"/>
              <w:marTop w:val="0"/>
              <w:marBottom w:val="0"/>
              <w:divBdr>
                <w:top w:val="single" w:sz="6" w:space="0" w:color="DDDFE2"/>
                <w:left w:val="single" w:sz="6" w:space="0" w:color="DDDFE2"/>
                <w:bottom w:val="single" w:sz="6" w:space="0" w:color="DDDFE2"/>
                <w:right w:val="single" w:sz="6" w:space="0" w:color="DDDFE2"/>
              </w:divBdr>
            </w:div>
          </w:divsChild>
        </w:div>
        <w:div w:id="421217967">
          <w:marLeft w:val="0"/>
          <w:marRight w:val="0"/>
          <w:marTop w:val="0"/>
          <w:marBottom w:val="240"/>
          <w:divBdr>
            <w:top w:val="none" w:sz="0" w:space="0" w:color="auto"/>
            <w:left w:val="none" w:sz="0" w:space="0" w:color="auto"/>
            <w:bottom w:val="none" w:sz="0" w:space="0" w:color="auto"/>
            <w:right w:val="none" w:sz="0" w:space="0" w:color="auto"/>
          </w:divBdr>
          <w:divsChild>
            <w:div w:id="783426184">
              <w:marLeft w:val="0"/>
              <w:marRight w:val="0"/>
              <w:marTop w:val="0"/>
              <w:marBottom w:val="0"/>
              <w:divBdr>
                <w:top w:val="none" w:sz="0" w:space="0" w:color="auto"/>
                <w:left w:val="none" w:sz="0" w:space="0" w:color="auto"/>
                <w:bottom w:val="none" w:sz="0" w:space="0" w:color="auto"/>
                <w:right w:val="none" w:sz="0" w:space="0" w:color="auto"/>
              </w:divBdr>
              <w:divsChild>
                <w:div w:id="676807152">
                  <w:marLeft w:val="0"/>
                  <w:marRight w:val="0"/>
                  <w:marTop w:val="0"/>
                  <w:marBottom w:val="0"/>
                  <w:divBdr>
                    <w:top w:val="none" w:sz="0" w:space="0" w:color="auto"/>
                    <w:left w:val="none" w:sz="0" w:space="0" w:color="auto"/>
                    <w:bottom w:val="none" w:sz="0" w:space="0" w:color="auto"/>
                    <w:right w:val="none" w:sz="0" w:space="0" w:color="auto"/>
                  </w:divBdr>
                  <w:divsChild>
                    <w:div w:id="1073938756">
                      <w:marLeft w:val="0"/>
                      <w:marRight w:val="0"/>
                      <w:marTop w:val="0"/>
                      <w:marBottom w:val="0"/>
                      <w:divBdr>
                        <w:top w:val="none" w:sz="0" w:space="0" w:color="auto"/>
                        <w:left w:val="none" w:sz="0" w:space="0" w:color="auto"/>
                        <w:bottom w:val="none" w:sz="0" w:space="0" w:color="auto"/>
                        <w:right w:val="none" w:sz="0" w:space="0" w:color="auto"/>
                      </w:divBdr>
                      <w:divsChild>
                        <w:div w:id="555816650">
                          <w:marLeft w:val="0"/>
                          <w:marRight w:val="0"/>
                          <w:marTop w:val="0"/>
                          <w:marBottom w:val="0"/>
                          <w:divBdr>
                            <w:top w:val="none" w:sz="0" w:space="0" w:color="auto"/>
                            <w:left w:val="none" w:sz="0" w:space="0" w:color="auto"/>
                            <w:bottom w:val="none" w:sz="0" w:space="0" w:color="auto"/>
                            <w:right w:val="none" w:sz="0" w:space="0" w:color="auto"/>
                          </w:divBdr>
                          <w:divsChild>
                            <w:div w:id="4425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49603">
              <w:marLeft w:val="0"/>
              <w:marRight w:val="0"/>
              <w:marTop w:val="60"/>
              <w:marBottom w:val="0"/>
              <w:divBdr>
                <w:top w:val="none" w:sz="0" w:space="0" w:color="auto"/>
                <w:left w:val="none" w:sz="0" w:space="0" w:color="auto"/>
                <w:bottom w:val="none" w:sz="0" w:space="0" w:color="auto"/>
                <w:right w:val="none" w:sz="0" w:space="0" w:color="auto"/>
              </w:divBdr>
              <w:divsChild>
                <w:div w:id="511143895">
                  <w:marLeft w:val="0"/>
                  <w:marRight w:val="0"/>
                  <w:marTop w:val="0"/>
                  <w:marBottom w:val="0"/>
                  <w:divBdr>
                    <w:top w:val="none" w:sz="0" w:space="0" w:color="auto"/>
                    <w:left w:val="none" w:sz="0" w:space="0" w:color="auto"/>
                    <w:bottom w:val="none" w:sz="0" w:space="0" w:color="auto"/>
                    <w:right w:val="none" w:sz="0" w:space="0" w:color="auto"/>
                  </w:divBdr>
                  <w:divsChild>
                    <w:div w:id="10046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2767">
      <w:bodyDiv w:val="1"/>
      <w:marLeft w:val="0"/>
      <w:marRight w:val="0"/>
      <w:marTop w:val="0"/>
      <w:marBottom w:val="0"/>
      <w:divBdr>
        <w:top w:val="none" w:sz="0" w:space="0" w:color="auto"/>
        <w:left w:val="none" w:sz="0" w:space="0" w:color="auto"/>
        <w:bottom w:val="none" w:sz="0" w:space="0" w:color="auto"/>
        <w:right w:val="none" w:sz="0" w:space="0" w:color="auto"/>
      </w:divBdr>
    </w:div>
    <w:div w:id="1421370762">
      <w:bodyDiv w:val="1"/>
      <w:marLeft w:val="0"/>
      <w:marRight w:val="0"/>
      <w:marTop w:val="0"/>
      <w:marBottom w:val="0"/>
      <w:divBdr>
        <w:top w:val="none" w:sz="0" w:space="0" w:color="auto"/>
        <w:left w:val="none" w:sz="0" w:space="0" w:color="auto"/>
        <w:bottom w:val="none" w:sz="0" w:space="0" w:color="auto"/>
        <w:right w:val="none" w:sz="0" w:space="0" w:color="auto"/>
      </w:divBdr>
    </w:div>
    <w:div w:id="1481195935">
      <w:bodyDiv w:val="1"/>
      <w:marLeft w:val="0"/>
      <w:marRight w:val="0"/>
      <w:marTop w:val="0"/>
      <w:marBottom w:val="0"/>
      <w:divBdr>
        <w:top w:val="none" w:sz="0" w:space="0" w:color="auto"/>
        <w:left w:val="none" w:sz="0" w:space="0" w:color="auto"/>
        <w:bottom w:val="none" w:sz="0" w:space="0" w:color="auto"/>
        <w:right w:val="none" w:sz="0" w:space="0" w:color="auto"/>
      </w:divBdr>
    </w:div>
    <w:div w:id="1492019041">
      <w:bodyDiv w:val="1"/>
      <w:marLeft w:val="0"/>
      <w:marRight w:val="0"/>
      <w:marTop w:val="0"/>
      <w:marBottom w:val="0"/>
      <w:divBdr>
        <w:top w:val="none" w:sz="0" w:space="0" w:color="auto"/>
        <w:left w:val="none" w:sz="0" w:space="0" w:color="auto"/>
        <w:bottom w:val="none" w:sz="0" w:space="0" w:color="auto"/>
        <w:right w:val="none" w:sz="0" w:space="0" w:color="auto"/>
      </w:divBdr>
      <w:divsChild>
        <w:div w:id="462700564">
          <w:marLeft w:val="0"/>
          <w:marRight w:val="0"/>
          <w:marTop w:val="0"/>
          <w:marBottom w:val="0"/>
          <w:divBdr>
            <w:top w:val="none" w:sz="0" w:space="0" w:color="auto"/>
            <w:left w:val="none" w:sz="0" w:space="0" w:color="auto"/>
            <w:bottom w:val="none" w:sz="0" w:space="0" w:color="auto"/>
            <w:right w:val="none" w:sz="0" w:space="0" w:color="auto"/>
          </w:divBdr>
        </w:div>
        <w:div w:id="1013455743">
          <w:marLeft w:val="0"/>
          <w:marRight w:val="0"/>
          <w:marTop w:val="0"/>
          <w:marBottom w:val="0"/>
          <w:divBdr>
            <w:top w:val="none" w:sz="0" w:space="0" w:color="auto"/>
            <w:left w:val="none" w:sz="0" w:space="0" w:color="auto"/>
            <w:bottom w:val="none" w:sz="0" w:space="0" w:color="auto"/>
            <w:right w:val="none" w:sz="0" w:space="0" w:color="auto"/>
          </w:divBdr>
        </w:div>
        <w:div w:id="2020965889">
          <w:marLeft w:val="0"/>
          <w:marRight w:val="0"/>
          <w:marTop w:val="0"/>
          <w:marBottom w:val="0"/>
          <w:divBdr>
            <w:top w:val="none" w:sz="0" w:space="0" w:color="auto"/>
            <w:left w:val="none" w:sz="0" w:space="0" w:color="auto"/>
            <w:bottom w:val="none" w:sz="0" w:space="0" w:color="auto"/>
            <w:right w:val="none" w:sz="0" w:space="0" w:color="auto"/>
          </w:divBdr>
        </w:div>
      </w:divsChild>
    </w:div>
    <w:div w:id="1504011792">
      <w:bodyDiv w:val="1"/>
      <w:marLeft w:val="0"/>
      <w:marRight w:val="0"/>
      <w:marTop w:val="0"/>
      <w:marBottom w:val="0"/>
      <w:divBdr>
        <w:top w:val="none" w:sz="0" w:space="0" w:color="auto"/>
        <w:left w:val="none" w:sz="0" w:space="0" w:color="auto"/>
        <w:bottom w:val="none" w:sz="0" w:space="0" w:color="auto"/>
        <w:right w:val="none" w:sz="0" w:space="0" w:color="auto"/>
      </w:divBdr>
      <w:divsChild>
        <w:div w:id="1103577405">
          <w:marLeft w:val="0"/>
          <w:marRight w:val="0"/>
          <w:marTop w:val="0"/>
          <w:marBottom w:val="0"/>
          <w:divBdr>
            <w:top w:val="none" w:sz="0" w:space="0" w:color="auto"/>
            <w:left w:val="none" w:sz="0" w:space="0" w:color="auto"/>
            <w:bottom w:val="none" w:sz="0" w:space="0" w:color="auto"/>
            <w:right w:val="none" w:sz="0" w:space="0" w:color="auto"/>
          </w:divBdr>
        </w:div>
      </w:divsChild>
    </w:div>
    <w:div w:id="1596131303">
      <w:bodyDiv w:val="1"/>
      <w:marLeft w:val="0"/>
      <w:marRight w:val="0"/>
      <w:marTop w:val="0"/>
      <w:marBottom w:val="0"/>
      <w:divBdr>
        <w:top w:val="none" w:sz="0" w:space="0" w:color="auto"/>
        <w:left w:val="none" w:sz="0" w:space="0" w:color="auto"/>
        <w:bottom w:val="none" w:sz="0" w:space="0" w:color="auto"/>
        <w:right w:val="none" w:sz="0" w:space="0" w:color="auto"/>
      </w:divBdr>
      <w:divsChild>
        <w:div w:id="2063820471">
          <w:marLeft w:val="0"/>
          <w:marRight w:val="0"/>
          <w:marTop w:val="0"/>
          <w:marBottom w:val="0"/>
          <w:divBdr>
            <w:top w:val="none" w:sz="0" w:space="0" w:color="auto"/>
            <w:left w:val="none" w:sz="0" w:space="0" w:color="auto"/>
            <w:bottom w:val="none" w:sz="0" w:space="0" w:color="auto"/>
            <w:right w:val="none" w:sz="0" w:space="0" w:color="auto"/>
          </w:divBdr>
          <w:divsChild>
            <w:div w:id="2040545461">
              <w:marLeft w:val="0"/>
              <w:marRight w:val="0"/>
              <w:marTop w:val="0"/>
              <w:marBottom w:val="0"/>
              <w:divBdr>
                <w:top w:val="single" w:sz="6" w:space="0" w:color="DDDFE2"/>
                <w:left w:val="single" w:sz="6" w:space="0" w:color="DDDFE2"/>
                <w:bottom w:val="single" w:sz="6" w:space="0" w:color="DDDFE2"/>
                <w:right w:val="single" w:sz="6" w:space="0" w:color="DDDFE2"/>
              </w:divBdr>
            </w:div>
          </w:divsChild>
        </w:div>
        <w:div w:id="2106269303">
          <w:marLeft w:val="0"/>
          <w:marRight w:val="0"/>
          <w:marTop w:val="0"/>
          <w:marBottom w:val="240"/>
          <w:divBdr>
            <w:top w:val="none" w:sz="0" w:space="0" w:color="auto"/>
            <w:left w:val="none" w:sz="0" w:space="0" w:color="auto"/>
            <w:bottom w:val="none" w:sz="0" w:space="0" w:color="auto"/>
            <w:right w:val="none" w:sz="0" w:space="0" w:color="auto"/>
          </w:divBdr>
          <w:divsChild>
            <w:div w:id="461849149">
              <w:marLeft w:val="0"/>
              <w:marRight w:val="0"/>
              <w:marTop w:val="0"/>
              <w:marBottom w:val="0"/>
              <w:divBdr>
                <w:top w:val="none" w:sz="0" w:space="0" w:color="auto"/>
                <w:left w:val="none" w:sz="0" w:space="0" w:color="auto"/>
                <w:bottom w:val="none" w:sz="0" w:space="0" w:color="auto"/>
                <w:right w:val="none" w:sz="0" w:space="0" w:color="auto"/>
              </w:divBdr>
              <w:divsChild>
                <w:div w:id="1530684984">
                  <w:marLeft w:val="0"/>
                  <w:marRight w:val="0"/>
                  <w:marTop w:val="0"/>
                  <w:marBottom w:val="0"/>
                  <w:divBdr>
                    <w:top w:val="none" w:sz="0" w:space="0" w:color="auto"/>
                    <w:left w:val="none" w:sz="0" w:space="0" w:color="auto"/>
                    <w:bottom w:val="none" w:sz="0" w:space="0" w:color="auto"/>
                    <w:right w:val="none" w:sz="0" w:space="0" w:color="auto"/>
                  </w:divBdr>
                  <w:divsChild>
                    <w:div w:id="672756790">
                      <w:marLeft w:val="0"/>
                      <w:marRight w:val="0"/>
                      <w:marTop w:val="0"/>
                      <w:marBottom w:val="0"/>
                      <w:divBdr>
                        <w:top w:val="none" w:sz="0" w:space="0" w:color="auto"/>
                        <w:left w:val="none" w:sz="0" w:space="0" w:color="auto"/>
                        <w:bottom w:val="none" w:sz="0" w:space="0" w:color="auto"/>
                        <w:right w:val="none" w:sz="0" w:space="0" w:color="auto"/>
                      </w:divBdr>
                      <w:divsChild>
                        <w:div w:id="1751148566">
                          <w:marLeft w:val="0"/>
                          <w:marRight w:val="0"/>
                          <w:marTop w:val="0"/>
                          <w:marBottom w:val="0"/>
                          <w:divBdr>
                            <w:top w:val="none" w:sz="0" w:space="0" w:color="auto"/>
                            <w:left w:val="none" w:sz="0" w:space="0" w:color="auto"/>
                            <w:bottom w:val="none" w:sz="0" w:space="0" w:color="auto"/>
                            <w:right w:val="none" w:sz="0" w:space="0" w:color="auto"/>
                          </w:divBdr>
                          <w:divsChild>
                            <w:div w:id="85330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995718">
              <w:marLeft w:val="0"/>
              <w:marRight w:val="0"/>
              <w:marTop w:val="60"/>
              <w:marBottom w:val="0"/>
              <w:divBdr>
                <w:top w:val="none" w:sz="0" w:space="0" w:color="auto"/>
                <w:left w:val="none" w:sz="0" w:space="0" w:color="auto"/>
                <w:bottom w:val="none" w:sz="0" w:space="0" w:color="auto"/>
                <w:right w:val="none" w:sz="0" w:space="0" w:color="auto"/>
              </w:divBdr>
              <w:divsChild>
                <w:div w:id="1752386671">
                  <w:marLeft w:val="0"/>
                  <w:marRight w:val="0"/>
                  <w:marTop w:val="0"/>
                  <w:marBottom w:val="0"/>
                  <w:divBdr>
                    <w:top w:val="none" w:sz="0" w:space="0" w:color="auto"/>
                    <w:left w:val="none" w:sz="0" w:space="0" w:color="auto"/>
                    <w:bottom w:val="none" w:sz="0" w:space="0" w:color="auto"/>
                    <w:right w:val="none" w:sz="0" w:space="0" w:color="auto"/>
                  </w:divBdr>
                  <w:divsChild>
                    <w:div w:id="9762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52615">
      <w:bodyDiv w:val="1"/>
      <w:marLeft w:val="0"/>
      <w:marRight w:val="0"/>
      <w:marTop w:val="0"/>
      <w:marBottom w:val="0"/>
      <w:divBdr>
        <w:top w:val="none" w:sz="0" w:space="0" w:color="auto"/>
        <w:left w:val="none" w:sz="0" w:space="0" w:color="auto"/>
        <w:bottom w:val="none" w:sz="0" w:space="0" w:color="auto"/>
        <w:right w:val="none" w:sz="0" w:space="0" w:color="auto"/>
      </w:divBdr>
      <w:divsChild>
        <w:div w:id="294798216">
          <w:marLeft w:val="0"/>
          <w:marRight w:val="0"/>
          <w:marTop w:val="0"/>
          <w:marBottom w:val="0"/>
          <w:divBdr>
            <w:top w:val="none" w:sz="0" w:space="0" w:color="auto"/>
            <w:left w:val="none" w:sz="0" w:space="0" w:color="auto"/>
            <w:bottom w:val="none" w:sz="0" w:space="0" w:color="auto"/>
            <w:right w:val="none" w:sz="0" w:space="0" w:color="auto"/>
          </w:divBdr>
          <w:divsChild>
            <w:div w:id="1367873775">
              <w:marLeft w:val="0"/>
              <w:marRight w:val="0"/>
              <w:marTop w:val="0"/>
              <w:marBottom w:val="0"/>
              <w:divBdr>
                <w:top w:val="single" w:sz="6" w:space="0" w:color="DDDFE2"/>
                <w:left w:val="single" w:sz="6" w:space="0" w:color="DDDFE2"/>
                <w:bottom w:val="single" w:sz="6" w:space="0" w:color="DDDFE2"/>
                <w:right w:val="single" w:sz="6" w:space="0" w:color="DDDFE2"/>
              </w:divBdr>
            </w:div>
          </w:divsChild>
        </w:div>
        <w:div w:id="1537885665">
          <w:marLeft w:val="0"/>
          <w:marRight w:val="0"/>
          <w:marTop w:val="0"/>
          <w:marBottom w:val="240"/>
          <w:divBdr>
            <w:top w:val="none" w:sz="0" w:space="0" w:color="auto"/>
            <w:left w:val="none" w:sz="0" w:space="0" w:color="auto"/>
            <w:bottom w:val="none" w:sz="0" w:space="0" w:color="auto"/>
            <w:right w:val="none" w:sz="0" w:space="0" w:color="auto"/>
          </w:divBdr>
          <w:divsChild>
            <w:div w:id="1472743845">
              <w:marLeft w:val="0"/>
              <w:marRight w:val="0"/>
              <w:marTop w:val="0"/>
              <w:marBottom w:val="0"/>
              <w:divBdr>
                <w:top w:val="none" w:sz="0" w:space="0" w:color="auto"/>
                <w:left w:val="none" w:sz="0" w:space="0" w:color="auto"/>
                <w:bottom w:val="none" w:sz="0" w:space="0" w:color="auto"/>
                <w:right w:val="none" w:sz="0" w:space="0" w:color="auto"/>
              </w:divBdr>
              <w:divsChild>
                <w:div w:id="1499225073">
                  <w:marLeft w:val="0"/>
                  <w:marRight w:val="0"/>
                  <w:marTop w:val="0"/>
                  <w:marBottom w:val="0"/>
                  <w:divBdr>
                    <w:top w:val="none" w:sz="0" w:space="0" w:color="auto"/>
                    <w:left w:val="none" w:sz="0" w:space="0" w:color="auto"/>
                    <w:bottom w:val="none" w:sz="0" w:space="0" w:color="auto"/>
                    <w:right w:val="none" w:sz="0" w:space="0" w:color="auto"/>
                  </w:divBdr>
                  <w:divsChild>
                    <w:div w:id="1022129833">
                      <w:marLeft w:val="0"/>
                      <w:marRight w:val="0"/>
                      <w:marTop w:val="0"/>
                      <w:marBottom w:val="0"/>
                      <w:divBdr>
                        <w:top w:val="none" w:sz="0" w:space="0" w:color="auto"/>
                        <w:left w:val="none" w:sz="0" w:space="0" w:color="auto"/>
                        <w:bottom w:val="none" w:sz="0" w:space="0" w:color="auto"/>
                        <w:right w:val="none" w:sz="0" w:space="0" w:color="auto"/>
                      </w:divBdr>
                      <w:divsChild>
                        <w:div w:id="1016422935">
                          <w:marLeft w:val="0"/>
                          <w:marRight w:val="0"/>
                          <w:marTop w:val="0"/>
                          <w:marBottom w:val="0"/>
                          <w:divBdr>
                            <w:top w:val="none" w:sz="0" w:space="0" w:color="auto"/>
                            <w:left w:val="none" w:sz="0" w:space="0" w:color="auto"/>
                            <w:bottom w:val="none" w:sz="0" w:space="0" w:color="auto"/>
                            <w:right w:val="none" w:sz="0" w:space="0" w:color="auto"/>
                          </w:divBdr>
                          <w:divsChild>
                            <w:div w:id="14402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59045">
              <w:marLeft w:val="0"/>
              <w:marRight w:val="0"/>
              <w:marTop w:val="60"/>
              <w:marBottom w:val="0"/>
              <w:divBdr>
                <w:top w:val="none" w:sz="0" w:space="0" w:color="auto"/>
                <w:left w:val="none" w:sz="0" w:space="0" w:color="auto"/>
                <w:bottom w:val="none" w:sz="0" w:space="0" w:color="auto"/>
                <w:right w:val="none" w:sz="0" w:space="0" w:color="auto"/>
              </w:divBdr>
              <w:divsChild>
                <w:div w:id="490408653">
                  <w:marLeft w:val="0"/>
                  <w:marRight w:val="0"/>
                  <w:marTop w:val="0"/>
                  <w:marBottom w:val="0"/>
                  <w:divBdr>
                    <w:top w:val="none" w:sz="0" w:space="0" w:color="auto"/>
                    <w:left w:val="none" w:sz="0" w:space="0" w:color="auto"/>
                    <w:bottom w:val="none" w:sz="0" w:space="0" w:color="auto"/>
                    <w:right w:val="none" w:sz="0" w:space="0" w:color="auto"/>
                  </w:divBdr>
                  <w:divsChild>
                    <w:div w:id="14797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97156">
      <w:bodyDiv w:val="1"/>
      <w:marLeft w:val="0"/>
      <w:marRight w:val="0"/>
      <w:marTop w:val="0"/>
      <w:marBottom w:val="0"/>
      <w:divBdr>
        <w:top w:val="none" w:sz="0" w:space="0" w:color="auto"/>
        <w:left w:val="none" w:sz="0" w:space="0" w:color="auto"/>
        <w:bottom w:val="none" w:sz="0" w:space="0" w:color="auto"/>
        <w:right w:val="none" w:sz="0" w:space="0" w:color="auto"/>
      </w:divBdr>
    </w:div>
    <w:div w:id="1876307827">
      <w:bodyDiv w:val="1"/>
      <w:marLeft w:val="0"/>
      <w:marRight w:val="0"/>
      <w:marTop w:val="0"/>
      <w:marBottom w:val="0"/>
      <w:divBdr>
        <w:top w:val="none" w:sz="0" w:space="0" w:color="auto"/>
        <w:left w:val="none" w:sz="0" w:space="0" w:color="auto"/>
        <w:bottom w:val="none" w:sz="0" w:space="0" w:color="auto"/>
        <w:right w:val="none" w:sz="0" w:space="0" w:color="auto"/>
      </w:divBdr>
      <w:divsChild>
        <w:div w:id="2093502719">
          <w:marLeft w:val="0"/>
          <w:marRight w:val="0"/>
          <w:marTop w:val="0"/>
          <w:marBottom w:val="0"/>
          <w:divBdr>
            <w:top w:val="none" w:sz="0" w:space="0" w:color="auto"/>
            <w:left w:val="none" w:sz="0" w:space="0" w:color="auto"/>
            <w:bottom w:val="none" w:sz="0" w:space="0" w:color="auto"/>
            <w:right w:val="none" w:sz="0" w:space="0" w:color="auto"/>
          </w:divBdr>
        </w:div>
      </w:divsChild>
    </w:div>
    <w:div w:id="1920552452">
      <w:bodyDiv w:val="1"/>
      <w:marLeft w:val="0"/>
      <w:marRight w:val="0"/>
      <w:marTop w:val="0"/>
      <w:marBottom w:val="0"/>
      <w:divBdr>
        <w:top w:val="none" w:sz="0" w:space="0" w:color="auto"/>
        <w:left w:val="none" w:sz="0" w:space="0" w:color="auto"/>
        <w:bottom w:val="none" w:sz="0" w:space="0" w:color="auto"/>
        <w:right w:val="none" w:sz="0" w:space="0" w:color="auto"/>
      </w:divBdr>
    </w:div>
    <w:div w:id="214165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28.jpeg"/><Relationship Id="rId47" Type="http://schemas.openxmlformats.org/officeDocument/2006/relationships/hyperlink" Target="https://www.linkedin.com/company/sanko-textile-isko-division/?originalSubdomain=fr" TargetMode="External"/><Relationship Id="rId50" Type="http://schemas.openxmlformats.org/officeDocument/2006/relationships/hyperlink" Target="https://www.linkedin.com/company/euecolabel/" TargetMode="External"/><Relationship Id="rId55" Type="http://schemas.openxmlformats.org/officeDocument/2006/relationships/hyperlink" Target="https://twitter.com/ZeroWasteFR" TargetMode="External"/><Relationship Id="rId63" Type="http://schemas.openxmlformats.org/officeDocument/2006/relationships/hyperlink" Target="https://www.linkedin.com/company/the-nordic-ecolabel/" TargetMode="External"/><Relationship Id="rId68" Type="http://schemas.openxmlformats.org/officeDocument/2006/relationships/hyperlink" Target="https://twitter.com/EMAS_EUEcolabel" TargetMode="External"/><Relationship Id="rId76" Type="http://schemas.openxmlformats.org/officeDocument/2006/relationships/image" Target="media/image33.jpeg"/><Relationship Id="rId84" Type="http://schemas.openxmlformats.org/officeDocument/2006/relationships/hyperlink" Target="http://eur-lex.europa.eu/legal-content/EN/TXT/?uri=CELEX%3A32014D0350" TargetMode="External"/><Relationship Id="rId89" Type="http://schemas.openxmlformats.org/officeDocument/2006/relationships/hyperlink" Target="https://www.intechopen.com/books/subject/technology"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hyperlink" Target="http://creativecommons.org/licenses/by/3.0/"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file:///\\Frfiler001\ddd\1_Clients\CE\2004-18%20CE%20EU%20Ecolabel%20HD\To%20be%20merged" TargetMode="External"/><Relationship Id="rId40" Type="http://schemas.openxmlformats.org/officeDocument/2006/relationships/hyperlink" Target="https://www.facebook.com/EMAS.EUEcolabel/?modal=composer" TargetMode="External"/><Relationship Id="rId45" Type="http://schemas.openxmlformats.org/officeDocument/2006/relationships/hyperlink" Target="https://twitter.com/ISKODENIM" TargetMode="External"/><Relationship Id="rId53" Type="http://schemas.openxmlformats.org/officeDocument/2006/relationships/hyperlink" Target="https://www.facebook.com/pikpikenvironnement/" TargetMode="External"/><Relationship Id="rId58" Type="http://schemas.openxmlformats.org/officeDocument/2006/relationships/hyperlink" Target="https://twitter.com/EMAS_EUEcolabel" TargetMode="External"/><Relationship Id="rId66" Type="http://schemas.openxmlformats.org/officeDocument/2006/relationships/hyperlink" Target="https://www.linkedin.com/company/euecolabel/" TargetMode="External"/><Relationship Id="rId74" Type="http://schemas.openxmlformats.org/officeDocument/2006/relationships/hyperlink" Target="https://www.facebook.com/EMAS.EUEcolabel/?modal=composer" TargetMode="External"/><Relationship Id="rId79" Type="http://schemas.openxmlformats.org/officeDocument/2006/relationships/hyperlink" Target="https://www.interregeurope.eu/retrace/" TargetMode="External"/><Relationship Id="rId87" Type="http://schemas.openxmlformats.org/officeDocument/2006/relationships/hyperlink" Target="https://www.lesechos.fr/18/12/2015/LesEchosWeekEnd/00012-009-ECWE_la-conversion-ecolo-de-l-industrie-du-jean.htm" TargetMode="Externa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34.jpeg"/><Relationship Id="rId90" Type="http://schemas.openxmlformats.org/officeDocument/2006/relationships/hyperlink" Target="https://www.intechopen.com/books/subject/textile-technology" TargetMode="External"/><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ecolabel.eu/" TargetMode="External"/><Relationship Id="rId48" Type="http://schemas.openxmlformats.org/officeDocument/2006/relationships/hyperlink" Target="https://twitter.com/EMAS_EUEcolabel" TargetMode="External"/><Relationship Id="rId56" Type="http://schemas.openxmlformats.org/officeDocument/2006/relationships/hyperlink" Target="https://twitter.com/PikPik92" TargetMode="External"/><Relationship Id="rId64" Type="http://schemas.openxmlformats.org/officeDocument/2006/relationships/hyperlink" Target="https://twitter.com/EMAS_EUEcolabel" TargetMode="External"/><Relationship Id="rId69" Type="http://schemas.openxmlformats.org/officeDocument/2006/relationships/hyperlink" Target="https://www.facebook.com/EMAS.EUEcolabel/?modal=composer" TargetMode="External"/><Relationship Id="rId77" Type="http://schemas.openxmlformats.org/officeDocument/2006/relationships/hyperlink" Target="http://www.worldwaterday.org/theme/" TargetMode="External"/><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hyperlink" Target="https://www.linkedin.com/company/gabriel/" TargetMode="External"/><Relationship Id="rId80" Type="http://schemas.openxmlformats.org/officeDocument/2006/relationships/hyperlink" Target="https://www.polito.it/?lang=en" TargetMode="External"/><Relationship Id="rId85" Type="http://schemas.openxmlformats.org/officeDocument/2006/relationships/hyperlink" Target="https://www.forbes.com/sites/rebeccasuhrawardi/2018/02/15/disrupting-the-game-g-star-raw-launches-the-most-sustainable-denim-ever/" TargetMode="External"/><Relationship Id="rId93"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image" Target="media/image24.png"/><Relationship Id="rId38" Type="http://schemas.openxmlformats.org/officeDocument/2006/relationships/hyperlink" Target="mailto:ecolabel@bio.deloitte.fr" TargetMode="External"/><Relationship Id="rId46" Type="http://schemas.openxmlformats.org/officeDocument/2006/relationships/hyperlink" Target="https://www.facebook.com/iskodenim" TargetMode="External"/><Relationship Id="rId59" Type="http://schemas.openxmlformats.org/officeDocument/2006/relationships/hyperlink" Target="https://www.facebook.com/EMAS.EUEcolabel/?modal=composer" TargetMode="External"/><Relationship Id="rId67" Type="http://schemas.openxmlformats.org/officeDocument/2006/relationships/image" Target="media/image31.jpeg"/><Relationship Id="rId20" Type="http://schemas.openxmlformats.org/officeDocument/2006/relationships/image" Target="media/image13.png"/><Relationship Id="rId41" Type="http://schemas.openxmlformats.org/officeDocument/2006/relationships/hyperlink" Target="https://www.linkedin.com/company/euecolabel/" TargetMode="External"/><Relationship Id="rId54" Type="http://schemas.openxmlformats.org/officeDocument/2006/relationships/hyperlink" Target="https://www.facebook.com/ZeroWasteFrance/" TargetMode="External"/><Relationship Id="rId62" Type="http://schemas.openxmlformats.org/officeDocument/2006/relationships/hyperlink" Target="https://www.linkedin.com/company/10338313/?trk=tyah&amp;trkInfo=clickedVertical%3Acompany%2CclickedEntityId%3A10338313%2Cidx%3A2-1-2%2CtarId%3A1484135829803%2Ctas%3Aneutral%20certi" TargetMode="External"/><Relationship Id="rId70" Type="http://schemas.openxmlformats.org/officeDocument/2006/relationships/hyperlink" Target="https://www.linkedin.com/company/euecolabel/" TargetMode="External"/><Relationship Id="rId75" Type="http://schemas.openxmlformats.org/officeDocument/2006/relationships/hyperlink" Target="https://www.linkedin.com/company/euecolabel/" TargetMode="External"/><Relationship Id="rId83" Type="http://schemas.openxmlformats.org/officeDocument/2006/relationships/hyperlink" Target="http://ec.europa.eu/environment/ecolabel/green_week/stories/isko_textiles_turkey.pdf" TargetMode="External"/><Relationship Id="rId88" Type="http://schemas.openxmlformats.org/officeDocument/2006/relationships/image" Target="media/image35.jpeg"/><Relationship Id="rId91" Type="http://schemas.openxmlformats.org/officeDocument/2006/relationships/hyperlink" Target="https://www.intechopen.com/books/eco-friendly-textile-dyeing-and-finishing" TargetMode="Externa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image" Target="media/image27.png"/><Relationship Id="rId49" Type="http://schemas.openxmlformats.org/officeDocument/2006/relationships/hyperlink" Target="https://www.facebook.com/EMAS.EUEcolabel/?modal=composer" TargetMode="External"/><Relationship Id="rId57" Type="http://schemas.openxmlformats.org/officeDocument/2006/relationships/hyperlink" Target="https://www.facebook.com/pikpikenvironnement/"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http://ec.europa.eu/ecat" TargetMode="External"/><Relationship Id="rId52" Type="http://schemas.openxmlformats.org/officeDocument/2006/relationships/hyperlink" Target="https://www.facebook.com/ZeroWasteFrance/" TargetMode="External"/><Relationship Id="rId60" Type="http://schemas.openxmlformats.org/officeDocument/2006/relationships/hyperlink" Target="https://www.linkedin.com/company/euecolabel/" TargetMode="External"/><Relationship Id="rId65" Type="http://schemas.openxmlformats.org/officeDocument/2006/relationships/hyperlink" Target="https://www.facebook.com/EMAS.EUEcolabel/?modal=composer" TargetMode="External"/><Relationship Id="rId73" Type="http://schemas.openxmlformats.org/officeDocument/2006/relationships/hyperlink" Target="https://twitter.com/EMAS_EUEcolabel" TargetMode="External"/><Relationship Id="rId78" Type="http://schemas.openxmlformats.org/officeDocument/2006/relationships/hyperlink" Target="http://worldwaterday.org/" TargetMode="External"/><Relationship Id="rId81" Type="http://schemas.openxmlformats.org/officeDocument/2006/relationships/hyperlink" Target="https://circulareconomy.europa.eu/platform/en/news-and-events/all-events/circular-regions-way-vision-cohesion-policy-beyond-2020" TargetMode="External"/><Relationship Id="rId86" Type="http://schemas.openxmlformats.org/officeDocument/2006/relationships/hyperlink" Target="https://issuu.com/michaelhooper/docs/gen34_final_with_links" TargetMode="External"/><Relationship Id="rId9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twitter.com/EMAS_EUEcolabe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gal-content/EN/TXT/?uri=CELEX%3A32014D0350" TargetMode="External"/><Relationship Id="rId7" Type="http://schemas.openxmlformats.org/officeDocument/2006/relationships/hyperlink" Target="http://creativecommons.org/licenses/by/3.0/" TargetMode="External"/><Relationship Id="rId2" Type="http://schemas.openxmlformats.org/officeDocument/2006/relationships/hyperlink" Target="https://www.forbes.com/sites/rebeccasuhrawardi/2018/02/15/disrupting-the-game-g-star-raw-launches-the-most-sustainable-denim-ever/" TargetMode="External"/><Relationship Id="rId1" Type="http://schemas.openxmlformats.org/officeDocument/2006/relationships/hyperlink" Target="https://www.lesechos.fr/18/12/2015/LesEchosWeekEnd/00012-009-ECWE_la-conversion-ecolo-de-l-industrie-du-jean.htm" TargetMode="External"/><Relationship Id="rId6" Type="http://schemas.openxmlformats.org/officeDocument/2006/relationships/hyperlink" Target="https://www.intechopen.com/books/eco-friendly-textile-dyeing-and-finishing" TargetMode="External"/><Relationship Id="rId5" Type="http://schemas.openxmlformats.org/officeDocument/2006/relationships/hyperlink" Target="https://www.intechopen.com/books/subject/textile-technology" TargetMode="External"/><Relationship Id="rId4" Type="http://schemas.openxmlformats.org/officeDocument/2006/relationships/hyperlink" Target="https://www.intechopen.com/books/subject/technolog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08C2EEA6EBB4C6AB7588596F08E20B1"/>
        <w:category>
          <w:name w:val="General"/>
          <w:gallery w:val="placeholder"/>
        </w:category>
        <w:types>
          <w:type w:val="bbPlcHdr"/>
        </w:types>
        <w:behaviors>
          <w:behavior w:val="content"/>
        </w:behaviors>
        <w:guid w:val="{B54D96B3-D08A-4013-9E0E-021621D4A7A9}"/>
      </w:docPartPr>
      <w:docPartBody>
        <w:p w:rsidR="003A7141" w:rsidRDefault="003A7141" w:rsidP="003A7141">
          <w:pPr>
            <w:pStyle w:val="708C2EEA6EBB4C6AB7588596F08E20B1"/>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delle Sans Light">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141"/>
    <w:rsid w:val="00081858"/>
    <w:rsid w:val="001B14A8"/>
    <w:rsid w:val="003A7141"/>
    <w:rsid w:val="004D6436"/>
    <w:rsid w:val="004F4877"/>
    <w:rsid w:val="00B406F0"/>
    <w:rsid w:val="00D40765"/>
    <w:rsid w:val="00EF0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CDF4E2FFB7491BA09C588B5A9D68BA">
    <w:name w:val="7ECDF4E2FFB7491BA09C588B5A9D68BA"/>
    <w:rsid w:val="003A7141"/>
  </w:style>
  <w:style w:type="paragraph" w:customStyle="1" w:styleId="F3325C835AE44B13AE2EF36B62DE1786">
    <w:name w:val="F3325C835AE44B13AE2EF36B62DE1786"/>
    <w:rsid w:val="003A7141"/>
  </w:style>
  <w:style w:type="character" w:styleId="PlaceholderText">
    <w:name w:val="Placeholder Text"/>
    <w:basedOn w:val="DefaultParagraphFont"/>
    <w:uiPriority w:val="99"/>
    <w:semiHidden/>
    <w:rsid w:val="003A7141"/>
    <w:rPr>
      <w:color w:val="808080"/>
    </w:rPr>
  </w:style>
  <w:style w:type="paragraph" w:customStyle="1" w:styleId="708C2EEA6EBB4C6AB7588596F08E20B1">
    <w:name w:val="708C2EEA6EBB4C6AB7588596F08E20B1"/>
    <w:rsid w:val="003A7141"/>
  </w:style>
  <w:style w:type="paragraph" w:customStyle="1" w:styleId="830905BE384940EEB0F2359E6749AC8F">
    <w:name w:val="830905BE384940EEB0F2359E6749AC8F"/>
    <w:rsid w:val="003A7141"/>
  </w:style>
  <w:style w:type="paragraph" w:customStyle="1" w:styleId="920DD3ED4A4F4D4C9B253D10878D4D9A">
    <w:name w:val="920DD3ED4A4F4D4C9B253D10878D4D9A"/>
    <w:rsid w:val="003A7141"/>
  </w:style>
  <w:style w:type="paragraph" w:customStyle="1" w:styleId="C6353854062048708A6656764B5504C0">
    <w:name w:val="C6353854062048708A6656764B5504C0"/>
    <w:rsid w:val="003A7141"/>
  </w:style>
  <w:style w:type="paragraph" w:customStyle="1" w:styleId="318F056C654E40CFA311F543E7B86450">
    <w:name w:val="318F056C654E40CFA311F543E7B86450"/>
    <w:rsid w:val="003A7141"/>
  </w:style>
  <w:style w:type="paragraph" w:customStyle="1" w:styleId="76CC485D97C34473BD0B7264C63D01A5">
    <w:name w:val="76CC485D97C34473BD0B7264C63D01A5"/>
    <w:rsid w:val="003A7141"/>
  </w:style>
  <w:style w:type="paragraph" w:customStyle="1" w:styleId="3F45C0B9161A4246B0BFE06CCAF9D4C8">
    <w:name w:val="3F45C0B9161A4246B0BFE06CCAF9D4C8"/>
    <w:rsid w:val="003A71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30F61-F7F7-42A4-B7FB-88712A355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3748</Words>
  <Characters>26378</Characters>
  <Application>Microsoft Office Word</Application>
  <DocSecurity>0</DocSecurity>
  <Lines>219</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bio is</Company>
  <LinksUpToDate>false</LinksUpToDate>
  <CharactersWithSpaces>30066</CharactersWithSpaces>
  <SharedDoc>false</SharedDoc>
  <HLinks>
    <vt:vector size="48" baseType="variant">
      <vt:variant>
        <vt:i4>7143510</vt:i4>
      </vt:variant>
      <vt:variant>
        <vt:i4>15</vt:i4>
      </vt:variant>
      <vt:variant>
        <vt:i4>0</vt:i4>
      </vt:variant>
      <vt:variant>
        <vt:i4>5</vt:i4>
      </vt:variant>
      <vt:variant>
        <vt:lpwstr>mailto:ecolabel@biois.com</vt:lpwstr>
      </vt:variant>
      <vt:variant>
        <vt:lpwstr/>
      </vt:variant>
      <vt:variant>
        <vt:i4>8257588</vt:i4>
      </vt:variant>
      <vt:variant>
        <vt:i4>12</vt:i4>
      </vt:variant>
      <vt:variant>
        <vt:i4>0</vt:i4>
      </vt:variant>
      <vt:variant>
        <vt:i4>5</vt:i4>
      </vt:variant>
      <vt:variant>
        <vt:lpwstr>http://www.ecolabel.eu/</vt:lpwstr>
      </vt:variant>
      <vt:variant>
        <vt:lpwstr/>
      </vt:variant>
      <vt:variant>
        <vt:i4>7143510</vt:i4>
      </vt:variant>
      <vt:variant>
        <vt:i4>9</vt:i4>
      </vt:variant>
      <vt:variant>
        <vt:i4>0</vt:i4>
      </vt:variant>
      <vt:variant>
        <vt:i4>5</vt:i4>
      </vt:variant>
      <vt:variant>
        <vt:lpwstr>mailto:ecolabel@biois.com</vt:lpwstr>
      </vt:variant>
      <vt:variant>
        <vt:lpwstr/>
      </vt:variant>
      <vt:variant>
        <vt:i4>7471206</vt:i4>
      </vt:variant>
      <vt:variant>
        <vt:i4>6</vt:i4>
      </vt:variant>
      <vt:variant>
        <vt:i4>0</vt:i4>
      </vt:variant>
      <vt:variant>
        <vt:i4>5</vt:i4>
      </vt:variant>
      <vt:variant>
        <vt:lpwstr>www.eco-label.com </vt:lpwstr>
      </vt:variant>
      <vt:variant>
        <vt:lpwstr/>
      </vt:variant>
      <vt:variant>
        <vt:i4>6225923</vt:i4>
      </vt:variant>
      <vt:variant>
        <vt:i4>3</vt:i4>
      </vt:variant>
      <vt:variant>
        <vt:i4>0</vt:i4>
      </vt:variant>
      <vt:variant>
        <vt:i4>5</vt:i4>
      </vt:variant>
      <vt:variant>
        <vt:lpwstr>http://eur-lex.europa.eu/LexUriServ/LexUriServ.do?uri=CELEX:32010R0066:EN:NOT</vt:lpwstr>
      </vt:variant>
      <vt:variant>
        <vt:lpwstr/>
      </vt:variant>
      <vt:variant>
        <vt:i4>6881333</vt:i4>
      </vt:variant>
      <vt:variant>
        <vt:i4>-1</vt:i4>
      </vt:variant>
      <vt:variant>
        <vt:i4>1050</vt:i4>
      </vt:variant>
      <vt:variant>
        <vt:i4>1</vt:i4>
      </vt:variant>
      <vt:variant>
        <vt:lpwstr>http://www.mediastrom.gr/Images/new/logoad.gif</vt:lpwstr>
      </vt:variant>
      <vt:variant>
        <vt:lpwstr/>
      </vt:variant>
      <vt:variant>
        <vt:i4>1703960</vt:i4>
      </vt:variant>
      <vt:variant>
        <vt:i4>-1</vt:i4>
      </vt:variant>
      <vt:variant>
        <vt:i4>1053</vt:i4>
      </vt:variant>
      <vt:variant>
        <vt:i4>1</vt:i4>
      </vt:variant>
      <vt:variant>
        <vt:lpwstr>http://www.tanap.org/glr/wwf-for-a-living-planet.jpg</vt:lpwstr>
      </vt:variant>
      <vt:variant>
        <vt:lpwstr/>
      </vt:variant>
      <vt:variant>
        <vt:i4>458839</vt:i4>
      </vt:variant>
      <vt:variant>
        <vt:i4>-1</vt:i4>
      </vt:variant>
      <vt:variant>
        <vt:i4>1054</vt:i4>
      </vt:variant>
      <vt:variant>
        <vt:i4>1</vt:i4>
      </vt:variant>
      <vt:variant>
        <vt:lpwstr>http://www.beuc.org/Objects/2/Images/logobeuc.jpg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Network toolkit – March 2018 - Textile</dc:creator>
  <cp:lastModifiedBy>Plamondon, Laura (FR - Paris)</cp:lastModifiedBy>
  <cp:revision>4</cp:revision>
  <dcterms:created xsi:type="dcterms:W3CDTF">2018-03-21T14:00:00Z</dcterms:created>
  <dcterms:modified xsi:type="dcterms:W3CDTF">2018-03-21T17:00:00Z</dcterms:modified>
</cp:coreProperties>
</file>